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CBA" w:rsidRPr="000273FD" w:rsidRDefault="00D564DD" w:rsidP="00B40CBA">
      <w:pPr>
        <w:spacing w:after="0"/>
        <w:rPr>
          <w:rFonts w:ascii="Cambria" w:hAnsi="Cambria" w:cs="Courier New"/>
          <w:b/>
          <w:sz w:val="48"/>
          <w:szCs w:val="48"/>
        </w:rPr>
      </w:pPr>
      <w:r>
        <w:rPr>
          <w:noProof/>
          <w:lang w:eastAsia="bg-BG"/>
        </w:rPr>
        <w:drawing>
          <wp:anchor distT="0" distB="0" distL="114300" distR="114300" simplePos="0" relativeHeight="251667456" behindDoc="1" locked="0" layoutInCell="1" allowOverlap="1">
            <wp:simplePos x="0" y="0"/>
            <wp:positionH relativeFrom="column">
              <wp:posOffset>111760</wp:posOffset>
            </wp:positionH>
            <wp:positionV relativeFrom="paragraph">
              <wp:posOffset>-635</wp:posOffset>
            </wp:positionV>
            <wp:extent cx="343535" cy="297815"/>
            <wp:effectExtent l="0" t="0" r="0" b="6985"/>
            <wp:wrapThrough wrapText="bothSides">
              <wp:wrapPolygon edited="0">
                <wp:start x="0" y="0"/>
                <wp:lineTo x="0" y="20725"/>
                <wp:lineTo x="20362" y="20725"/>
                <wp:lineTo x="20362" y="0"/>
                <wp:lineTo x="0" y="0"/>
              </wp:wrapPolygon>
            </wp:wrapThrough>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53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CBA" w:rsidRPr="000273FD">
        <w:rPr>
          <w:rFonts w:ascii="Cambria" w:hAnsi="Cambria" w:cs="Courier New"/>
          <w:b/>
          <w:sz w:val="48"/>
          <w:szCs w:val="48"/>
        </w:rPr>
        <w:t xml:space="preserve">Технически университет – София </w:t>
      </w:r>
    </w:p>
    <w:p w:rsidR="00B40CBA" w:rsidRPr="000273FD" w:rsidRDefault="00B40CBA" w:rsidP="00B40CBA">
      <w:pPr>
        <w:spacing w:after="0"/>
        <w:rPr>
          <w:rFonts w:ascii="Cambria" w:hAnsi="Cambria"/>
          <w:b/>
          <w:sz w:val="48"/>
          <w:szCs w:val="48"/>
        </w:rPr>
      </w:pPr>
      <w:r w:rsidRPr="000273FD">
        <w:rPr>
          <w:rFonts w:ascii="Cambria" w:hAnsi="Cambria"/>
          <w:sz w:val="40"/>
          <w:szCs w:val="40"/>
        </w:rPr>
        <w:t>Факултет Компютърни системи и управление</w:t>
      </w:r>
    </w:p>
    <w:p w:rsidR="00B40CBA" w:rsidRPr="000273FD" w:rsidRDefault="00B40CBA" w:rsidP="00B40CBA">
      <w:pPr>
        <w:spacing w:after="0"/>
        <w:rPr>
          <w:rFonts w:ascii="Cambria" w:hAnsi="Cambria"/>
          <w:sz w:val="40"/>
          <w:szCs w:val="40"/>
        </w:rPr>
      </w:pPr>
    </w:p>
    <w:p w:rsidR="00B40CBA" w:rsidRPr="000273FD" w:rsidRDefault="00B40CBA" w:rsidP="00B40CBA">
      <w:pPr>
        <w:spacing w:after="0"/>
        <w:jc w:val="center"/>
        <w:rPr>
          <w:rFonts w:ascii="Cambria" w:hAnsi="Cambria"/>
          <w:sz w:val="40"/>
          <w:szCs w:val="40"/>
        </w:rPr>
      </w:pPr>
      <w:r w:rsidRPr="000273FD">
        <w:rPr>
          <w:rFonts w:ascii="Cambria" w:hAnsi="Cambria"/>
          <w:sz w:val="40"/>
          <w:szCs w:val="40"/>
        </w:rPr>
        <w:t xml:space="preserve">Дисциплина: </w:t>
      </w:r>
      <w:r>
        <w:rPr>
          <w:rFonts w:ascii="Cambria" w:hAnsi="Cambria"/>
          <w:sz w:val="40"/>
          <w:szCs w:val="40"/>
        </w:rPr>
        <w:t>Компютърна периферия</w:t>
      </w:r>
    </w:p>
    <w:p w:rsidR="00B40CBA" w:rsidRPr="000273FD" w:rsidRDefault="00B40CBA" w:rsidP="00B40CBA">
      <w:pPr>
        <w:spacing w:after="0"/>
        <w:rPr>
          <w:rFonts w:ascii="Cambria" w:hAnsi="Cambria"/>
          <w:sz w:val="36"/>
          <w:szCs w:val="36"/>
        </w:rPr>
      </w:pPr>
    </w:p>
    <w:p w:rsidR="00B40CBA" w:rsidRPr="000273FD" w:rsidRDefault="00B40CBA" w:rsidP="00B40CBA">
      <w:pPr>
        <w:spacing w:after="0"/>
        <w:rPr>
          <w:rFonts w:ascii="Cambria" w:hAnsi="Cambria"/>
          <w:sz w:val="36"/>
          <w:szCs w:val="36"/>
        </w:rPr>
      </w:pPr>
    </w:p>
    <w:p w:rsidR="00B40CBA" w:rsidRPr="000273FD" w:rsidRDefault="00B40CBA" w:rsidP="00B40CBA">
      <w:pPr>
        <w:spacing w:after="0"/>
        <w:rPr>
          <w:rFonts w:ascii="Cambria" w:hAnsi="Cambria"/>
          <w:sz w:val="36"/>
          <w:szCs w:val="36"/>
        </w:rPr>
      </w:pPr>
    </w:p>
    <w:p w:rsidR="00B40CBA" w:rsidRPr="000273FD" w:rsidRDefault="00B40CBA" w:rsidP="00B40CBA">
      <w:pPr>
        <w:spacing w:after="0"/>
        <w:rPr>
          <w:rFonts w:ascii="Cambria" w:hAnsi="Cambria"/>
          <w:sz w:val="32"/>
          <w:szCs w:val="32"/>
        </w:rPr>
      </w:pPr>
    </w:p>
    <w:p w:rsidR="00B40CBA" w:rsidRPr="000273FD" w:rsidRDefault="00B40CBA" w:rsidP="00B40CBA">
      <w:pPr>
        <w:spacing w:after="0"/>
        <w:jc w:val="center"/>
        <w:rPr>
          <w:rFonts w:ascii="Cambria" w:hAnsi="Cambria"/>
          <w:i/>
          <w:sz w:val="44"/>
          <w:szCs w:val="44"/>
        </w:rPr>
      </w:pPr>
      <w:r w:rsidRPr="000273FD">
        <w:rPr>
          <w:rFonts w:ascii="Cambria" w:hAnsi="Cambria"/>
          <w:sz w:val="96"/>
          <w:szCs w:val="96"/>
        </w:rPr>
        <w:t>Реферат</w:t>
      </w:r>
    </w:p>
    <w:p w:rsidR="00B40CBA" w:rsidRPr="000273FD" w:rsidRDefault="00B40CBA" w:rsidP="00B40CBA">
      <w:pPr>
        <w:spacing w:after="0"/>
        <w:jc w:val="center"/>
        <w:rPr>
          <w:rFonts w:ascii="Cambria" w:hAnsi="Cambria"/>
          <w:sz w:val="36"/>
          <w:szCs w:val="36"/>
        </w:rPr>
      </w:pPr>
      <w:r w:rsidRPr="000273FD">
        <w:rPr>
          <w:rFonts w:ascii="Cambria" w:hAnsi="Cambria"/>
          <w:sz w:val="36"/>
          <w:szCs w:val="36"/>
        </w:rPr>
        <w:t>Тема:</w:t>
      </w:r>
    </w:p>
    <w:p w:rsidR="00B40CBA" w:rsidRPr="007A160A" w:rsidRDefault="00B40CBA" w:rsidP="00B40CBA">
      <w:pPr>
        <w:spacing w:after="0"/>
        <w:jc w:val="center"/>
        <w:rPr>
          <w:rFonts w:ascii="Cambria" w:hAnsi="Cambria"/>
          <w:sz w:val="48"/>
          <w:szCs w:val="36"/>
        </w:rPr>
      </w:pPr>
      <w:r w:rsidRPr="007A160A">
        <w:rPr>
          <w:rFonts w:ascii="Cambria" w:hAnsi="Cambria"/>
          <w:sz w:val="48"/>
          <w:szCs w:val="36"/>
        </w:rPr>
        <w:t>Лазерни принтери</w:t>
      </w:r>
    </w:p>
    <w:p w:rsidR="00B40CBA" w:rsidRPr="000273FD" w:rsidRDefault="00B40CBA" w:rsidP="00B40CBA">
      <w:pPr>
        <w:spacing w:after="0"/>
        <w:rPr>
          <w:rFonts w:ascii="Cambria" w:hAnsi="Cambria"/>
          <w:sz w:val="36"/>
          <w:szCs w:val="36"/>
        </w:rPr>
      </w:pPr>
    </w:p>
    <w:p w:rsidR="00B40CBA" w:rsidRPr="000273FD" w:rsidRDefault="00B40CBA" w:rsidP="00B40CBA">
      <w:pPr>
        <w:spacing w:after="0"/>
        <w:rPr>
          <w:rFonts w:ascii="Cambria" w:hAnsi="Cambria"/>
          <w:sz w:val="36"/>
          <w:szCs w:val="36"/>
        </w:rPr>
      </w:pPr>
    </w:p>
    <w:p w:rsidR="00B40CBA" w:rsidRPr="000273FD" w:rsidRDefault="00B40CBA" w:rsidP="00B40CBA">
      <w:pPr>
        <w:spacing w:after="0"/>
        <w:rPr>
          <w:rFonts w:ascii="Cambria" w:hAnsi="Cambria"/>
          <w:sz w:val="36"/>
          <w:szCs w:val="36"/>
        </w:rPr>
      </w:pPr>
    </w:p>
    <w:p w:rsidR="00B40CBA" w:rsidRPr="000273FD" w:rsidRDefault="00B40CBA" w:rsidP="00B40CBA">
      <w:pPr>
        <w:tabs>
          <w:tab w:val="right" w:pos="9072"/>
        </w:tabs>
        <w:spacing w:after="0"/>
        <w:rPr>
          <w:rFonts w:ascii="Cambria" w:hAnsi="Cambria"/>
          <w:b/>
          <w:sz w:val="36"/>
          <w:szCs w:val="36"/>
        </w:rPr>
      </w:pPr>
      <w:r w:rsidRPr="000273FD">
        <w:rPr>
          <w:rFonts w:ascii="Cambria" w:hAnsi="Cambria"/>
          <w:b/>
          <w:sz w:val="36"/>
          <w:szCs w:val="36"/>
        </w:rPr>
        <w:t>Изготвил</w:t>
      </w:r>
      <w:r>
        <w:rPr>
          <w:rFonts w:ascii="Cambria" w:hAnsi="Cambria"/>
          <w:b/>
          <w:sz w:val="36"/>
          <w:szCs w:val="36"/>
        </w:rPr>
        <w:t>и</w:t>
      </w:r>
      <w:r w:rsidRPr="000273FD">
        <w:rPr>
          <w:rFonts w:ascii="Cambria" w:hAnsi="Cambria"/>
          <w:b/>
          <w:sz w:val="36"/>
          <w:szCs w:val="36"/>
        </w:rPr>
        <w:t xml:space="preserve">:                                        </w:t>
      </w:r>
    </w:p>
    <w:p w:rsidR="00B40CBA" w:rsidRPr="00B40CBA" w:rsidRDefault="00B40CBA" w:rsidP="00B40CBA">
      <w:pPr>
        <w:spacing w:after="0"/>
        <w:rPr>
          <w:rFonts w:ascii="Cambria" w:hAnsi="Cambria"/>
          <w:b/>
          <w:sz w:val="32"/>
          <w:szCs w:val="36"/>
        </w:rPr>
      </w:pPr>
      <w:r w:rsidRPr="00B40CBA">
        <w:rPr>
          <w:rFonts w:ascii="Cambria" w:hAnsi="Cambria"/>
          <w:i/>
          <w:sz w:val="32"/>
          <w:szCs w:val="36"/>
        </w:rPr>
        <w:t>Мирена Кермилска         Фак. №121211174</w:t>
      </w:r>
      <w:r w:rsidR="00562A34">
        <w:rPr>
          <w:rFonts w:ascii="Cambria" w:hAnsi="Cambria"/>
          <w:i/>
          <w:sz w:val="32"/>
          <w:szCs w:val="36"/>
        </w:rPr>
        <w:t xml:space="preserve">     </w:t>
      </w:r>
      <w:r w:rsidRPr="00B40CBA">
        <w:rPr>
          <w:rFonts w:ascii="Cambria" w:hAnsi="Cambria"/>
          <w:i/>
          <w:sz w:val="32"/>
          <w:szCs w:val="36"/>
        </w:rPr>
        <w:t>група 48</w:t>
      </w:r>
      <w:r>
        <w:rPr>
          <w:rFonts w:ascii="Cambria" w:hAnsi="Cambria"/>
          <w:i/>
          <w:sz w:val="32"/>
          <w:szCs w:val="36"/>
        </w:rPr>
        <w:t xml:space="preserve">     ФКСУ  </w:t>
      </w:r>
    </w:p>
    <w:p w:rsidR="00B40CBA" w:rsidRPr="00B40CBA" w:rsidRDefault="00B40CBA" w:rsidP="00B40CBA">
      <w:pPr>
        <w:spacing w:after="0"/>
        <w:rPr>
          <w:rFonts w:ascii="Cambria" w:hAnsi="Cambria"/>
          <w:i/>
          <w:sz w:val="32"/>
          <w:szCs w:val="36"/>
        </w:rPr>
      </w:pPr>
      <w:r w:rsidRPr="00B40CBA">
        <w:rPr>
          <w:rFonts w:ascii="Cambria" w:hAnsi="Cambria"/>
          <w:i/>
          <w:sz w:val="32"/>
          <w:szCs w:val="36"/>
        </w:rPr>
        <w:t xml:space="preserve">Елизабет Стаменова </w:t>
      </w:r>
      <w:r w:rsidR="00562A34">
        <w:rPr>
          <w:rFonts w:ascii="Cambria" w:hAnsi="Cambria"/>
          <w:i/>
          <w:sz w:val="32"/>
          <w:szCs w:val="36"/>
        </w:rPr>
        <w:t xml:space="preserve">  </w:t>
      </w:r>
      <w:r w:rsidRPr="00B40CBA">
        <w:rPr>
          <w:rFonts w:ascii="Cambria" w:hAnsi="Cambria"/>
          <w:i/>
          <w:sz w:val="32"/>
          <w:szCs w:val="36"/>
        </w:rPr>
        <w:t>Фак. №121211126     група 50</w:t>
      </w:r>
      <w:r>
        <w:rPr>
          <w:rFonts w:ascii="Cambria" w:hAnsi="Cambria"/>
          <w:i/>
          <w:sz w:val="32"/>
          <w:szCs w:val="36"/>
        </w:rPr>
        <w:t xml:space="preserve">     ФКСУ</w:t>
      </w:r>
    </w:p>
    <w:p w:rsidR="00B40CBA" w:rsidRDefault="00B40CBA" w:rsidP="00B40CBA">
      <w:pPr>
        <w:spacing w:after="0"/>
        <w:rPr>
          <w:rFonts w:ascii="Cambria" w:hAnsi="Cambria"/>
          <w:i/>
          <w:sz w:val="36"/>
          <w:szCs w:val="36"/>
        </w:rPr>
      </w:pPr>
    </w:p>
    <w:p w:rsidR="00B40CBA" w:rsidRPr="000273FD" w:rsidRDefault="00B40CBA" w:rsidP="00B40CBA">
      <w:pPr>
        <w:spacing w:after="0"/>
        <w:rPr>
          <w:rFonts w:ascii="Cambria" w:hAnsi="Cambria"/>
          <w:i/>
          <w:sz w:val="36"/>
          <w:szCs w:val="36"/>
        </w:rPr>
      </w:pPr>
    </w:p>
    <w:p w:rsidR="00B40CBA" w:rsidRDefault="00B40CBA" w:rsidP="00B40CBA">
      <w:pPr>
        <w:tabs>
          <w:tab w:val="right" w:pos="9072"/>
        </w:tabs>
        <w:spacing w:after="0"/>
        <w:rPr>
          <w:rFonts w:ascii="Cambria" w:hAnsi="Cambria"/>
          <w:b/>
          <w:sz w:val="36"/>
          <w:szCs w:val="36"/>
        </w:rPr>
      </w:pPr>
      <w:r>
        <w:rPr>
          <w:rFonts w:ascii="Cambria" w:hAnsi="Cambria"/>
          <w:b/>
          <w:sz w:val="36"/>
          <w:szCs w:val="36"/>
        </w:rPr>
        <w:t>Проверил:</w:t>
      </w:r>
    </w:p>
    <w:p w:rsidR="00B40CBA" w:rsidRDefault="00B40CBA" w:rsidP="00B40CBA">
      <w:pPr>
        <w:spacing w:after="0"/>
        <w:rPr>
          <w:rFonts w:ascii="Cambria" w:hAnsi="Cambria"/>
          <w:i/>
          <w:sz w:val="36"/>
          <w:szCs w:val="36"/>
        </w:rPr>
      </w:pPr>
      <w:r>
        <w:rPr>
          <w:rFonts w:ascii="Cambria" w:hAnsi="Cambria"/>
          <w:i/>
          <w:sz w:val="36"/>
          <w:szCs w:val="36"/>
        </w:rPr>
        <w:t>гл. ас. инж. Сергей Недев</w:t>
      </w:r>
    </w:p>
    <w:p w:rsidR="00B40CBA" w:rsidRDefault="00B40CBA" w:rsidP="00B40CBA">
      <w:pPr>
        <w:spacing w:after="0"/>
        <w:rPr>
          <w:rFonts w:ascii="Cambria" w:hAnsi="Cambria"/>
          <w:i/>
          <w:sz w:val="36"/>
          <w:szCs w:val="36"/>
        </w:rPr>
      </w:pPr>
    </w:p>
    <w:p w:rsidR="00B40CBA" w:rsidRDefault="00B40CBA" w:rsidP="00B40CBA">
      <w:pPr>
        <w:spacing w:after="0"/>
        <w:rPr>
          <w:rFonts w:ascii="Cambria" w:hAnsi="Cambria"/>
          <w:i/>
          <w:sz w:val="36"/>
          <w:szCs w:val="36"/>
        </w:rPr>
      </w:pPr>
    </w:p>
    <w:p w:rsidR="00B40CBA" w:rsidRDefault="00B40CBA" w:rsidP="00B40CBA">
      <w:pPr>
        <w:spacing w:after="0"/>
        <w:rPr>
          <w:rFonts w:ascii="Cambria" w:hAnsi="Cambria"/>
          <w:i/>
          <w:sz w:val="36"/>
          <w:szCs w:val="36"/>
        </w:rPr>
      </w:pPr>
    </w:p>
    <w:p w:rsidR="00B40CBA" w:rsidRPr="000273FD" w:rsidRDefault="00B40CBA" w:rsidP="00B40CBA">
      <w:pPr>
        <w:spacing w:after="0"/>
        <w:rPr>
          <w:rFonts w:ascii="Cambria" w:hAnsi="Cambria"/>
          <w:i/>
          <w:sz w:val="36"/>
          <w:szCs w:val="36"/>
        </w:rPr>
      </w:pPr>
    </w:p>
    <w:p w:rsidR="00B40CBA" w:rsidRPr="00092E42" w:rsidRDefault="00B40CBA" w:rsidP="00092E42">
      <w:pPr>
        <w:spacing w:after="0"/>
        <w:rPr>
          <w:rFonts w:ascii="Cambria" w:hAnsi="Cambria"/>
          <w:b/>
          <w:sz w:val="36"/>
          <w:szCs w:val="36"/>
          <w:lang w:val="en-US"/>
        </w:rPr>
      </w:pPr>
      <w:r w:rsidRPr="000273FD">
        <w:rPr>
          <w:rFonts w:ascii="Cambria" w:hAnsi="Cambria"/>
          <w:b/>
          <w:sz w:val="36"/>
          <w:szCs w:val="36"/>
        </w:rPr>
        <w:t xml:space="preserve">Дата:  </w:t>
      </w:r>
      <w:r>
        <w:rPr>
          <w:rFonts w:ascii="Cambria" w:hAnsi="Cambria"/>
          <w:sz w:val="36"/>
          <w:szCs w:val="36"/>
        </w:rPr>
        <w:t>14.11</w:t>
      </w:r>
      <w:r w:rsidRPr="000273FD">
        <w:rPr>
          <w:rFonts w:ascii="Cambria" w:hAnsi="Cambria"/>
          <w:sz w:val="36"/>
          <w:szCs w:val="36"/>
        </w:rPr>
        <w:t>.2013г</w:t>
      </w:r>
      <w:r w:rsidRPr="000273FD">
        <w:rPr>
          <w:rFonts w:ascii="Cambria" w:hAnsi="Cambria"/>
          <w:b/>
          <w:sz w:val="36"/>
          <w:szCs w:val="36"/>
        </w:rPr>
        <w:tab/>
      </w:r>
      <w:r w:rsidRPr="000273FD">
        <w:rPr>
          <w:rFonts w:ascii="Cambria" w:hAnsi="Cambria"/>
          <w:b/>
          <w:sz w:val="36"/>
          <w:szCs w:val="36"/>
        </w:rPr>
        <w:tab/>
      </w:r>
      <w:r w:rsidRPr="000273FD">
        <w:rPr>
          <w:rFonts w:ascii="Cambria" w:hAnsi="Cambria"/>
          <w:b/>
          <w:sz w:val="36"/>
          <w:szCs w:val="36"/>
        </w:rPr>
        <w:tab/>
        <w:t>гр. София</w:t>
      </w:r>
    </w:p>
    <w:p w:rsidR="003D499B" w:rsidRPr="00070C27" w:rsidRDefault="009B676B" w:rsidP="003D499B">
      <w:pPr>
        <w:pStyle w:val="ListParagraph"/>
        <w:numPr>
          <w:ilvl w:val="0"/>
          <w:numId w:val="1"/>
        </w:numPr>
        <w:tabs>
          <w:tab w:val="left" w:pos="1440"/>
        </w:tabs>
        <w:spacing w:after="0"/>
        <w:rPr>
          <w:rFonts w:ascii="Cambria" w:hAnsi="Cambria"/>
          <w:b/>
          <w:color w:val="000000"/>
          <w:sz w:val="24"/>
          <w:szCs w:val="24"/>
        </w:rPr>
      </w:pPr>
      <w:r w:rsidRPr="00070C27">
        <w:rPr>
          <w:rFonts w:ascii="Cambria" w:hAnsi="Cambria"/>
          <w:b/>
          <w:color w:val="000000"/>
          <w:sz w:val="36"/>
          <w:szCs w:val="36"/>
        </w:rPr>
        <w:lastRenderedPageBreak/>
        <w:t>Дефиниция</w:t>
      </w:r>
    </w:p>
    <w:p w:rsidR="0090197A" w:rsidRPr="00070C27" w:rsidRDefault="0090197A" w:rsidP="004B5497">
      <w:pPr>
        <w:pStyle w:val="NormalWeb"/>
        <w:shd w:val="clear" w:color="auto" w:fill="FFFFFF"/>
        <w:spacing w:before="0" w:beforeAutospacing="0" w:after="0" w:afterAutospacing="0"/>
        <w:jc w:val="both"/>
        <w:rPr>
          <w:rFonts w:ascii="Cambria" w:hAnsi="Cambria"/>
          <w:color w:val="000000"/>
          <w:sz w:val="28"/>
          <w:szCs w:val="28"/>
        </w:rPr>
      </w:pPr>
    </w:p>
    <w:p w:rsidR="0090197A" w:rsidRPr="00070C27" w:rsidRDefault="003A0E03" w:rsidP="004B5497">
      <w:pPr>
        <w:pStyle w:val="NormalWeb"/>
        <w:shd w:val="clear" w:color="auto" w:fill="FFFFFF"/>
        <w:spacing w:before="0" w:beforeAutospacing="0" w:after="0" w:afterAutospacing="0"/>
        <w:jc w:val="both"/>
        <w:rPr>
          <w:rFonts w:ascii="Cambria" w:hAnsi="Cambria"/>
          <w:b/>
          <w:color w:val="000000"/>
          <w:sz w:val="28"/>
          <w:szCs w:val="28"/>
        </w:rPr>
      </w:pPr>
      <w:r w:rsidRPr="00070C27">
        <w:rPr>
          <w:rFonts w:ascii="Cambria" w:hAnsi="Cambria"/>
          <w:b/>
          <w:color w:val="000000"/>
          <w:sz w:val="28"/>
          <w:szCs w:val="28"/>
        </w:rPr>
        <w:t xml:space="preserve">      </w:t>
      </w:r>
      <w:r w:rsidR="009B676B" w:rsidRPr="00070C27">
        <w:rPr>
          <w:rFonts w:ascii="Cambria" w:hAnsi="Cambria"/>
          <w:b/>
          <w:color w:val="000000"/>
          <w:sz w:val="28"/>
          <w:szCs w:val="28"/>
        </w:rPr>
        <w:t>Печатащите устройства</w:t>
      </w:r>
      <w:r w:rsidR="009B676B" w:rsidRPr="00070C27">
        <w:rPr>
          <w:rFonts w:ascii="Cambria" w:hAnsi="Cambria"/>
          <w:color w:val="000000"/>
          <w:sz w:val="28"/>
          <w:szCs w:val="28"/>
        </w:rPr>
        <w:t xml:space="preserve">, известни с популярното име принтери (от англ. – </w:t>
      </w:r>
      <w:r w:rsidR="009B676B" w:rsidRPr="00070C27">
        <w:rPr>
          <w:rFonts w:ascii="Cambria" w:hAnsi="Cambria"/>
          <w:color w:val="000000"/>
          <w:sz w:val="28"/>
          <w:szCs w:val="28"/>
          <w:lang w:val="en-US"/>
        </w:rPr>
        <w:t>printer</w:t>
      </w:r>
      <w:r w:rsidR="009B676B" w:rsidRPr="00070C27">
        <w:rPr>
          <w:rFonts w:ascii="Cambria" w:hAnsi="Cambria"/>
          <w:color w:val="000000"/>
          <w:sz w:val="28"/>
          <w:szCs w:val="28"/>
        </w:rPr>
        <w:t>)</w:t>
      </w:r>
      <w:r w:rsidR="00327577" w:rsidRPr="00070C27">
        <w:rPr>
          <w:rFonts w:ascii="Cambria" w:hAnsi="Cambria"/>
          <w:color w:val="000000"/>
          <w:sz w:val="28"/>
          <w:szCs w:val="28"/>
        </w:rPr>
        <w:t>,</w:t>
      </w:r>
      <w:r w:rsidR="00562A34" w:rsidRPr="00070C27">
        <w:rPr>
          <w:rFonts w:ascii="Cambria" w:hAnsi="Cambria"/>
          <w:color w:val="000000"/>
          <w:sz w:val="28"/>
          <w:szCs w:val="28"/>
        </w:rPr>
        <w:t xml:space="preserve"> </w:t>
      </w:r>
      <w:r w:rsidR="009B676B" w:rsidRPr="00070C27">
        <w:rPr>
          <w:rFonts w:ascii="Cambria" w:hAnsi="Cambria"/>
          <w:color w:val="000000"/>
          <w:sz w:val="28"/>
          <w:szCs w:val="28"/>
        </w:rPr>
        <w:t>играят основна роля за визуализиране на съхранената в изчислителната машина или работната станция информация. При тях се извършва запис върху хартиен носител чрез регистрация (печат), като не е необходима енергия за поддържане на изображението, както при екраните.</w:t>
      </w:r>
    </w:p>
    <w:p w:rsidR="0090197A" w:rsidRPr="00070C27" w:rsidRDefault="0090197A" w:rsidP="004B5497">
      <w:pPr>
        <w:pStyle w:val="NormalWeb"/>
        <w:shd w:val="clear" w:color="auto" w:fill="FFFFFF"/>
        <w:spacing w:before="0" w:beforeAutospacing="0" w:after="0" w:afterAutospacing="0"/>
        <w:jc w:val="both"/>
        <w:rPr>
          <w:rFonts w:ascii="Cambria" w:hAnsi="Cambria"/>
          <w:b/>
          <w:color w:val="000000"/>
          <w:sz w:val="28"/>
          <w:szCs w:val="28"/>
        </w:rPr>
      </w:pPr>
    </w:p>
    <w:p w:rsidR="009B676B" w:rsidRPr="00070C27" w:rsidRDefault="009B676B" w:rsidP="009B676B">
      <w:pPr>
        <w:pStyle w:val="ListParagraph"/>
        <w:numPr>
          <w:ilvl w:val="0"/>
          <w:numId w:val="1"/>
        </w:numPr>
        <w:tabs>
          <w:tab w:val="left" w:pos="1440"/>
        </w:tabs>
        <w:spacing w:after="0"/>
        <w:rPr>
          <w:rFonts w:ascii="Cambria" w:hAnsi="Cambria"/>
          <w:b/>
          <w:color w:val="000000"/>
          <w:sz w:val="24"/>
          <w:szCs w:val="24"/>
        </w:rPr>
      </w:pPr>
      <w:r w:rsidRPr="00070C27">
        <w:rPr>
          <w:rFonts w:ascii="Cambria" w:hAnsi="Cambria"/>
          <w:b/>
          <w:color w:val="000000"/>
          <w:sz w:val="36"/>
          <w:szCs w:val="36"/>
        </w:rPr>
        <w:t>Класификация на принтерите</w:t>
      </w:r>
    </w:p>
    <w:p w:rsidR="0090197A" w:rsidRPr="00070C27" w:rsidRDefault="0090197A" w:rsidP="003D499B">
      <w:pPr>
        <w:pStyle w:val="NormalWeb"/>
        <w:shd w:val="clear" w:color="auto" w:fill="FFFFFF"/>
        <w:spacing w:before="0" w:beforeAutospacing="0" w:after="0" w:afterAutospacing="0"/>
        <w:rPr>
          <w:rFonts w:ascii="Cambria" w:hAnsi="Cambria"/>
          <w:b/>
          <w:color w:val="000000"/>
          <w:sz w:val="28"/>
          <w:szCs w:val="28"/>
        </w:rPr>
      </w:pPr>
    </w:p>
    <w:p w:rsidR="009E455B" w:rsidRPr="00070C27" w:rsidRDefault="00E113D6" w:rsidP="004B5497">
      <w:pPr>
        <w:pStyle w:val="ListParagraph"/>
        <w:numPr>
          <w:ilvl w:val="0"/>
          <w:numId w:val="8"/>
        </w:numPr>
        <w:spacing w:after="0" w:line="240" w:lineRule="auto"/>
        <w:jc w:val="both"/>
        <w:rPr>
          <w:rFonts w:ascii="Cambria" w:hAnsi="Cambria"/>
          <w:b/>
          <w:sz w:val="28"/>
          <w:szCs w:val="28"/>
        </w:rPr>
      </w:pPr>
      <w:r w:rsidRPr="00070C27">
        <w:rPr>
          <w:rFonts w:ascii="Cambria" w:hAnsi="Cambria"/>
          <w:b/>
          <w:sz w:val="28"/>
          <w:szCs w:val="28"/>
        </w:rPr>
        <w:t>Според организацията</w:t>
      </w:r>
      <w:r w:rsidR="00AC7780" w:rsidRPr="00070C27">
        <w:rPr>
          <w:rFonts w:ascii="Cambria" w:hAnsi="Cambria"/>
          <w:b/>
          <w:sz w:val="28"/>
          <w:szCs w:val="28"/>
        </w:rPr>
        <w:t xml:space="preserve"> на печат</w:t>
      </w:r>
      <w:r w:rsidR="005378A2" w:rsidRPr="00070C27">
        <w:rPr>
          <w:rFonts w:ascii="Cambria" w:hAnsi="Cambria"/>
          <w:b/>
          <w:sz w:val="28"/>
          <w:szCs w:val="28"/>
        </w:rPr>
        <w:t xml:space="preserve"> (фиг.1)</w:t>
      </w:r>
      <w:r w:rsidR="00AC7780" w:rsidRPr="00070C27">
        <w:rPr>
          <w:rFonts w:ascii="Cambria" w:hAnsi="Cambria"/>
          <w:b/>
          <w:sz w:val="28"/>
          <w:szCs w:val="28"/>
        </w:rPr>
        <w:t>:</w:t>
      </w:r>
    </w:p>
    <w:p w:rsidR="009E455B" w:rsidRPr="00070C27" w:rsidRDefault="00562A34" w:rsidP="005A3031">
      <w:pPr>
        <w:pStyle w:val="ListParagraph"/>
        <w:numPr>
          <w:ilvl w:val="0"/>
          <w:numId w:val="5"/>
        </w:numPr>
        <w:spacing w:after="0" w:line="240" w:lineRule="auto"/>
        <w:jc w:val="both"/>
        <w:rPr>
          <w:rFonts w:ascii="Cambria" w:hAnsi="Cambria"/>
          <w:sz w:val="28"/>
          <w:szCs w:val="24"/>
        </w:rPr>
      </w:pPr>
      <w:r w:rsidRPr="00070C27">
        <w:rPr>
          <w:rFonts w:ascii="Cambria" w:hAnsi="Cambria"/>
          <w:b/>
          <w:sz w:val="28"/>
          <w:szCs w:val="24"/>
        </w:rPr>
        <w:t>у</w:t>
      </w:r>
      <w:r w:rsidR="00636CC8" w:rsidRPr="00070C27">
        <w:rPr>
          <w:rFonts w:ascii="Cambria" w:hAnsi="Cambria"/>
          <w:b/>
          <w:sz w:val="28"/>
          <w:szCs w:val="24"/>
        </w:rPr>
        <w:t>дарни</w:t>
      </w:r>
      <w:r w:rsidR="005A3031" w:rsidRPr="00070C27">
        <w:rPr>
          <w:rFonts w:ascii="Cambria" w:hAnsi="Cambria"/>
          <w:b/>
          <w:sz w:val="28"/>
          <w:szCs w:val="24"/>
          <w:lang w:val="en-US"/>
        </w:rPr>
        <w:t xml:space="preserve">  </w:t>
      </w:r>
      <w:r w:rsidRPr="00070C27">
        <w:rPr>
          <w:rFonts w:ascii="Cambria" w:hAnsi="Cambria"/>
          <w:b/>
          <w:sz w:val="28"/>
          <w:szCs w:val="24"/>
        </w:rPr>
        <w:t xml:space="preserve"> </w:t>
      </w:r>
      <w:r w:rsidR="009E455B" w:rsidRPr="00070C27">
        <w:rPr>
          <w:rFonts w:ascii="Cambria" w:hAnsi="Cambria"/>
          <w:sz w:val="28"/>
          <w:szCs w:val="24"/>
        </w:rPr>
        <w:t>(</w:t>
      </w:r>
      <w:r w:rsidR="009E455B" w:rsidRPr="00070C27">
        <w:rPr>
          <w:rFonts w:ascii="Cambria" w:hAnsi="Cambria"/>
          <w:sz w:val="28"/>
          <w:szCs w:val="24"/>
          <w:lang w:val="en-US"/>
        </w:rPr>
        <w:t>impact</w:t>
      </w:r>
      <w:r w:rsidR="009E455B" w:rsidRPr="00070C27">
        <w:rPr>
          <w:rFonts w:ascii="Cambria" w:hAnsi="Cambria"/>
          <w:sz w:val="28"/>
          <w:szCs w:val="24"/>
        </w:rPr>
        <w:t>)</w:t>
      </w:r>
      <w:r w:rsidR="005A3031" w:rsidRPr="00070C27">
        <w:rPr>
          <w:rFonts w:ascii="Cambria" w:hAnsi="Cambria"/>
          <w:sz w:val="28"/>
          <w:szCs w:val="24"/>
          <w:lang w:val="en-US"/>
        </w:rPr>
        <w:t xml:space="preserve">  </w:t>
      </w:r>
      <w:r w:rsidR="009E455B" w:rsidRPr="00070C27">
        <w:rPr>
          <w:rFonts w:ascii="Cambria" w:hAnsi="Cambria"/>
          <w:sz w:val="28"/>
          <w:szCs w:val="24"/>
        </w:rPr>
        <w:t>-</w:t>
      </w:r>
      <w:r w:rsidR="005A3031" w:rsidRPr="00070C27">
        <w:rPr>
          <w:rFonts w:ascii="Cambria" w:hAnsi="Cambria"/>
          <w:sz w:val="28"/>
          <w:szCs w:val="24"/>
          <w:lang w:val="en-US"/>
        </w:rPr>
        <w:t xml:space="preserve"> </w:t>
      </w:r>
      <w:r w:rsidR="009E455B" w:rsidRPr="00070C27">
        <w:rPr>
          <w:rFonts w:ascii="Cambria" w:hAnsi="Cambria"/>
          <w:sz w:val="28"/>
          <w:szCs w:val="24"/>
        </w:rPr>
        <w:t xml:space="preserve"> печатът</w:t>
      </w:r>
      <w:r w:rsidR="005A3031" w:rsidRPr="00070C27">
        <w:rPr>
          <w:rFonts w:ascii="Cambria" w:hAnsi="Cambria"/>
          <w:sz w:val="28"/>
          <w:szCs w:val="24"/>
          <w:lang w:val="en-US"/>
        </w:rPr>
        <w:t xml:space="preserve"> </w:t>
      </w:r>
      <w:r w:rsidR="009E455B" w:rsidRPr="00070C27">
        <w:rPr>
          <w:rFonts w:ascii="Cambria" w:hAnsi="Cambria"/>
          <w:sz w:val="28"/>
          <w:szCs w:val="24"/>
        </w:rPr>
        <w:t xml:space="preserve"> </w:t>
      </w:r>
      <w:r w:rsidR="005A3031" w:rsidRPr="00070C27">
        <w:rPr>
          <w:rFonts w:ascii="Cambria" w:hAnsi="Cambria"/>
          <w:sz w:val="28"/>
          <w:szCs w:val="24"/>
          <w:lang w:val="en-US"/>
        </w:rPr>
        <w:t xml:space="preserve"> </w:t>
      </w:r>
      <w:r w:rsidR="009E455B" w:rsidRPr="00070C27">
        <w:rPr>
          <w:rFonts w:ascii="Cambria" w:hAnsi="Cambria"/>
          <w:sz w:val="28"/>
          <w:szCs w:val="24"/>
        </w:rPr>
        <w:t xml:space="preserve">се </w:t>
      </w:r>
      <w:r w:rsidR="005A3031" w:rsidRPr="00070C27">
        <w:rPr>
          <w:rFonts w:ascii="Cambria" w:hAnsi="Cambria"/>
          <w:sz w:val="28"/>
          <w:szCs w:val="24"/>
          <w:lang w:val="en-US"/>
        </w:rPr>
        <w:t xml:space="preserve">   </w:t>
      </w:r>
      <w:r w:rsidR="009E455B" w:rsidRPr="00070C27">
        <w:rPr>
          <w:rFonts w:ascii="Cambria" w:hAnsi="Cambria"/>
          <w:sz w:val="28"/>
          <w:szCs w:val="24"/>
        </w:rPr>
        <w:t>осъществява</w:t>
      </w:r>
      <w:r w:rsidR="005A3031" w:rsidRPr="00070C27">
        <w:rPr>
          <w:rFonts w:ascii="Cambria" w:hAnsi="Cambria"/>
          <w:sz w:val="28"/>
          <w:szCs w:val="24"/>
          <w:lang w:val="en-US"/>
        </w:rPr>
        <w:t xml:space="preserve">   </w:t>
      </w:r>
      <w:r w:rsidR="009E455B" w:rsidRPr="00070C27">
        <w:rPr>
          <w:rFonts w:ascii="Cambria" w:hAnsi="Cambria"/>
          <w:sz w:val="28"/>
          <w:szCs w:val="24"/>
        </w:rPr>
        <w:t xml:space="preserve"> чрез</w:t>
      </w:r>
      <w:r w:rsidR="005A3031" w:rsidRPr="00070C27">
        <w:rPr>
          <w:rFonts w:ascii="Cambria" w:hAnsi="Cambria"/>
          <w:sz w:val="28"/>
          <w:szCs w:val="24"/>
          <w:lang w:val="en-US"/>
        </w:rPr>
        <w:t xml:space="preserve">   </w:t>
      </w:r>
      <w:r w:rsidR="009E455B" w:rsidRPr="00070C27">
        <w:rPr>
          <w:rFonts w:ascii="Cambria" w:hAnsi="Cambria"/>
          <w:sz w:val="28"/>
          <w:szCs w:val="24"/>
        </w:rPr>
        <w:t xml:space="preserve"> ударно</w:t>
      </w:r>
    </w:p>
    <w:p w:rsidR="009E455B" w:rsidRPr="00070C27" w:rsidRDefault="009E455B" w:rsidP="005A3031">
      <w:pPr>
        <w:spacing w:after="0" w:line="240" w:lineRule="auto"/>
        <w:jc w:val="both"/>
        <w:rPr>
          <w:rFonts w:ascii="Cambria" w:hAnsi="Cambria"/>
          <w:sz w:val="28"/>
          <w:szCs w:val="24"/>
        </w:rPr>
      </w:pPr>
      <w:r w:rsidRPr="00070C27">
        <w:rPr>
          <w:rFonts w:ascii="Cambria" w:hAnsi="Cambria"/>
          <w:sz w:val="28"/>
          <w:szCs w:val="24"/>
        </w:rPr>
        <w:t>устройство (чукче), нанасящо знака</w:t>
      </w:r>
      <w:r w:rsidR="00E909BD" w:rsidRPr="00070C27">
        <w:rPr>
          <w:rFonts w:ascii="Cambria" w:hAnsi="Cambria"/>
          <w:sz w:val="28"/>
          <w:szCs w:val="24"/>
        </w:rPr>
        <w:t xml:space="preserve"> върху хартията или осъществяващо удар с игли;</w:t>
      </w:r>
    </w:p>
    <w:p w:rsidR="00E909BD" w:rsidRPr="00070C27" w:rsidRDefault="00636CC8" w:rsidP="005A3031">
      <w:pPr>
        <w:pStyle w:val="ListParagraph"/>
        <w:numPr>
          <w:ilvl w:val="0"/>
          <w:numId w:val="5"/>
        </w:numPr>
        <w:spacing w:after="0" w:line="240" w:lineRule="auto"/>
        <w:jc w:val="both"/>
        <w:rPr>
          <w:rFonts w:ascii="Cambria" w:hAnsi="Cambria"/>
          <w:sz w:val="28"/>
          <w:szCs w:val="24"/>
        </w:rPr>
      </w:pPr>
      <w:r w:rsidRPr="00070C27">
        <w:rPr>
          <w:rFonts w:ascii="Cambria" w:hAnsi="Cambria"/>
          <w:b/>
          <w:sz w:val="28"/>
          <w:szCs w:val="24"/>
        </w:rPr>
        <w:t>безударни</w:t>
      </w:r>
      <w:r w:rsidR="00562A34" w:rsidRPr="00070C27">
        <w:rPr>
          <w:rFonts w:ascii="Cambria" w:hAnsi="Cambria"/>
          <w:b/>
          <w:sz w:val="28"/>
          <w:szCs w:val="24"/>
        </w:rPr>
        <w:t xml:space="preserve"> </w:t>
      </w:r>
      <w:r w:rsidR="005A3031" w:rsidRPr="00070C27">
        <w:rPr>
          <w:rFonts w:ascii="Cambria" w:hAnsi="Cambria"/>
          <w:b/>
          <w:sz w:val="28"/>
          <w:szCs w:val="24"/>
          <w:lang w:val="en-US"/>
        </w:rPr>
        <w:t xml:space="preserve">  </w:t>
      </w:r>
      <w:r w:rsidR="00E909BD" w:rsidRPr="00070C27">
        <w:rPr>
          <w:rFonts w:ascii="Cambria" w:hAnsi="Cambria"/>
          <w:sz w:val="28"/>
          <w:szCs w:val="24"/>
        </w:rPr>
        <w:t>(</w:t>
      </w:r>
      <w:r w:rsidR="00E909BD" w:rsidRPr="00070C27">
        <w:rPr>
          <w:rFonts w:ascii="Cambria" w:hAnsi="Cambria"/>
          <w:sz w:val="28"/>
          <w:szCs w:val="24"/>
          <w:lang w:val="en-US"/>
        </w:rPr>
        <w:t>non</w:t>
      </w:r>
      <w:r w:rsidR="00E909BD" w:rsidRPr="00070C27">
        <w:rPr>
          <w:rFonts w:ascii="Cambria" w:hAnsi="Cambria"/>
          <w:sz w:val="28"/>
          <w:szCs w:val="24"/>
        </w:rPr>
        <w:t>-</w:t>
      </w:r>
      <w:r w:rsidR="00E909BD" w:rsidRPr="00070C27">
        <w:rPr>
          <w:rFonts w:ascii="Cambria" w:hAnsi="Cambria"/>
          <w:sz w:val="28"/>
          <w:szCs w:val="24"/>
          <w:lang w:val="en-US"/>
        </w:rPr>
        <w:t>impact</w:t>
      </w:r>
      <w:r w:rsidR="00E909BD" w:rsidRPr="00070C27">
        <w:rPr>
          <w:rFonts w:ascii="Cambria" w:hAnsi="Cambria"/>
          <w:sz w:val="28"/>
          <w:szCs w:val="24"/>
        </w:rPr>
        <w:t xml:space="preserve">) </w:t>
      </w:r>
      <w:r w:rsidR="005A3031" w:rsidRPr="00070C27">
        <w:rPr>
          <w:rFonts w:ascii="Cambria" w:hAnsi="Cambria"/>
          <w:sz w:val="28"/>
          <w:szCs w:val="24"/>
          <w:lang w:val="en-US"/>
        </w:rPr>
        <w:t xml:space="preserve">  </w:t>
      </w:r>
      <w:r w:rsidR="00E909BD" w:rsidRPr="00070C27">
        <w:rPr>
          <w:rFonts w:ascii="Cambria" w:hAnsi="Cambria"/>
          <w:sz w:val="28"/>
          <w:szCs w:val="24"/>
        </w:rPr>
        <w:t xml:space="preserve">– </w:t>
      </w:r>
      <w:r w:rsidR="005A3031" w:rsidRPr="00070C27">
        <w:rPr>
          <w:rFonts w:ascii="Cambria" w:hAnsi="Cambria"/>
          <w:sz w:val="28"/>
          <w:szCs w:val="24"/>
          <w:lang w:val="en-US"/>
        </w:rPr>
        <w:t xml:space="preserve">  </w:t>
      </w:r>
      <w:r w:rsidR="00797E02" w:rsidRPr="00070C27">
        <w:rPr>
          <w:rFonts w:ascii="Cambria" w:hAnsi="Cambria"/>
          <w:sz w:val="28"/>
          <w:szCs w:val="24"/>
        </w:rPr>
        <w:t>знаците</w:t>
      </w:r>
      <w:r w:rsidR="005A3031" w:rsidRPr="00070C27">
        <w:rPr>
          <w:rFonts w:ascii="Cambria" w:hAnsi="Cambria"/>
          <w:sz w:val="28"/>
          <w:szCs w:val="24"/>
          <w:lang w:val="en-US"/>
        </w:rPr>
        <w:t xml:space="preserve">   </w:t>
      </w:r>
      <w:r w:rsidR="00E909BD" w:rsidRPr="00070C27">
        <w:rPr>
          <w:rFonts w:ascii="Cambria" w:hAnsi="Cambria"/>
          <w:sz w:val="28"/>
          <w:szCs w:val="24"/>
        </w:rPr>
        <w:t xml:space="preserve">се </w:t>
      </w:r>
      <w:r w:rsidR="005A3031" w:rsidRPr="00070C27">
        <w:rPr>
          <w:rFonts w:ascii="Cambria" w:hAnsi="Cambria"/>
          <w:sz w:val="28"/>
          <w:szCs w:val="24"/>
          <w:lang w:val="en-US"/>
        </w:rPr>
        <w:t xml:space="preserve">   </w:t>
      </w:r>
      <w:r w:rsidR="00E909BD" w:rsidRPr="00070C27">
        <w:rPr>
          <w:rFonts w:ascii="Cambria" w:hAnsi="Cambria"/>
          <w:sz w:val="28"/>
          <w:szCs w:val="24"/>
        </w:rPr>
        <w:t xml:space="preserve">печатат </w:t>
      </w:r>
      <w:r w:rsidR="005A3031" w:rsidRPr="00070C27">
        <w:rPr>
          <w:rFonts w:ascii="Cambria" w:hAnsi="Cambria"/>
          <w:sz w:val="28"/>
          <w:szCs w:val="24"/>
          <w:lang w:val="en-US"/>
        </w:rPr>
        <w:t xml:space="preserve">   </w:t>
      </w:r>
      <w:r w:rsidR="00E909BD" w:rsidRPr="00070C27">
        <w:rPr>
          <w:rFonts w:ascii="Cambria" w:hAnsi="Cambria"/>
          <w:sz w:val="28"/>
          <w:szCs w:val="24"/>
        </w:rPr>
        <w:t xml:space="preserve">без </w:t>
      </w:r>
      <w:r w:rsidR="005A3031" w:rsidRPr="00070C27">
        <w:rPr>
          <w:rFonts w:ascii="Cambria" w:hAnsi="Cambria"/>
          <w:sz w:val="28"/>
          <w:szCs w:val="24"/>
          <w:lang w:val="en-US"/>
        </w:rPr>
        <w:t xml:space="preserve">  </w:t>
      </w:r>
      <w:r w:rsidR="00E909BD" w:rsidRPr="00070C27">
        <w:rPr>
          <w:rFonts w:ascii="Cambria" w:hAnsi="Cambria"/>
          <w:sz w:val="28"/>
          <w:szCs w:val="24"/>
        </w:rPr>
        <w:t>да</w:t>
      </w:r>
      <w:r w:rsidR="005A3031" w:rsidRPr="00070C27">
        <w:rPr>
          <w:rFonts w:ascii="Cambria" w:hAnsi="Cambria"/>
          <w:sz w:val="28"/>
          <w:szCs w:val="24"/>
          <w:lang w:val="en-US"/>
        </w:rPr>
        <w:t xml:space="preserve">  </w:t>
      </w:r>
      <w:r w:rsidR="00E909BD" w:rsidRPr="00070C27">
        <w:rPr>
          <w:rFonts w:ascii="Cambria" w:hAnsi="Cambria"/>
          <w:sz w:val="28"/>
          <w:szCs w:val="24"/>
        </w:rPr>
        <w:t xml:space="preserve"> е</w:t>
      </w:r>
    </w:p>
    <w:p w:rsidR="009E455B" w:rsidRPr="00070C27" w:rsidRDefault="00E909BD" w:rsidP="005A3031">
      <w:pPr>
        <w:spacing w:after="0" w:line="240" w:lineRule="auto"/>
        <w:jc w:val="both"/>
        <w:rPr>
          <w:rFonts w:ascii="Cambria" w:hAnsi="Cambria"/>
          <w:sz w:val="28"/>
          <w:szCs w:val="24"/>
        </w:rPr>
      </w:pPr>
      <w:r w:rsidRPr="00070C27">
        <w:rPr>
          <w:rFonts w:ascii="Cambria" w:hAnsi="Cambria"/>
          <w:sz w:val="28"/>
          <w:szCs w:val="24"/>
        </w:rPr>
        <w:t>необходим удар (например струйните печатащи устройства).</w:t>
      </w:r>
    </w:p>
    <w:p w:rsidR="00E909BD" w:rsidRPr="00070C27" w:rsidRDefault="00D564DD" w:rsidP="005378A2">
      <w:pPr>
        <w:spacing w:after="0" w:line="240" w:lineRule="auto"/>
        <w:jc w:val="both"/>
        <w:rPr>
          <w:rFonts w:ascii="Cambria" w:hAnsi="Cambria"/>
          <w:sz w:val="28"/>
          <w:szCs w:val="24"/>
        </w:rPr>
      </w:pPr>
      <w:r>
        <w:rPr>
          <w:noProof/>
          <w:lang w:eastAsia="bg-BG"/>
        </w:rPr>
        <w:drawing>
          <wp:anchor distT="0" distB="0" distL="114300" distR="114300" simplePos="0" relativeHeight="251658240" behindDoc="1" locked="0" layoutInCell="1" allowOverlap="1">
            <wp:simplePos x="0" y="0"/>
            <wp:positionH relativeFrom="column">
              <wp:posOffset>386080</wp:posOffset>
            </wp:positionH>
            <wp:positionV relativeFrom="paragraph">
              <wp:posOffset>37465</wp:posOffset>
            </wp:positionV>
            <wp:extent cx="5219700" cy="2562225"/>
            <wp:effectExtent l="0" t="0" r="0" b="0"/>
            <wp:wrapSquare wrapText="bothSides"/>
            <wp:docPr id="31" name="Picture 3" descr="Description: Organiz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Organization Ch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B5B" w:rsidRPr="00070C27" w:rsidRDefault="00037B5B" w:rsidP="005378A2">
      <w:pPr>
        <w:spacing w:after="0" w:line="240" w:lineRule="auto"/>
        <w:rPr>
          <w:rFonts w:ascii="Cambria" w:hAnsi="Cambria"/>
          <w:color w:val="000000"/>
          <w:sz w:val="24"/>
          <w:szCs w:val="24"/>
        </w:rPr>
      </w:pPr>
    </w:p>
    <w:p w:rsidR="007E28E1" w:rsidRPr="00070C27" w:rsidRDefault="007E28E1" w:rsidP="005378A2">
      <w:pPr>
        <w:spacing w:after="0" w:line="240" w:lineRule="auto"/>
        <w:rPr>
          <w:rFonts w:ascii="Cambria" w:hAnsi="Cambria"/>
          <w:color w:val="000000"/>
          <w:sz w:val="24"/>
          <w:szCs w:val="24"/>
        </w:rPr>
      </w:pPr>
    </w:p>
    <w:p w:rsidR="007E28E1" w:rsidRPr="00070C27" w:rsidRDefault="007E28E1" w:rsidP="005378A2">
      <w:pPr>
        <w:spacing w:after="0" w:line="240" w:lineRule="auto"/>
        <w:rPr>
          <w:rFonts w:ascii="Cambria" w:hAnsi="Cambria"/>
          <w:color w:val="000000"/>
          <w:sz w:val="24"/>
          <w:szCs w:val="24"/>
        </w:rPr>
      </w:pPr>
    </w:p>
    <w:p w:rsidR="00E113D6" w:rsidRPr="00070C27" w:rsidRDefault="00E113D6" w:rsidP="005378A2">
      <w:pPr>
        <w:spacing w:after="0" w:line="240" w:lineRule="auto"/>
        <w:rPr>
          <w:rFonts w:ascii="Cambria" w:hAnsi="Cambria"/>
          <w:color w:val="31849B"/>
          <w:sz w:val="24"/>
          <w:szCs w:val="24"/>
        </w:rPr>
      </w:pPr>
    </w:p>
    <w:p w:rsidR="00E113D6" w:rsidRPr="00070C27" w:rsidRDefault="00E113D6" w:rsidP="005378A2">
      <w:pPr>
        <w:spacing w:after="0" w:line="240" w:lineRule="auto"/>
        <w:rPr>
          <w:rFonts w:ascii="Cambria" w:hAnsi="Cambria"/>
          <w:color w:val="31849B"/>
          <w:sz w:val="24"/>
          <w:szCs w:val="24"/>
        </w:rPr>
      </w:pPr>
    </w:p>
    <w:p w:rsidR="00E113D6" w:rsidRPr="00070C27" w:rsidRDefault="00E113D6" w:rsidP="005378A2">
      <w:pPr>
        <w:spacing w:after="0" w:line="240" w:lineRule="auto"/>
        <w:rPr>
          <w:rFonts w:ascii="Cambria" w:hAnsi="Cambria"/>
          <w:color w:val="31849B"/>
          <w:sz w:val="24"/>
          <w:szCs w:val="24"/>
        </w:rPr>
      </w:pPr>
    </w:p>
    <w:p w:rsidR="003D499B" w:rsidRPr="00070C27" w:rsidRDefault="003D499B" w:rsidP="005378A2">
      <w:pPr>
        <w:spacing w:after="0" w:line="240" w:lineRule="auto"/>
        <w:rPr>
          <w:rFonts w:ascii="Cambria" w:hAnsi="Cambria"/>
          <w:color w:val="31849B"/>
          <w:sz w:val="24"/>
          <w:szCs w:val="24"/>
        </w:rPr>
      </w:pPr>
    </w:p>
    <w:p w:rsidR="003D499B" w:rsidRPr="00070C27" w:rsidRDefault="003D499B" w:rsidP="005378A2">
      <w:pPr>
        <w:spacing w:after="0" w:line="240" w:lineRule="auto"/>
        <w:rPr>
          <w:rFonts w:ascii="Cambria" w:hAnsi="Cambria"/>
          <w:color w:val="31849B"/>
          <w:sz w:val="24"/>
          <w:szCs w:val="24"/>
        </w:rPr>
      </w:pPr>
    </w:p>
    <w:p w:rsidR="003D499B" w:rsidRPr="00070C27" w:rsidRDefault="003D499B" w:rsidP="005378A2">
      <w:pPr>
        <w:spacing w:after="0" w:line="240" w:lineRule="auto"/>
        <w:rPr>
          <w:rFonts w:ascii="Cambria" w:hAnsi="Cambria"/>
          <w:color w:val="31849B"/>
          <w:sz w:val="24"/>
          <w:szCs w:val="24"/>
        </w:rPr>
      </w:pPr>
    </w:p>
    <w:p w:rsidR="003D499B" w:rsidRPr="00070C27" w:rsidRDefault="003D499B" w:rsidP="005378A2">
      <w:pPr>
        <w:spacing w:after="0" w:line="240" w:lineRule="auto"/>
        <w:rPr>
          <w:rFonts w:ascii="Cambria" w:hAnsi="Cambria"/>
          <w:color w:val="31849B"/>
          <w:sz w:val="24"/>
          <w:szCs w:val="24"/>
        </w:rPr>
      </w:pPr>
    </w:p>
    <w:p w:rsidR="003D499B" w:rsidRPr="00070C27" w:rsidRDefault="003D499B" w:rsidP="005378A2">
      <w:pPr>
        <w:spacing w:after="0" w:line="240" w:lineRule="auto"/>
        <w:rPr>
          <w:rFonts w:ascii="Cambria" w:hAnsi="Cambria"/>
          <w:color w:val="31849B"/>
          <w:sz w:val="24"/>
          <w:szCs w:val="24"/>
        </w:rPr>
      </w:pPr>
    </w:p>
    <w:p w:rsidR="003D499B" w:rsidRPr="00070C27" w:rsidRDefault="003D499B" w:rsidP="005378A2">
      <w:pPr>
        <w:spacing w:after="0" w:line="240" w:lineRule="auto"/>
        <w:rPr>
          <w:rFonts w:ascii="Cambria" w:hAnsi="Cambria"/>
          <w:color w:val="31849B"/>
          <w:sz w:val="24"/>
          <w:szCs w:val="24"/>
        </w:rPr>
      </w:pPr>
    </w:p>
    <w:p w:rsidR="003D499B" w:rsidRPr="00070C27" w:rsidRDefault="003D499B" w:rsidP="005378A2">
      <w:pPr>
        <w:spacing w:after="0" w:line="240" w:lineRule="auto"/>
        <w:rPr>
          <w:rFonts w:ascii="Cambria" w:hAnsi="Cambria"/>
          <w:color w:val="31849B"/>
          <w:sz w:val="24"/>
          <w:szCs w:val="24"/>
        </w:rPr>
      </w:pPr>
    </w:p>
    <w:p w:rsidR="005378A2" w:rsidRPr="00070C27" w:rsidRDefault="005378A2" w:rsidP="005378A2">
      <w:pPr>
        <w:spacing w:after="0" w:line="240" w:lineRule="auto"/>
        <w:rPr>
          <w:rFonts w:ascii="Cambria" w:hAnsi="Cambria"/>
          <w:sz w:val="18"/>
          <w:szCs w:val="24"/>
        </w:rPr>
      </w:pPr>
    </w:p>
    <w:p w:rsidR="005378A2" w:rsidRPr="00070C27" w:rsidRDefault="005378A2" w:rsidP="005378A2">
      <w:pPr>
        <w:spacing w:after="0" w:line="240" w:lineRule="auto"/>
        <w:jc w:val="center"/>
        <w:rPr>
          <w:rFonts w:ascii="Cambria" w:hAnsi="Cambria"/>
          <w:szCs w:val="24"/>
        </w:rPr>
      </w:pPr>
      <w:r w:rsidRPr="00070C27">
        <w:rPr>
          <w:rFonts w:ascii="Cambria" w:hAnsi="Cambria"/>
          <w:szCs w:val="24"/>
        </w:rPr>
        <w:t>фиг. 1</w:t>
      </w:r>
      <w:r w:rsidR="00562A34" w:rsidRPr="00070C27">
        <w:rPr>
          <w:rFonts w:ascii="Cambria" w:hAnsi="Cambria"/>
          <w:szCs w:val="24"/>
        </w:rPr>
        <w:t xml:space="preserve"> </w:t>
      </w:r>
      <w:r w:rsidR="005D0E33" w:rsidRPr="00070C27">
        <w:rPr>
          <w:rFonts w:ascii="Cambria" w:hAnsi="Cambria"/>
          <w:szCs w:val="24"/>
        </w:rPr>
        <w:t>Видове принтери според организанията на печат</w:t>
      </w:r>
    </w:p>
    <w:p w:rsidR="005378A2" w:rsidRPr="00070C27" w:rsidRDefault="005378A2" w:rsidP="004B5497">
      <w:pPr>
        <w:spacing w:after="0" w:line="240" w:lineRule="auto"/>
        <w:jc w:val="both"/>
        <w:rPr>
          <w:rFonts w:ascii="Cambria" w:hAnsi="Cambria"/>
          <w:sz w:val="32"/>
          <w:szCs w:val="24"/>
        </w:rPr>
      </w:pPr>
    </w:p>
    <w:p w:rsidR="00E909BD" w:rsidRPr="00070C27" w:rsidRDefault="00E909BD" w:rsidP="004B5497">
      <w:pPr>
        <w:pStyle w:val="ListParagraph"/>
        <w:numPr>
          <w:ilvl w:val="0"/>
          <w:numId w:val="6"/>
        </w:numPr>
        <w:spacing w:after="0" w:line="240" w:lineRule="auto"/>
        <w:jc w:val="both"/>
        <w:rPr>
          <w:rFonts w:ascii="Cambria" w:hAnsi="Cambria"/>
          <w:sz w:val="28"/>
          <w:szCs w:val="24"/>
        </w:rPr>
      </w:pPr>
      <w:r w:rsidRPr="00070C27">
        <w:rPr>
          <w:rFonts w:ascii="Cambria" w:hAnsi="Cambria"/>
          <w:b/>
          <w:sz w:val="28"/>
          <w:szCs w:val="24"/>
        </w:rPr>
        <w:t>Според метода и скоростта на отпечатване</w:t>
      </w:r>
      <w:r w:rsidR="00AC7780" w:rsidRPr="00070C27">
        <w:rPr>
          <w:rFonts w:ascii="Cambria" w:hAnsi="Cambria"/>
          <w:b/>
          <w:sz w:val="28"/>
          <w:szCs w:val="24"/>
        </w:rPr>
        <w:t>:</w:t>
      </w:r>
    </w:p>
    <w:p w:rsidR="00E909BD" w:rsidRPr="00070C27" w:rsidRDefault="00636CC8" w:rsidP="004B5497">
      <w:pPr>
        <w:pStyle w:val="ListParagraph"/>
        <w:numPr>
          <w:ilvl w:val="0"/>
          <w:numId w:val="5"/>
        </w:numPr>
        <w:spacing w:after="0" w:line="240" w:lineRule="auto"/>
        <w:jc w:val="both"/>
        <w:rPr>
          <w:rFonts w:ascii="Cambria" w:hAnsi="Cambria"/>
          <w:sz w:val="28"/>
          <w:szCs w:val="24"/>
        </w:rPr>
      </w:pPr>
      <w:r w:rsidRPr="00070C27">
        <w:rPr>
          <w:rFonts w:ascii="Cambria" w:hAnsi="Cambria"/>
          <w:b/>
          <w:sz w:val="28"/>
          <w:szCs w:val="24"/>
        </w:rPr>
        <w:t>знакови</w:t>
      </w:r>
      <w:r w:rsidR="005A3031" w:rsidRPr="00070C27">
        <w:rPr>
          <w:rFonts w:ascii="Cambria" w:hAnsi="Cambria"/>
          <w:b/>
          <w:sz w:val="28"/>
          <w:szCs w:val="24"/>
          <w:lang w:val="en-US"/>
        </w:rPr>
        <w:t xml:space="preserve"> </w:t>
      </w:r>
      <w:r w:rsidR="002C5D79" w:rsidRPr="00070C27">
        <w:rPr>
          <w:rFonts w:ascii="Cambria" w:hAnsi="Cambria"/>
          <w:sz w:val="28"/>
          <w:szCs w:val="24"/>
        </w:rPr>
        <w:t>– знаци</w:t>
      </w:r>
      <w:r w:rsidR="00E909BD" w:rsidRPr="00070C27">
        <w:rPr>
          <w:rFonts w:ascii="Cambria" w:hAnsi="Cambria"/>
          <w:sz w:val="28"/>
          <w:szCs w:val="24"/>
        </w:rPr>
        <w:t>те</w:t>
      </w:r>
      <w:r w:rsidR="005A3031" w:rsidRPr="00070C27">
        <w:rPr>
          <w:rFonts w:ascii="Cambria" w:hAnsi="Cambria"/>
          <w:sz w:val="28"/>
          <w:szCs w:val="24"/>
          <w:lang w:val="en-US"/>
        </w:rPr>
        <w:t xml:space="preserve"> </w:t>
      </w:r>
      <w:r w:rsidR="00E909BD" w:rsidRPr="00070C27">
        <w:rPr>
          <w:rFonts w:ascii="Cambria" w:hAnsi="Cambria"/>
          <w:sz w:val="28"/>
          <w:szCs w:val="24"/>
        </w:rPr>
        <w:t xml:space="preserve"> се </w:t>
      </w:r>
      <w:r w:rsidR="005A3031" w:rsidRPr="00070C27">
        <w:rPr>
          <w:rFonts w:ascii="Cambria" w:hAnsi="Cambria"/>
          <w:sz w:val="28"/>
          <w:szCs w:val="24"/>
          <w:lang w:val="en-US"/>
        </w:rPr>
        <w:t xml:space="preserve"> </w:t>
      </w:r>
      <w:r w:rsidR="00E909BD" w:rsidRPr="00070C27">
        <w:rPr>
          <w:rFonts w:ascii="Cambria" w:hAnsi="Cambria"/>
          <w:sz w:val="28"/>
          <w:szCs w:val="24"/>
        </w:rPr>
        <w:t>отпечатват</w:t>
      </w:r>
      <w:r w:rsidR="005A3031" w:rsidRPr="00070C27">
        <w:rPr>
          <w:rFonts w:ascii="Cambria" w:hAnsi="Cambria"/>
          <w:sz w:val="28"/>
          <w:szCs w:val="24"/>
          <w:lang w:val="en-US"/>
        </w:rPr>
        <w:t xml:space="preserve"> </w:t>
      </w:r>
      <w:r w:rsidR="00E909BD" w:rsidRPr="00070C27">
        <w:rPr>
          <w:rFonts w:ascii="Cambria" w:hAnsi="Cambria"/>
          <w:sz w:val="28"/>
          <w:szCs w:val="24"/>
        </w:rPr>
        <w:t xml:space="preserve"> </w:t>
      </w:r>
      <w:r w:rsidR="005A3031" w:rsidRPr="00070C27">
        <w:rPr>
          <w:rFonts w:ascii="Cambria" w:hAnsi="Cambria"/>
          <w:sz w:val="28"/>
          <w:szCs w:val="24"/>
          <w:lang w:val="en-US"/>
        </w:rPr>
        <w:t xml:space="preserve"> </w:t>
      </w:r>
      <w:r w:rsidR="00E909BD" w:rsidRPr="00070C27">
        <w:rPr>
          <w:rFonts w:ascii="Cambria" w:hAnsi="Cambria"/>
          <w:sz w:val="28"/>
          <w:szCs w:val="24"/>
        </w:rPr>
        <w:t xml:space="preserve">на </w:t>
      </w:r>
      <w:r w:rsidR="005A3031" w:rsidRPr="00070C27">
        <w:rPr>
          <w:rFonts w:ascii="Cambria" w:hAnsi="Cambria"/>
          <w:sz w:val="28"/>
          <w:szCs w:val="24"/>
          <w:lang w:val="en-US"/>
        </w:rPr>
        <w:t xml:space="preserve"> </w:t>
      </w:r>
      <w:r w:rsidR="00E909BD" w:rsidRPr="00070C27">
        <w:rPr>
          <w:rFonts w:ascii="Cambria" w:hAnsi="Cambria"/>
          <w:sz w:val="28"/>
          <w:szCs w:val="24"/>
        </w:rPr>
        <w:t>серия</w:t>
      </w:r>
      <w:r w:rsidR="005A3031" w:rsidRPr="00070C27">
        <w:rPr>
          <w:rFonts w:ascii="Cambria" w:hAnsi="Cambria"/>
          <w:sz w:val="28"/>
          <w:szCs w:val="24"/>
          <w:lang w:val="en-US"/>
        </w:rPr>
        <w:t xml:space="preserve"> </w:t>
      </w:r>
      <w:r w:rsidR="00E909BD" w:rsidRPr="00070C27">
        <w:rPr>
          <w:rFonts w:ascii="Cambria" w:hAnsi="Cambria"/>
          <w:sz w:val="28"/>
          <w:szCs w:val="24"/>
        </w:rPr>
        <w:t xml:space="preserve"> един </w:t>
      </w:r>
      <w:r w:rsidR="005A3031" w:rsidRPr="00070C27">
        <w:rPr>
          <w:rFonts w:ascii="Cambria" w:hAnsi="Cambria"/>
          <w:sz w:val="28"/>
          <w:szCs w:val="24"/>
          <w:lang w:val="en-US"/>
        </w:rPr>
        <w:t xml:space="preserve"> </w:t>
      </w:r>
      <w:r w:rsidR="00E909BD" w:rsidRPr="00070C27">
        <w:rPr>
          <w:rFonts w:ascii="Cambria" w:hAnsi="Cambria"/>
          <w:sz w:val="28"/>
          <w:szCs w:val="24"/>
        </w:rPr>
        <w:t xml:space="preserve">след </w:t>
      </w:r>
      <w:r w:rsidR="005A3031" w:rsidRPr="00070C27">
        <w:rPr>
          <w:rFonts w:ascii="Cambria" w:hAnsi="Cambria"/>
          <w:sz w:val="28"/>
          <w:szCs w:val="24"/>
          <w:lang w:val="en-US"/>
        </w:rPr>
        <w:t xml:space="preserve"> </w:t>
      </w:r>
      <w:r w:rsidR="00E909BD" w:rsidRPr="00070C27">
        <w:rPr>
          <w:rFonts w:ascii="Cambria" w:hAnsi="Cambria"/>
          <w:sz w:val="28"/>
          <w:szCs w:val="24"/>
        </w:rPr>
        <w:t>друг,</w:t>
      </w:r>
    </w:p>
    <w:p w:rsidR="00E909BD" w:rsidRPr="00070C27" w:rsidRDefault="00E909BD" w:rsidP="004B5497">
      <w:pPr>
        <w:spacing w:after="0" w:line="240" w:lineRule="auto"/>
        <w:jc w:val="both"/>
        <w:rPr>
          <w:rFonts w:ascii="Cambria" w:hAnsi="Cambria"/>
          <w:sz w:val="28"/>
          <w:szCs w:val="24"/>
        </w:rPr>
      </w:pPr>
      <w:r w:rsidRPr="00070C27">
        <w:rPr>
          <w:rFonts w:ascii="Cambria" w:hAnsi="Cambria"/>
          <w:sz w:val="28"/>
          <w:szCs w:val="24"/>
        </w:rPr>
        <w:t>като скоростта се измерва от десетки до стотици знака в секунда</w:t>
      </w:r>
      <w:r w:rsidR="005A3031" w:rsidRPr="00070C27">
        <w:rPr>
          <w:rFonts w:ascii="Cambria" w:hAnsi="Cambria"/>
          <w:sz w:val="28"/>
          <w:szCs w:val="24"/>
          <w:lang w:val="en-US"/>
        </w:rPr>
        <w:t xml:space="preserve">   </w:t>
      </w:r>
      <w:r w:rsidRPr="00070C27">
        <w:rPr>
          <w:rFonts w:ascii="Cambria" w:hAnsi="Cambria"/>
          <w:sz w:val="28"/>
          <w:szCs w:val="24"/>
        </w:rPr>
        <w:t xml:space="preserve"> (</w:t>
      </w:r>
      <w:r w:rsidRPr="00070C27">
        <w:rPr>
          <w:rFonts w:ascii="Cambria" w:hAnsi="Cambria"/>
          <w:sz w:val="28"/>
          <w:szCs w:val="24"/>
          <w:lang w:val="en-US"/>
        </w:rPr>
        <w:t>cps</w:t>
      </w:r>
      <w:r w:rsidRPr="00070C27">
        <w:rPr>
          <w:rFonts w:ascii="Cambria" w:hAnsi="Cambria"/>
          <w:sz w:val="28"/>
          <w:szCs w:val="24"/>
        </w:rPr>
        <w:t xml:space="preserve"> – </w:t>
      </w:r>
      <w:r w:rsidRPr="00070C27">
        <w:rPr>
          <w:rFonts w:ascii="Cambria" w:hAnsi="Cambria"/>
          <w:sz w:val="28"/>
          <w:szCs w:val="24"/>
          <w:lang w:val="en-US"/>
        </w:rPr>
        <w:t>characters</w:t>
      </w:r>
      <w:r w:rsidR="005A3031" w:rsidRPr="00070C27">
        <w:rPr>
          <w:rFonts w:ascii="Cambria" w:hAnsi="Cambria"/>
          <w:sz w:val="28"/>
          <w:szCs w:val="24"/>
        </w:rPr>
        <w:t xml:space="preserve"> </w:t>
      </w:r>
      <w:r w:rsidRPr="00070C27">
        <w:rPr>
          <w:rFonts w:ascii="Cambria" w:hAnsi="Cambria"/>
          <w:sz w:val="28"/>
          <w:szCs w:val="24"/>
          <w:lang w:val="en-US"/>
        </w:rPr>
        <w:t>per</w:t>
      </w:r>
      <w:r w:rsidR="005A3031" w:rsidRPr="00070C27">
        <w:rPr>
          <w:rFonts w:ascii="Cambria" w:hAnsi="Cambria"/>
          <w:sz w:val="28"/>
          <w:szCs w:val="24"/>
        </w:rPr>
        <w:t xml:space="preserve"> </w:t>
      </w:r>
      <w:r w:rsidRPr="00070C27">
        <w:rPr>
          <w:rFonts w:ascii="Cambria" w:hAnsi="Cambria"/>
          <w:sz w:val="28"/>
          <w:szCs w:val="24"/>
          <w:lang w:val="en-US"/>
        </w:rPr>
        <w:t>second</w:t>
      </w:r>
      <w:r w:rsidRPr="00070C27">
        <w:rPr>
          <w:rFonts w:ascii="Cambria" w:hAnsi="Cambria"/>
          <w:sz w:val="28"/>
          <w:szCs w:val="24"/>
        </w:rPr>
        <w:t>);</w:t>
      </w:r>
    </w:p>
    <w:p w:rsidR="00E909BD" w:rsidRPr="00070C27" w:rsidRDefault="004665ED" w:rsidP="004B5497">
      <w:pPr>
        <w:pStyle w:val="ListParagraph"/>
        <w:numPr>
          <w:ilvl w:val="0"/>
          <w:numId w:val="5"/>
        </w:numPr>
        <w:spacing w:after="0" w:line="240" w:lineRule="auto"/>
        <w:jc w:val="both"/>
        <w:rPr>
          <w:rFonts w:ascii="Cambria" w:hAnsi="Cambria"/>
          <w:sz w:val="28"/>
          <w:szCs w:val="24"/>
        </w:rPr>
      </w:pPr>
      <w:r w:rsidRPr="00070C27">
        <w:rPr>
          <w:rFonts w:ascii="Cambria" w:hAnsi="Cambria"/>
          <w:b/>
          <w:sz w:val="28"/>
          <w:szCs w:val="24"/>
        </w:rPr>
        <w:t>р</w:t>
      </w:r>
      <w:r w:rsidR="00AC7780" w:rsidRPr="00070C27">
        <w:rPr>
          <w:rFonts w:ascii="Cambria" w:hAnsi="Cambria"/>
          <w:b/>
          <w:sz w:val="28"/>
          <w:szCs w:val="24"/>
        </w:rPr>
        <w:t>едови</w:t>
      </w:r>
      <w:r w:rsidR="005A3031" w:rsidRPr="00070C27">
        <w:rPr>
          <w:rFonts w:ascii="Cambria" w:hAnsi="Cambria"/>
          <w:b/>
          <w:sz w:val="28"/>
          <w:szCs w:val="24"/>
          <w:lang w:val="en-US"/>
        </w:rPr>
        <w:t xml:space="preserve">   </w:t>
      </w:r>
      <w:r w:rsidR="00AC7780" w:rsidRPr="00070C27">
        <w:rPr>
          <w:rFonts w:ascii="Cambria" w:hAnsi="Cambria"/>
          <w:sz w:val="28"/>
          <w:szCs w:val="24"/>
        </w:rPr>
        <w:t xml:space="preserve">– </w:t>
      </w:r>
      <w:r w:rsidR="005A3031" w:rsidRPr="00070C27">
        <w:rPr>
          <w:rFonts w:ascii="Cambria" w:hAnsi="Cambria"/>
          <w:sz w:val="28"/>
          <w:szCs w:val="24"/>
          <w:lang w:val="en-US"/>
        </w:rPr>
        <w:t xml:space="preserve"> </w:t>
      </w:r>
      <w:r w:rsidR="00AC7780" w:rsidRPr="00070C27">
        <w:rPr>
          <w:rFonts w:ascii="Cambria" w:hAnsi="Cambria"/>
          <w:sz w:val="28"/>
          <w:szCs w:val="24"/>
        </w:rPr>
        <w:t>печатът</w:t>
      </w:r>
      <w:r w:rsidR="005A3031" w:rsidRPr="00070C27">
        <w:rPr>
          <w:rFonts w:ascii="Cambria" w:hAnsi="Cambria"/>
          <w:sz w:val="28"/>
          <w:szCs w:val="24"/>
          <w:lang w:val="en-US"/>
        </w:rPr>
        <w:t xml:space="preserve"> </w:t>
      </w:r>
      <w:r w:rsidR="00AC7780" w:rsidRPr="00070C27">
        <w:rPr>
          <w:rFonts w:ascii="Cambria" w:hAnsi="Cambria"/>
          <w:sz w:val="28"/>
          <w:szCs w:val="24"/>
        </w:rPr>
        <w:t xml:space="preserve"> е</w:t>
      </w:r>
      <w:r w:rsidR="002C5D79" w:rsidRPr="00070C27">
        <w:rPr>
          <w:rFonts w:ascii="Cambria" w:hAnsi="Cambria"/>
          <w:sz w:val="28"/>
          <w:szCs w:val="24"/>
        </w:rPr>
        <w:t xml:space="preserve"> </w:t>
      </w:r>
      <w:r w:rsidR="005A3031" w:rsidRPr="00070C27">
        <w:rPr>
          <w:rFonts w:ascii="Cambria" w:hAnsi="Cambria"/>
          <w:sz w:val="28"/>
          <w:szCs w:val="24"/>
          <w:lang w:val="en-US"/>
        </w:rPr>
        <w:t xml:space="preserve"> </w:t>
      </w:r>
      <w:r w:rsidR="002C5D79" w:rsidRPr="00070C27">
        <w:rPr>
          <w:rFonts w:ascii="Cambria" w:hAnsi="Cambria"/>
          <w:sz w:val="28"/>
          <w:szCs w:val="24"/>
        </w:rPr>
        <w:t>ред</w:t>
      </w:r>
      <w:r w:rsidR="005A3031" w:rsidRPr="00070C27">
        <w:rPr>
          <w:rFonts w:ascii="Cambria" w:hAnsi="Cambria"/>
          <w:sz w:val="28"/>
          <w:szCs w:val="24"/>
          <w:lang w:val="en-US"/>
        </w:rPr>
        <w:t xml:space="preserve"> </w:t>
      </w:r>
      <w:r w:rsidR="002C5D79" w:rsidRPr="00070C27">
        <w:rPr>
          <w:rFonts w:ascii="Cambria" w:hAnsi="Cambria"/>
          <w:sz w:val="28"/>
          <w:szCs w:val="24"/>
        </w:rPr>
        <w:t xml:space="preserve"> по ред, като всички знаци в</w:t>
      </w:r>
      <w:r w:rsidR="00AC7780" w:rsidRPr="00070C27">
        <w:rPr>
          <w:rFonts w:ascii="Cambria" w:hAnsi="Cambria"/>
          <w:sz w:val="28"/>
          <w:szCs w:val="24"/>
        </w:rPr>
        <w:t xml:space="preserve"> реда се</w:t>
      </w:r>
    </w:p>
    <w:p w:rsidR="00092E42" w:rsidRPr="00070C27" w:rsidRDefault="00AC7780" w:rsidP="004B5497">
      <w:pPr>
        <w:spacing w:after="0" w:line="240" w:lineRule="auto"/>
        <w:jc w:val="both"/>
        <w:rPr>
          <w:rFonts w:ascii="Cambria" w:hAnsi="Cambria"/>
          <w:sz w:val="28"/>
          <w:szCs w:val="24"/>
        </w:rPr>
      </w:pPr>
      <w:r w:rsidRPr="00070C27">
        <w:rPr>
          <w:rFonts w:ascii="Cambria" w:hAnsi="Cambria"/>
          <w:sz w:val="28"/>
          <w:szCs w:val="24"/>
        </w:rPr>
        <w:t>отпечатват едновременно. Скоростта на печат е от стотици до хиляди реда в минута (</w:t>
      </w:r>
      <w:r w:rsidR="005A3031" w:rsidRPr="00070C27">
        <w:rPr>
          <w:rFonts w:ascii="Cambria" w:hAnsi="Cambria"/>
          <w:sz w:val="28"/>
          <w:szCs w:val="24"/>
          <w:lang w:val="en-US"/>
        </w:rPr>
        <w:t>lpm</w:t>
      </w:r>
      <w:r w:rsidRPr="00070C27">
        <w:rPr>
          <w:rFonts w:ascii="Cambria" w:hAnsi="Cambria"/>
          <w:sz w:val="28"/>
          <w:szCs w:val="24"/>
        </w:rPr>
        <w:t xml:space="preserve">– </w:t>
      </w:r>
      <w:r w:rsidRPr="00070C27">
        <w:rPr>
          <w:rFonts w:ascii="Cambria" w:hAnsi="Cambria"/>
          <w:sz w:val="28"/>
          <w:szCs w:val="24"/>
          <w:lang w:val="en-US"/>
        </w:rPr>
        <w:t>lines</w:t>
      </w:r>
      <w:r w:rsidR="005A3031" w:rsidRPr="00070C27">
        <w:rPr>
          <w:rFonts w:ascii="Cambria" w:hAnsi="Cambria"/>
          <w:sz w:val="28"/>
          <w:szCs w:val="24"/>
        </w:rPr>
        <w:t xml:space="preserve"> </w:t>
      </w:r>
      <w:r w:rsidRPr="00070C27">
        <w:rPr>
          <w:rFonts w:ascii="Cambria" w:hAnsi="Cambria"/>
          <w:sz w:val="28"/>
          <w:szCs w:val="24"/>
          <w:lang w:val="en-US"/>
        </w:rPr>
        <w:t>per</w:t>
      </w:r>
      <w:r w:rsidR="005A3031" w:rsidRPr="00070C27">
        <w:rPr>
          <w:rFonts w:ascii="Cambria" w:hAnsi="Cambria"/>
          <w:sz w:val="28"/>
          <w:szCs w:val="24"/>
        </w:rPr>
        <w:t xml:space="preserve"> </w:t>
      </w:r>
      <w:r w:rsidRPr="00070C27">
        <w:rPr>
          <w:rFonts w:ascii="Cambria" w:hAnsi="Cambria"/>
          <w:sz w:val="28"/>
          <w:szCs w:val="24"/>
          <w:lang w:val="en-US"/>
        </w:rPr>
        <w:t>minute</w:t>
      </w:r>
      <w:r w:rsidRPr="00070C27">
        <w:rPr>
          <w:rFonts w:ascii="Cambria" w:hAnsi="Cambria"/>
          <w:sz w:val="28"/>
          <w:szCs w:val="24"/>
        </w:rPr>
        <w:t>);</w:t>
      </w:r>
    </w:p>
    <w:p w:rsidR="00AC7780" w:rsidRPr="00070C27" w:rsidRDefault="004665ED" w:rsidP="004B5497">
      <w:pPr>
        <w:pStyle w:val="ListParagraph"/>
        <w:numPr>
          <w:ilvl w:val="0"/>
          <w:numId w:val="5"/>
        </w:numPr>
        <w:spacing w:after="0" w:line="240" w:lineRule="auto"/>
        <w:jc w:val="both"/>
        <w:rPr>
          <w:rFonts w:ascii="Cambria" w:hAnsi="Cambria"/>
          <w:sz w:val="28"/>
          <w:szCs w:val="24"/>
        </w:rPr>
      </w:pPr>
      <w:r w:rsidRPr="00070C27">
        <w:rPr>
          <w:rFonts w:ascii="Cambria" w:hAnsi="Cambria"/>
          <w:b/>
          <w:sz w:val="28"/>
          <w:szCs w:val="24"/>
        </w:rPr>
        <w:t>с</w:t>
      </w:r>
      <w:r w:rsidR="00AC7780" w:rsidRPr="00070C27">
        <w:rPr>
          <w:rFonts w:ascii="Cambria" w:hAnsi="Cambria"/>
          <w:b/>
          <w:sz w:val="28"/>
          <w:szCs w:val="24"/>
        </w:rPr>
        <w:t>транични</w:t>
      </w:r>
      <w:r w:rsidR="00AC7780" w:rsidRPr="00070C27">
        <w:rPr>
          <w:rFonts w:ascii="Cambria" w:hAnsi="Cambria"/>
          <w:sz w:val="28"/>
          <w:szCs w:val="24"/>
        </w:rPr>
        <w:t xml:space="preserve"> – печатът </w:t>
      </w:r>
      <w:r w:rsidR="005A3031" w:rsidRPr="00070C27">
        <w:rPr>
          <w:rFonts w:ascii="Cambria" w:hAnsi="Cambria"/>
          <w:sz w:val="28"/>
          <w:szCs w:val="24"/>
          <w:lang w:val="en-US"/>
        </w:rPr>
        <w:t xml:space="preserve"> </w:t>
      </w:r>
      <w:r w:rsidR="00AC7780" w:rsidRPr="00070C27">
        <w:rPr>
          <w:rFonts w:ascii="Cambria" w:hAnsi="Cambria"/>
          <w:sz w:val="28"/>
          <w:szCs w:val="24"/>
        </w:rPr>
        <w:t xml:space="preserve">е </w:t>
      </w:r>
      <w:r w:rsidR="005A3031" w:rsidRPr="00070C27">
        <w:rPr>
          <w:rFonts w:ascii="Cambria" w:hAnsi="Cambria"/>
          <w:sz w:val="28"/>
          <w:szCs w:val="24"/>
          <w:lang w:val="en-US"/>
        </w:rPr>
        <w:t xml:space="preserve"> </w:t>
      </w:r>
      <w:r w:rsidR="00AC7780" w:rsidRPr="00070C27">
        <w:rPr>
          <w:rFonts w:ascii="Cambria" w:hAnsi="Cambria"/>
          <w:sz w:val="28"/>
          <w:szCs w:val="24"/>
        </w:rPr>
        <w:t>страница</w:t>
      </w:r>
      <w:r w:rsidR="005A3031" w:rsidRPr="00070C27">
        <w:rPr>
          <w:rFonts w:ascii="Cambria" w:hAnsi="Cambria"/>
          <w:sz w:val="28"/>
          <w:szCs w:val="24"/>
          <w:lang w:val="en-US"/>
        </w:rPr>
        <w:t xml:space="preserve"> </w:t>
      </w:r>
      <w:r w:rsidR="00AC7780" w:rsidRPr="00070C27">
        <w:rPr>
          <w:rFonts w:ascii="Cambria" w:hAnsi="Cambria"/>
          <w:sz w:val="28"/>
          <w:szCs w:val="24"/>
        </w:rPr>
        <w:t xml:space="preserve"> по</w:t>
      </w:r>
      <w:r w:rsidR="005A3031" w:rsidRPr="00070C27">
        <w:rPr>
          <w:rFonts w:ascii="Cambria" w:hAnsi="Cambria"/>
          <w:sz w:val="28"/>
          <w:szCs w:val="24"/>
          <w:lang w:val="en-US"/>
        </w:rPr>
        <w:t xml:space="preserve"> </w:t>
      </w:r>
      <w:r w:rsidR="00AC7780" w:rsidRPr="00070C27">
        <w:rPr>
          <w:rFonts w:ascii="Cambria" w:hAnsi="Cambria"/>
          <w:sz w:val="28"/>
          <w:szCs w:val="24"/>
        </w:rPr>
        <w:t xml:space="preserve"> страница,</w:t>
      </w:r>
      <w:r w:rsidR="005A3031" w:rsidRPr="00070C27">
        <w:rPr>
          <w:rFonts w:ascii="Cambria" w:hAnsi="Cambria"/>
          <w:sz w:val="28"/>
          <w:szCs w:val="24"/>
          <w:lang w:val="en-US"/>
        </w:rPr>
        <w:t xml:space="preserve"> </w:t>
      </w:r>
      <w:r w:rsidR="00AC7780" w:rsidRPr="00070C27">
        <w:rPr>
          <w:rFonts w:ascii="Cambria" w:hAnsi="Cambria"/>
          <w:sz w:val="28"/>
          <w:szCs w:val="24"/>
        </w:rPr>
        <w:t xml:space="preserve"> като</w:t>
      </w:r>
      <w:r w:rsidR="005A3031" w:rsidRPr="00070C27">
        <w:rPr>
          <w:rFonts w:ascii="Cambria" w:hAnsi="Cambria"/>
          <w:sz w:val="28"/>
          <w:szCs w:val="24"/>
          <w:lang w:val="en-US"/>
        </w:rPr>
        <w:t xml:space="preserve"> </w:t>
      </w:r>
      <w:r w:rsidR="00AC7780" w:rsidRPr="00070C27">
        <w:rPr>
          <w:rFonts w:ascii="Cambria" w:hAnsi="Cambria"/>
          <w:sz w:val="28"/>
          <w:szCs w:val="24"/>
        </w:rPr>
        <w:t xml:space="preserve"> всички</w:t>
      </w:r>
    </w:p>
    <w:p w:rsidR="00AC7780" w:rsidRPr="00070C27" w:rsidRDefault="00AC7780" w:rsidP="004B5497">
      <w:pPr>
        <w:spacing w:after="0" w:line="240" w:lineRule="auto"/>
        <w:jc w:val="both"/>
        <w:rPr>
          <w:rFonts w:ascii="Cambria" w:hAnsi="Cambria"/>
          <w:sz w:val="28"/>
          <w:szCs w:val="24"/>
        </w:rPr>
      </w:pPr>
      <w:r w:rsidRPr="00070C27">
        <w:rPr>
          <w:rFonts w:ascii="Cambria" w:hAnsi="Cambria"/>
          <w:sz w:val="28"/>
          <w:szCs w:val="24"/>
        </w:rPr>
        <w:lastRenderedPageBreak/>
        <w:t>елементи на страницата се отпечатват едновременно или са композирани предварително и се отпечатват при преминаването на хартията. Скоростта на печат е от няколко страници за минута (</w:t>
      </w:r>
      <w:r w:rsidRPr="00070C27">
        <w:rPr>
          <w:rFonts w:ascii="Cambria" w:hAnsi="Cambria"/>
          <w:sz w:val="28"/>
          <w:szCs w:val="24"/>
          <w:lang w:val="en-US"/>
        </w:rPr>
        <w:t>ppm</w:t>
      </w:r>
      <w:r w:rsidRPr="00070C27">
        <w:rPr>
          <w:rFonts w:ascii="Cambria" w:hAnsi="Cambria"/>
          <w:sz w:val="28"/>
          <w:szCs w:val="24"/>
        </w:rPr>
        <w:t xml:space="preserve"> – </w:t>
      </w:r>
      <w:r w:rsidRPr="00070C27">
        <w:rPr>
          <w:rFonts w:ascii="Cambria" w:hAnsi="Cambria"/>
          <w:sz w:val="28"/>
          <w:szCs w:val="24"/>
          <w:lang w:val="en-US"/>
        </w:rPr>
        <w:t>pages</w:t>
      </w:r>
      <w:r w:rsidR="005A3031" w:rsidRPr="00070C27">
        <w:rPr>
          <w:rFonts w:ascii="Cambria" w:hAnsi="Cambria"/>
          <w:sz w:val="28"/>
          <w:szCs w:val="24"/>
          <w:lang w:val="en-US"/>
        </w:rPr>
        <w:t xml:space="preserve"> </w:t>
      </w:r>
      <w:r w:rsidRPr="00070C27">
        <w:rPr>
          <w:rFonts w:ascii="Cambria" w:hAnsi="Cambria"/>
          <w:sz w:val="28"/>
          <w:szCs w:val="24"/>
          <w:lang w:val="en-US"/>
        </w:rPr>
        <w:t>per</w:t>
      </w:r>
      <w:r w:rsidR="005A3031" w:rsidRPr="00070C27">
        <w:rPr>
          <w:rFonts w:ascii="Cambria" w:hAnsi="Cambria"/>
          <w:sz w:val="28"/>
          <w:szCs w:val="24"/>
          <w:lang w:val="en-US"/>
        </w:rPr>
        <w:t xml:space="preserve"> </w:t>
      </w:r>
      <w:r w:rsidRPr="00070C27">
        <w:rPr>
          <w:rFonts w:ascii="Cambria" w:hAnsi="Cambria"/>
          <w:sz w:val="28"/>
          <w:szCs w:val="24"/>
          <w:lang w:val="en-US"/>
        </w:rPr>
        <w:t>minute</w:t>
      </w:r>
      <w:r w:rsidRPr="00070C27">
        <w:rPr>
          <w:rFonts w:ascii="Cambria" w:hAnsi="Cambria"/>
          <w:sz w:val="28"/>
          <w:szCs w:val="24"/>
        </w:rPr>
        <w:t xml:space="preserve">) </w:t>
      </w:r>
      <w:r w:rsidR="00327577" w:rsidRPr="00070C27">
        <w:rPr>
          <w:rFonts w:ascii="Cambria" w:hAnsi="Cambria"/>
          <w:sz w:val="28"/>
          <w:szCs w:val="24"/>
        </w:rPr>
        <w:t>до няколко стотин (</w:t>
      </w:r>
      <w:r w:rsidRPr="00070C27">
        <w:rPr>
          <w:rFonts w:ascii="Cambria" w:hAnsi="Cambria"/>
          <w:sz w:val="28"/>
          <w:szCs w:val="24"/>
        </w:rPr>
        <w:t>200 максимум).</w:t>
      </w:r>
    </w:p>
    <w:p w:rsidR="00AC7780" w:rsidRPr="00070C27" w:rsidRDefault="00AC7780" w:rsidP="004B5497">
      <w:pPr>
        <w:spacing w:after="0" w:line="240" w:lineRule="auto"/>
        <w:jc w:val="both"/>
        <w:rPr>
          <w:rFonts w:ascii="Cambria" w:hAnsi="Cambria"/>
          <w:sz w:val="28"/>
          <w:szCs w:val="24"/>
        </w:rPr>
      </w:pPr>
    </w:p>
    <w:p w:rsidR="00AC7780" w:rsidRPr="00070C27" w:rsidRDefault="00AC7780" w:rsidP="004B5497">
      <w:pPr>
        <w:pStyle w:val="ListParagraph"/>
        <w:numPr>
          <w:ilvl w:val="0"/>
          <w:numId w:val="6"/>
        </w:numPr>
        <w:spacing w:after="0" w:line="240" w:lineRule="auto"/>
        <w:jc w:val="both"/>
        <w:rPr>
          <w:rFonts w:ascii="Cambria" w:hAnsi="Cambria"/>
          <w:b/>
          <w:sz w:val="28"/>
          <w:szCs w:val="24"/>
        </w:rPr>
      </w:pPr>
      <w:r w:rsidRPr="00070C27">
        <w:rPr>
          <w:rFonts w:ascii="Cambria" w:hAnsi="Cambria"/>
          <w:b/>
          <w:sz w:val="28"/>
          <w:szCs w:val="24"/>
        </w:rPr>
        <w:t>Според градацията на качеството на печат:</w:t>
      </w:r>
    </w:p>
    <w:p w:rsidR="00AC7780" w:rsidRPr="00070C27" w:rsidRDefault="004665ED" w:rsidP="004B5497">
      <w:pPr>
        <w:pStyle w:val="ListParagraph"/>
        <w:numPr>
          <w:ilvl w:val="0"/>
          <w:numId w:val="5"/>
        </w:numPr>
        <w:spacing w:after="0" w:line="240" w:lineRule="auto"/>
        <w:jc w:val="both"/>
        <w:rPr>
          <w:rFonts w:ascii="Cambria" w:hAnsi="Cambria"/>
          <w:b/>
          <w:sz w:val="28"/>
          <w:szCs w:val="24"/>
        </w:rPr>
      </w:pPr>
      <w:r w:rsidRPr="00070C27">
        <w:rPr>
          <w:rFonts w:ascii="Cambria" w:hAnsi="Cambria"/>
          <w:b/>
          <w:sz w:val="28"/>
          <w:szCs w:val="24"/>
        </w:rPr>
        <w:t>к</w:t>
      </w:r>
      <w:r w:rsidR="00AC7780" w:rsidRPr="00070C27">
        <w:rPr>
          <w:rFonts w:ascii="Cambria" w:hAnsi="Cambria"/>
          <w:b/>
          <w:sz w:val="28"/>
          <w:szCs w:val="24"/>
        </w:rPr>
        <w:t xml:space="preserve">ачесто </w:t>
      </w:r>
      <w:r w:rsidR="005A3031" w:rsidRPr="00070C27">
        <w:rPr>
          <w:rFonts w:ascii="Cambria" w:hAnsi="Cambria"/>
          <w:b/>
          <w:sz w:val="28"/>
          <w:szCs w:val="24"/>
          <w:lang w:val="en-US"/>
        </w:rPr>
        <w:t xml:space="preserve"> </w:t>
      </w:r>
      <w:r w:rsidR="00AC7780" w:rsidRPr="00070C27">
        <w:rPr>
          <w:rFonts w:ascii="Cambria" w:hAnsi="Cambria"/>
          <w:b/>
          <w:sz w:val="28"/>
          <w:szCs w:val="24"/>
        </w:rPr>
        <w:t>куриер</w:t>
      </w:r>
      <w:r w:rsidR="005A3031" w:rsidRPr="00070C27">
        <w:rPr>
          <w:rFonts w:ascii="Cambria" w:hAnsi="Cambria"/>
          <w:b/>
          <w:sz w:val="28"/>
          <w:szCs w:val="24"/>
          <w:lang w:val="en-US"/>
        </w:rPr>
        <w:t xml:space="preserve"> </w:t>
      </w:r>
      <w:r w:rsidR="00AC7780" w:rsidRPr="00070C27">
        <w:rPr>
          <w:rFonts w:ascii="Cambria" w:hAnsi="Cambria"/>
          <w:b/>
          <w:sz w:val="28"/>
          <w:szCs w:val="24"/>
        </w:rPr>
        <w:t xml:space="preserve"> </w:t>
      </w:r>
      <w:r w:rsidR="00AC7780" w:rsidRPr="00070C27">
        <w:rPr>
          <w:rFonts w:ascii="Cambria" w:hAnsi="Cambria"/>
          <w:b/>
          <w:sz w:val="28"/>
          <w:szCs w:val="24"/>
          <w:lang w:val="en-US"/>
        </w:rPr>
        <w:t>LQ</w:t>
      </w:r>
      <w:r w:rsidR="00AC7780" w:rsidRPr="00070C27">
        <w:rPr>
          <w:rFonts w:ascii="Cambria" w:hAnsi="Cambria"/>
          <w:b/>
          <w:sz w:val="28"/>
          <w:szCs w:val="24"/>
        </w:rPr>
        <w:t xml:space="preserve"> </w:t>
      </w:r>
      <w:r w:rsidR="005A3031" w:rsidRPr="00070C27">
        <w:rPr>
          <w:rFonts w:ascii="Cambria" w:hAnsi="Cambria"/>
          <w:b/>
          <w:sz w:val="28"/>
          <w:szCs w:val="24"/>
          <w:lang w:val="en-US"/>
        </w:rPr>
        <w:t xml:space="preserve"> </w:t>
      </w:r>
      <w:r w:rsidR="00AC7780" w:rsidRPr="00070C27">
        <w:rPr>
          <w:rFonts w:ascii="Cambria" w:hAnsi="Cambria"/>
          <w:b/>
          <w:sz w:val="28"/>
          <w:szCs w:val="24"/>
        </w:rPr>
        <w:t>(</w:t>
      </w:r>
      <w:r w:rsidR="00AC7780" w:rsidRPr="00070C27">
        <w:rPr>
          <w:rFonts w:ascii="Cambria" w:hAnsi="Cambria"/>
          <w:b/>
          <w:sz w:val="28"/>
          <w:szCs w:val="24"/>
          <w:lang w:val="en-US"/>
        </w:rPr>
        <w:t>letter</w:t>
      </w:r>
      <w:r w:rsidR="005A3031" w:rsidRPr="00070C27">
        <w:rPr>
          <w:rFonts w:ascii="Cambria" w:hAnsi="Cambria"/>
          <w:b/>
          <w:sz w:val="28"/>
          <w:szCs w:val="24"/>
          <w:lang w:val="en-US"/>
        </w:rPr>
        <w:t xml:space="preserve"> </w:t>
      </w:r>
      <w:r w:rsidR="00AC7780" w:rsidRPr="00070C27">
        <w:rPr>
          <w:rFonts w:ascii="Cambria" w:hAnsi="Cambria"/>
          <w:b/>
          <w:sz w:val="28"/>
          <w:szCs w:val="24"/>
          <w:lang w:val="en-US"/>
        </w:rPr>
        <w:t>quality</w:t>
      </w:r>
      <w:r w:rsidR="00AC7780" w:rsidRPr="00070C27">
        <w:rPr>
          <w:rFonts w:ascii="Cambria" w:hAnsi="Cambria"/>
          <w:b/>
          <w:sz w:val="28"/>
          <w:szCs w:val="24"/>
        </w:rPr>
        <w:t>)</w:t>
      </w:r>
      <w:r w:rsidR="005A3031" w:rsidRPr="00070C27">
        <w:rPr>
          <w:rFonts w:ascii="Cambria" w:hAnsi="Cambria"/>
          <w:b/>
          <w:sz w:val="28"/>
          <w:szCs w:val="24"/>
          <w:lang w:val="en-US"/>
        </w:rPr>
        <w:t xml:space="preserve">  </w:t>
      </w:r>
      <w:r w:rsidR="00AC7780" w:rsidRPr="00070C27">
        <w:rPr>
          <w:rFonts w:ascii="Cambria" w:hAnsi="Cambria"/>
          <w:sz w:val="28"/>
          <w:szCs w:val="24"/>
        </w:rPr>
        <w:t>–</w:t>
      </w:r>
      <w:r w:rsidR="005A3031" w:rsidRPr="00070C27">
        <w:rPr>
          <w:rFonts w:ascii="Cambria" w:hAnsi="Cambria"/>
          <w:sz w:val="28"/>
          <w:szCs w:val="24"/>
          <w:lang w:val="en-US"/>
        </w:rPr>
        <w:t xml:space="preserve"> </w:t>
      </w:r>
      <w:r w:rsidR="00AC7780" w:rsidRPr="00070C27">
        <w:rPr>
          <w:rFonts w:ascii="Cambria" w:hAnsi="Cambria"/>
          <w:sz w:val="28"/>
          <w:szCs w:val="24"/>
        </w:rPr>
        <w:t xml:space="preserve"> осигурява </w:t>
      </w:r>
      <w:r w:rsidR="005A3031" w:rsidRPr="00070C27">
        <w:rPr>
          <w:rFonts w:ascii="Cambria" w:hAnsi="Cambria"/>
          <w:sz w:val="28"/>
          <w:szCs w:val="24"/>
          <w:lang w:val="en-US"/>
        </w:rPr>
        <w:t xml:space="preserve"> </w:t>
      </w:r>
      <w:r w:rsidR="00AC7780" w:rsidRPr="00070C27">
        <w:rPr>
          <w:rFonts w:ascii="Cambria" w:hAnsi="Cambria"/>
          <w:sz w:val="28"/>
          <w:szCs w:val="24"/>
        </w:rPr>
        <w:t>най-високо</w:t>
      </w:r>
    </w:p>
    <w:p w:rsidR="00AC7780" w:rsidRPr="00070C27" w:rsidRDefault="00AC7780" w:rsidP="004B5497">
      <w:pPr>
        <w:spacing w:after="0" w:line="240" w:lineRule="auto"/>
        <w:jc w:val="both"/>
        <w:rPr>
          <w:rFonts w:ascii="Cambria" w:hAnsi="Cambria"/>
          <w:b/>
          <w:sz w:val="28"/>
          <w:szCs w:val="24"/>
        </w:rPr>
      </w:pPr>
      <w:r w:rsidRPr="00070C27">
        <w:rPr>
          <w:rFonts w:ascii="Cambria" w:hAnsi="Cambria"/>
          <w:sz w:val="28"/>
          <w:szCs w:val="24"/>
        </w:rPr>
        <w:t>качество на печат, получавано чрез директно предаване върху хартията на знака, гравиран върху метал или пластмаса. Типичен представител на такова отпечатване са пишещите машини;</w:t>
      </w:r>
    </w:p>
    <w:p w:rsidR="00AC7780" w:rsidRPr="00070C27" w:rsidRDefault="004665ED" w:rsidP="004B5497">
      <w:pPr>
        <w:pStyle w:val="ListParagraph"/>
        <w:numPr>
          <w:ilvl w:val="0"/>
          <w:numId w:val="5"/>
        </w:numPr>
        <w:spacing w:after="0" w:line="240" w:lineRule="auto"/>
        <w:ind w:left="1139" w:hanging="357"/>
        <w:jc w:val="both"/>
        <w:rPr>
          <w:rFonts w:ascii="Cambria" w:hAnsi="Cambria"/>
          <w:b/>
          <w:sz w:val="28"/>
          <w:szCs w:val="24"/>
        </w:rPr>
      </w:pPr>
      <w:r w:rsidRPr="00070C27">
        <w:rPr>
          <w:rFonts w:ascii="Cambria" w:hAnsi="Cambria"/>
          <w:b/>
          <w:sz w:val="28"/>
          <w:szCs w:val="24"/>
        </w:rPr>
        <w:t>к</w:t>
      </w:r>
      <w:r w:rsidR="00AC7780" w:rsidRPr="00070C27">
        <w:rPr>
          <w:rFonts w:ascii="Cambria" w:hAnsi="Cambria"/>
          <w:b/>
          <w:sz w:val="28"/>
          <w:szCs w:val="24"/>
        </w:rPr>
        <w:t xml:space="preserve">ачество </w:t>
      </w:r>
      <w:r w:rsidR="005A3031" w:rsidRPr="00070C27">
        <w:rPr>
          <w:rFonts w:ascii="Cambria" w:hAnsi="Cambria"/>
          <w:b/>
          <w:sz w:val="28"/>
          <w:szCs w:val="24"/>
          <w:lang w:val="en-US"/>
        </w:rPr>
        <w:t xml:space="preserve">  </w:t>
      </w:r>
      <w:r w:rsidR="00AC7780" w:rsidRPr="00070C27">
        <w:rPr>
          <w:rFonts w:ascii="Cambria" w:hAnsi="Cambria"/>
          <w:b/>
          <w:sz w:val="28"/>
          <w:szCs w:val="24"/>
          <w:lang w:val="en-US"/>
        </w:rPr>
        <w:t>NLQ</w:t>
      </w:r>
      <w:r w:rsidR="00AC7780" w:rsidRPr="00070C27">
        <w:rPr>
          <w:rFonts w:ascii="Cambria" w:hAnsi="Cambria"/>
          <w:b/>
          <w:sz w:val="28"/>
          <w:szCs w:val="24"/>
        </w:rPr>
        <w:t xml:space="preserve"> </w:t>
      </w:r>
      <w:r w:rsidR="005A3031" w:rsidRPr="00070C27">
        <w:rPr>
          <w:rFonts w:ascii="Cambria" w:hAnsi="Cambria"/>
          <w:b/>
          <w:sz w:val="28"/>
          <w:szCs w:val="24"/>
          <w:lang w:val="en-US"/>
        </w:rPr>
        <w:t xml:space="preserve">   </w:t>
      </w:r>
      <w:r w:rsidR="00AC7780" w:rsidRPr="00070C27">
        <w:rPr>
          <w:rFonts w:ascii="Cambria" w:hAnsi="Cambria"/>
          <w:b/>
          <w:sz w:val="28"/>
          <w:szCs w:val="24"/>
        </w:rPr>
        <w:t>(</w:t>
      </w:r>
      <w:r w:rsidR="00AC7780" w:rsidRPr="00070C27">
        <w:rPr>
          <w:rFonts w:ascii="Cambria" w:hAnsi="Cambria"/>
          <w:b/>
          <w:sz w:val="28"/>
          <w:szCs w:val="24"/>
          <w:lang w:val="en-US"/>
        </w:rPr>
        <w:t>nearest</w:t>
      </w:r>
      <w:r w:rsidR="005A3031" w:rsidRPr="00070C27">
        <w:rPr>
          <w:rFonts w:ascii="Cambria" w:hAnsi="Cambria"/>
          <w:b/>
          <w:sz w:val="28"/>
          <w:szCs w:val="24"/>
          <w:lang w:val="en-US"/>
        </w:rPr>
        <w:t xml:space="preserve">   </w:t>
      </w:r>
      <w:r w:rsidR="00AC7780" w:rsidRPr="00070C27">
        <w:rPr>
          <w:rFonts w:ascii="Cambria" w:hAnsi="Cambria"/>
          <w:b/>
          <w:sz w:val="28"/>
          <w:szCs w:val="24"/>
          <w:lang w:val="en-US"/>
        </w:rPr>
        <w:t>letter</w:t>
      </w:r>
      <w:r w:rsidR="005A3031" w:rsidRPr="00070C27">
        <w:rPr>
          <w:rFonts w:ascii="Cambria" w:hAnsi="Cambria"/>
          <w:b/>
          <w:sz w:val="28"/>
          <w:szCs w:val="24"/>
          <w:lang w:val="en-US"/>
        </w:rPr>
        <w:t xml:space="preserve">   </w:t>
      </w:r>
      <w:r w:rsidR="00AC7780" w:rsidRPr="00070C27">
        <w:rPr>
          <w:rFonts w:ascii="Cambria" w:hAnsi="Cambria"/>
          <w:b/>
          <w:sz w:val="28"/>
          <w:szCs w:val="24"/>
          <w:lang w:val="en-US"/>
        </w:rPr>
        <w:t>quality</w:t>
      </w:r>
      <w:r w:rsidR="00AC7780" w:rsidRPr="00070C27">
        <w:rPr>
          <w:rFonts w:ascii="Cambria" w:hAnsi="Cambria"/>
          <w:b/>
          <w:sz w:val="28"/>
          <w:szCs w:val="24"/>
        </w:rPr>
        <w:t>)</w:t>
      </w:r>
      <w:r w:rsidR="005A3031" w:rsidRPr="00070C27">
        <w:rPr>
          <w:rFonts w:ascii="Cambria" w:hAnsi="Cambria"/>
          <w:b/>
          <w:sz w:val="28"/>
          <w:szCs w:val="24"/>
          <w:lang w:val="en-US"/>
        </w:rPr>
        <w:t xml:space="preserve">  </w:t>
      </w:r>
      <w:r w:rsidR="00AC7780" w:rsidRPr="00070C27">
        <w:rPr>
          <w:rFonts w:ascii="Cambria" w:hAnsi="Cambria"/>
          <w:b/>
          <w:sz w:val="28"/>
          <w:szCs w:val="24"/>
        </w:rPr>
        <w:t xml:space="preserve"> </w:t>
      </w:r>
      <w:r w:rsidR="00AC7780" w:rsidRPr="00070C27">
        <w:rPr>
          <w:rFonts w:ascii="Cambria" w:hAnsi="Cambria"/>
          <w:sz w:val="28"/>
          <w:szCs w:val="24"/>
        </w:rPr>
        <w:t>–</w:t>
      </w:r>
      <w:r w:rsidR="005A3031" w:rsidRPr="00070C27">
        <w:rPr>
          <w:rFonts w:ascii="Cambria" w:hAnsi="Cambria"/>
          <w:sz w:val="28"/>
          <w:szCs w:val="24"/>
          <w:lang w:val="en-US"/>
        </w:rPr>
        <w:t xml:space="preserve">  </w:t>
      </w:r>
      <w:r w:rsidR="00AC7780" w:rsidRPr="00070C27">
        <w:rPr>
          <w:rFonts w:ascii="Cambria" w:hAnsi="Cambria"/>
          <w:sz w:val="28"/>
          <w:szCs w:val="24"/>
        </w:rPr>
        <w:t xml:space="preserve"> характерно </w:t>
      </w:r>
      <w:r w:rsidR="005A3031" w:rsidRPr="00070C27">
        <w:rPr>
          <w:rFonts w:ascii="Cambria" w:hAnsi="Cambria"/>
          <w:sz w:val="28"/>
          <w:szCs w:val="24"/>
          <w:lang w:val="en-US"/>
        </w:rPr>
        <w:t xml:space="preserve">  </w:t>
      </w:r>
      <w:r w:rsidR="00AC7780" w:rsidRPr="00070C27">
        <w:rPr>
          <w:rFonts w:ascii="Cambria" w:hAnsi="Cambria"/>
          <w:sz w:val="28"/>
          <w:szCs w:val="24"/>
        </w:rPr>
        <w:t>за</w:t>
      </w:r>
    </w:p>
    <w:p w:rsidR="00AC7780" w:rsidRPr="00070C27" w:rsidRDefault="00AC7780" w:rsidP="004B5497">
      <w:pPr>
        <w:spacing w:after="0" w:line="240" w:lineRule="auto"/>
        <w:jc w:val="both"/>
        <w:rPr>
          <w:rFonts w:ascii="Cambria" w:hAnsi="Cambria"/>
          <w:b/>
          <w:sz w:val="28"/>
          <w:szCs w:val="24"/>
        </w:rPr>
      </w:pPr>
      <w:r w:rsidRPr="00070C27">
        <w:rPr>
          <w:rFonts w:ascii="Cambria" w:hAnsi="Cambria"/>
          <w:sz w:val="28"/>
          <w:szCs w:val="24"/>
        </w:rPr>
        <w:t>матричнит</w:t>
      </w:r>
      <w:r w:rsidR="00797E02" w:rsidRPr="00070C27">
        <w:rPr>
          <w:rFonts w:ascii="Cambria" w:hAnsi="Cambria"/>
          <w:sz w:val="28"/>
          <w:szCs w:val="24"/>
        </w:rPr>
        <w:t>е печатащи устройства. Знаците</w:t>
      </w:r>
      <w:r w:rsidRPr="00070C27">
        <w:rPr>
          <w:rFonts w:ascii="Cambria" w:hAnsi="Cambria"/>
          <w:sz w:val="28"/>
          <w:szCs w:val="24"/>
        </w:rPr>
        <w:t xml:space="preserve"> се формират като матрица от точки. Качеството на отпечатване е такова, че е трудно да бъдат различени точките,</w:t>
      </w:r>
      <w:r w:rsidR="00797E02" w:rsidRPr="00070C27">
        <w:rPr>
          <w:rFonts w:ascii="Cambria" w:hAnsi="Cambria"/>
          <w:sz w:val="28"/>
          <w:szCs w:val="24"/>
        </w:rPr>
        <w:t xml:space="preserve"> от които са съставени знаците</w:t>
      </w:r>
      <w:r w:rsidRPr="00070C27">
        <w:rPr>
          <w:rFonts w:ascii="Cambria" w:hAnsi="Cambria"/>
          <w:sz w:val="28"/>
          <w:szCs w:val="24"/>
        </w:rPr>
        <w:t>;</w:t>
      </w:r>
    </w:p>
    <w:p w:rsidR="00092E42" w:rsidRPr="00070C27" w:rsidRDefault="00AC7780" w:rsidP="004B5497">
      <w:pPr>
        <w:pStyle w:val="ListParagraph"/>
        <w:numPr>
          <w:ilvl w:val="0"/>
          <w:numId w:val="5"/>
        </w:numPr>
        <w:spacing w:after="0" w:line="240" w:lineRule="auto"/>
        <w:ind w:left="1139" w:hanging="357"/>
        <w:jc w:val="both"/>
        <w:rPr>
          <w:rFonts w:ascii="Cambria" w:hAnsi="Cambria"/>
          <w:b/>
          <w:sz w:val="28"/>
          <w:szCs w:val="24"/>
        </w:rPr>
      </w:pPr>
      <w:r w:rsidRPr="00070C27">
        <w:rPr>
          <w:rFonts w:ascii="Cambria" w:hAnsi="Cambria"/>
          <w:b/>
          <w:sz w:val="28"/>
          <w:szCs w:val="24"/>
        </w:rPr>
        <w:t xml:space="preserve">качество </w:t>
      </w:r>
      <w:r w:rsidR="005A3031" w:rsidRPr="00070C27">
        <w:rPr>
          <w:rFonts w:ascii="Cambria" w:hAnsi="Cambria"/>
          <w:b/>
          <w:sz w:val="28"/>
          <w:szCs w:val="24"/>
          <w:lang w:val="en-US"/>
        </w:rPr>
        <w:t xml:space="preserve">       </w:t>
      </w:r>
      <w:r w:rsidRPr="00070C27">
        <w:rPr>
          <w:rFonts w:ascii="Cambria" w:hAnsi="Cambria"/>
          <w:b/>
          <w:sz w:val="28"/>
          <w:szCs w:val="24"/>
        </w:rPr>
        <w:t>листинг</w:t>
      </w:r>
      <w:r w:rsidR="005A3031" w:rsidRPr="00070C27">
        <w:rPr>
          <w:rFonts w:ascii="Cambria" w:hAnsi="Cambria"/>
          <w:b/>
          <w:sz w:val="28"/>
          <w:szCs w:val="24"/>
          <w:lang w:val="en-US"/>
        </w:rPr>
        <w:t xml:space="preserve">      </w:t>
      </w:r>
      <w:r w:rsidRPr="00070C27">
        <w:rPr>
          <w:rFonts w:ascii="Cambria" w:hAnsi="Cambria"/>
          <w:b/>
          <w:sz w:val="28"/>
          <w:szCs w:val="24"/>
        </w:rPr>
        <w:t xml:space="preserve"> </w:t>
      </w:r>
      <w:r w:rsidRPr="00070C27">
        <w:rPr>
          <w:rFonts w:ascii="Cambria" w:hAnsi="Cambria"/>
          <w:sz w:val="28"/>
          <w:szCs w:val="24"/>
        </w:rPr>
        <w:t xml:space="preserve">– </w:t>
      </w:r>
      <w:r w:rsidR="005A3031" w:rsidRPr="00070C27">
        <w:rPr>
          <w:rFonts w:ascii="Cambria" w:hAnsi="Cambria"/>
          <w:sz w:val="28"/>
          <w:szCs w:val="24"/>
          <w:lang w:val="en-US"/>
        </w:rPr>
        <w:t xml:space="preserve">     </w:t>
      </w:r>
      <w:r w:rsidRPr="00070C27">
        <w:rPr>
          <w:rFonts w:ascii="Cambria" w:hAnsi="Cambria"/>
          <w:sz w:val="28"/>
          <w:szCs w:val="24"/>
        </w:rPr>
        <w:t xml:space="preserve">най-разпространено, </w:t>
      </w:r>
      <w:r w:rsidR="005A3031" w:rsidRPr="00070C27">
        <w:rPr>
          <w:rFonts w:ascii="Cambria" w:hAnsi="Cambria"/>
          <w:sz w:val="28"/>
          <w:szCs w:val="24"/>
          <w:lang w:val="en-US"/>
        </w:rPr>
        <w:t xml:space="preserve">    </w:t>
      </w:r>
      <w:r w:rsidRPr="00070C27">
        <w:rPr>
          <w:rFonts w:ascii="Cambria" w:hAnsi="Cambria"/>
          <w:sz w:val="28"/>
          <w:szCs w:val="24"/>
        </w:rPr>
        <w:t>но</w:t>
      </w:r>
      <w:r w:rsidR="005A3031" w:rsidRPr="00070C27">
        <w:rPr>
          <w:rFonts w:ascii="Cambria" w:hAnsi="Cambria"/>
          <w:sz w:val="28"/>
          <w:szCs w:val="24"/>
          <w:lang w:val="en-US"/>
        </w:rPr>
        <w:t xml:space="preserve">    </w:t>
      </w:r>
      <w:r w:rsidRPr="00070C27">
        <w:rPr>
          <w:rFonts w:ascii="Cambria" w:hAnsi="Cambria"/>
          <w:sz w:val="28"/>
          <w:szCs w:val="24"/>
        </w:rPr>
        <w:t xml:space="preserve"> </w:t>
      </w:r>
      <w:r w:rsidR="00092E42" w:rsidRPr="00070C27">
        <w:rPr>
          <w:rFonts w:ascii="Cambria" w:hAnsi="Cambria"/>
          <w:sz w:val="28"/>
          <w:szCs w:val="24"/>
        </w:rPr>
        <w:t>най</w:t>
      </w:r>
      <w:r w:rsidR="00092E42" w:rsidRPr="00070C27">
        <w:rPr>
          <w:rFonts w:ascii="Cambria" w:hAnsi="Cambria"/>
          <w:b/>
          <w:sz w:val="28"/>
          <w:szCs w:val="24"/>
        </w:rPr>
        <w:t>-</w:t>
      </w:r>
    </w:p>
    <w:p w:rsidR="00AC7780" w:rsidRPr="00070C27" w:rsidRDefault="00AC7780" w:rsidP="004B5497">
      <w:pPr>
        <w:spacing w:after="0" w:line="240" w:lineRule="auto"/>
        <w:jc w:val="both"/>
        <w:rPr>
          <w:rFonts w:ascii="Cambria" w:hAnsi="Cambria"/>
          <w:b/>
          <w:sz w:val="28"/>
          <w:szCs w:val="24"/>
        </w:rPr>
      </w:pPr>
      <w:r w:rsidRPr="00070C27">
        <w:rPr>
          <w:rFonts w:ascii="Cambria" w:hAnsi="Cambria"/>
          <w:sz w:val="28"/>
          <w:szCs w:val="24"/>
        </w:rPr>
        <w:t>нискокачествено, давано от всички „системни“ печатащи устройства, свързани към изчислителните машини.</w:t>
      </w:r>
    </w:p>
    <w:p w:rsidR="00AC7780" w:rsidRPr="00070C27" w:rsidRDefault="00AC7780" w:rsidP="004B5497">
      <w:pPr>
        <w:spacing w:after="0" w:line="240" w:lineRule="auto"/>
        <w:jc w:val="both"/>
        <w:rPr>
          <w:rFonts w:ascii="Cambria" w:hAnsi="Cambria"/>
          <w:b/>
          <w:sz w:val="28"/>
          <w:szCs w:val="24"/>
        </w:rPr>
      </w:pPr>
    </w:p>
    <w:p w:rsidR="004665ED" w:rsidRPr="00070C27" w:rsidRDefault="004665ED" w:rsidP="004B5497">
      <w:pPr>
        <w:pStyle w:val="ListParagraph"/>
        <w:numPr>
          <w:ilvl w:val="0"/>
          <w:numId w:val="10"/>
        </w:numPr>
        <w:spacing w:after="0" w:line="240" w:lineRule="auto"/>
        <w:jc w:val="both"/>
        <w:rPr>
          <w:rFonts w:ascii="Cambria" w:hAnsi="Cambria"/>
          <w:b/>
          <w:sz w:val="28"/>
          <w:szCs w:val="24"/>
        </w:rPr>
      </w:pPr>
      <w:r w:rsidRPr="00070C27">
        <w:rPr>
          <w:rFonts w:ascii="Cambria" w:hAnsi="Cambria"/>
          <w:b/>
          <w:sz w:val="28"/>
          <w:szCs w:val="24"/>
        </w:rPr>
        <w:t>Според графичните възможности:</w:t>
      </w:r>
    </w:p>
    <w:p w:rsidR="004665ED" w:rsidRPr="00070C27" w:rsidRDefault="004665ED" w:rsidP="004B5497">
      <w:pPr>
        <w:pStyle w:val="ListParagraph"/>
        <w:numPr>
          <w:ilvl w:val="0"/>
          <w:numId w:val="5"/>
        </w:numPr>
        <w:spacing w:after="0" w:line="240" w:lineRule="auto"/>
        <w:jc w:val="both"/>
        <w:rPr>
          <w:rFonts w:ascii="Cambria" w:hAnsi="Cambria"/>
          <w:b/>
          <w:sz w:val="28"/>
          <w:szCs w:val="24"/>
        </w:rPr>
      </w:pPr>
      <w:r w:rsidRPr="00070C27">
        <w:rPr>
          <w:rFonts w:ascii="Cambria" w:hAnsi="Cambria"/>
          <w:b/>
          <w:sz w:val="28"/>
          <w:szCs w:val="24"/>
        </w:rPr>
        <w:t>буквено-цифрови (знакови);</w:t>
      </w:r>
    </w:p>
    <w:p w:rsidR="004665ED" w:rsidRPr="00070C27" w:rsidRDefault="004665ED" w:rsidP="004B5497">
      <w:pPr>
        <w:pStyle w:val="ListParagraph"/>
        <w:numPr>
          <w:ilvl w:val="0"/>
          <w:numId w:val="5"/>
        </w:numPr>
        <w:spacing w:after="0" w:line="240" w:lineRule="auto"/>
        <w:jc w:val="both"/>
        <w:rPr>
          <w:rFonts w:ascii="Cambria" w:hAnsi="Cambria"/>
          <w:b/>
          <w:sz w:val="28"/>
          <w:szCs w:val="24"/>
        </w:rPr>
      </w:pPr>
      <w:r w:rsidRPr="00070C27">
        <w:rPr>
          <w:rFonts w:ascii="Cambria" w:hAnsi="Cambria"/>
          <w:b/>
          <w:sz w:val="28"/>
          <w:szCs w:val="24"/>
        </w:rPr>
        <w:t>полуграфични;</w:t>
      </w:r>
    </w:p>
    <w:p w:rsidR="004665ED" w:rsidRPr="00070C27" w:rsidRDefault="004665ED" w:rsidP="004B5497">
      <w:pPr>
        <w:pStyle w:val="ListParagraph"/>
        <w:numPr>
          <w:ilvl w:val="0"/>
          <w:numId w:val="5"/>
        </w:numPr>
        <w:spacing w:after="0" w:line="240" w:lineRule="auto"/>
        <w:jc w:val="both"/>
        <w:rPr>
          <w:rFonts w:ascii="Cambria" w:hAnsi="Cambria"/>
          <w:b/>
          <w:sz w:val="28"/>
          <w:szCs w:val="24"/>
        </w:rPr>
      </w:pPr>
      <w:r w:rsidRPr="00070C27">
        <w:rPr>
          <w:rFonts w:ascii="Cambria" w:hAnsi="Cambria"/>
          <w:b/>
          <w:sz w:val="28"/>
          <w:szCs w:val="24"/>
        </w:rPr>
        <w:t>графични;</w:t>
      </w:r>
    </w:p>
    <w:p w:rsidR="004665ED" w:rsidRPr="00070C27" w:rsidRDefault="004665ED" w:rsidP="004B5497">
      <w:pPr>
        <w:pStyle w:val="ListParagraph"/>
        <w:numPr>
          <w:ilvl w:val="0"/>
          <w:numId w:val="5"/>
        </w:numPr>
        <w:spacing w:after="0" w:line="240" w:lineRule="auto"/>
        <w:jc w:val="both"/>
        <w:rPr>
          <w:rFonts w:ascii="Cambria" w:hAnsi="Cambria"/>
          <w:b/>
          <w:sz w:val="28"/>
          <w:szCs w:val="24"/>
        </w:rPr>
      </w:pPr>
      <w:r w:rsidRPr="00070C27">
        <w:rPr>
          <w:rFonts w:ascii="Cambria" w:hAnsi="Cambria"/>
          <w:b/>
          <w:sz w:val="28"/>
          <w:szCs w:val="24"/>
        </w:rPr>
        <w:t>монохромни или цветни.</w:t>
      </w:r>
    </w:p>
    <w:p w:rsidR="004665ED" w:rsidRPr="00070C27" w:rsidRDefault="004665ED" w:rsidP="004B5497">
      <w:pPr>
        <w:spacing w:after="0" w:line="240" w:lineRule="auto"/>
        <w:jc w:val="both"/>
        <w:rPr>
          <w:rFonts w:ascii="Cambria" w:hAnsi="Cambria"/>
          <w:b/>
          <w:sz w:val="28"/>
          <w:szCs w:val="24"/>
        </w:rPr>
      </w:pPr>
    </w:p>
    <w:p w:rsidR="004665ED" w:rsidRPr="00070C27" w:rsidRDefault="00D83BD9" w:rsidP="004B5497">
      <w:pPr>
        <w:pStyle w:val="ListParagraph"/>
        <w:numPr>
          <w:ilvl w:val="0"/>
          <w:numId w:val="12"/>
        </w:numPr>
        <w:spacing w:after="0" w:line="240" w:lineRule="auto"/>
        <w:jc w:val="both"/>
        <w:rPr>
          <w:rFonts w:ascii="Cambria" w:hAnsi="Cambria"/>
          <w:sz w:val="28"/>
          <w:szCs w:val="24"/>
        </w:rPr>
      </w:pPr>
      <w:r w:rsidRPr="00070C27">
        <w:rPr>
          <w:rFonts w:ascii="Cambria" w:hAnsi="Cambria"/>
          <w:b/>
          <w:sz w:val="28"/>
          <w:szCs w:val="24"/>
        </w:rPr>
        <w:t>Според  използвания</w:t>
      </w:r>
      <w:r w:rsidR="00E113D6" w:rsidRPr="00070C27">
        <w:rPr>
          <w:rFonts w:ascii="Cambria" w:hAnsi="Cambria"/>
          <w:b/>
          <w:sz w:val="28"/>
          <w:szCs w:val="24"/>
        </w:rPr>
        <w:t xml:space="preserve"> интерфей</w:t>
      </w:r>
      <w:r w:rsidR="004665ED" w:rsidRPr="00070C27">
        <w:rPr>
          <w:rFonts w:ascii="Cambria" w:hAnsi="Cambria"/>
          <w:b/>
          <w:sz w:val="28"/>
          <w:szCs w:val="24"/>
        </w:rPr>
        <w:t>с към компютъра:</w:t>
      </w:r>
    </w:p>
    <w:p w:rsidR="004665ED" w:rsidRPr="00070C27" w:rsidRDefault="00327577" w:rsidP="004B5497">
      <w:pPr>
        <w:pStyle w:val="ListParagraph"/>
        <w:numPr>
          <w:ilvl w:val="0"/>
          <w:numId w:val="5"/>
        </w:numPr>
        <w:spacing w:after="0" w:line="240" w:lineRule="auto"/>
        <w:jc w:val="both"/>
        <w:rPr>
          <w:rFonts w:ascii="Cambria" w:hAnsi="Cambria"/>
          <w:b/>
          <w:sz w:val="28"/>
          <w:szCs w:val="24"/>
        </w:rPr>
      </w:pPr>
      <w:r w:rsidRPr="00070C27">
        <w:rPr>
          <w:rFonts w:ascii="Cambria" w:hAnsi="Cambria"/>
          <w:b/>
          <w:sz w:val="28"/>
          <w:szCs w:val="24"/>
        </w:rPr>
        <w:t>п</w:t>
      </w:r>
      <w:r w:rsidR="004665ED" w:rsidRPr="00070C27">
        <w:rPr>
          <w:rFonts w:ascii="Cambria" w:hAnsi="Cambria"/>
          <w:b/>
          <w:sz w:val="28"/>
          <w:szCs w:val="24"/>
        </w:rPr>
        <w:t>аралелен порт (</w:t>
      </w:r>
      <w:r w:rsidR="004665ED" w:rsidRPr="00070C27">
        <w:rPr>
          <w:rFonts w:ascii="Cambria" w:hAnsi="Cambria"/>
          <w:b/>
          <w:sz w:val="28"/>
          <w:szCs w:val="24"/>
          <w:lang w:val="en-US"/>
        </w:rPr>
        <w:t>LPT</w:t>
      </w:r>
      <w:r w:rsidR="004665ED" w:rsidRPr="00070C27">
        <w:rPr>
          <w:rFonts w:ascii="Cambria" w:hAnsi="Cambria"/>
          <w:b/>
          <w:sz w:val="28"/>
          <w:szCs w:val="24"/>
        </w:rPr>
        <w:t xml:space="preserve">1 – </w:t>
      </w:r>
      <w:r w:rsidR="004665ED" w:rsidRPr="00070C27">
        <w:rPr>
          <w:rFonts w:ascii="Cambria" w:hAnsi="Cambria"/>
          <w:b/>
          <w:sz w:val="28"/>
          <w:szCs w:val="24"/>
          <w:lang w:val="en-US"/>
        </w:rPr>
        <w:t>LPT</w:t>
      </w:r>
      <w:r w:rsidR="004665ED" w:rsidRPr="00070C27">
        <w:rPr>
          <w:rFonts w:ascii="Cambria" w:hAnsi="Cambria"/>
          <w:b/>
          <w:sz w:val="28"/>
          <w:szCs w:val="24"/>
        </w:rPr>
        <w:t xml:space="preserve">3) чрез 25-пинов женски </w:t>
      </w:r>
      <w:r w:rsidR="004665ED" w:rsidRPr="00070C27">
        <w:rPr>
          <w:rFonts w:ascii="Cambria" w:hAnsi="Cambria"/>
          <w:b/>
          <w:sz w:val="28"/>
          <w:szCs w:val="24"/>
          <w:lang w:val="en-US"/>
        </w:rPr>
        <w:t>D</w:t>
      </w:r>
      <w:r w:rsidR="004665ED" w:rsidRPr="00070C27">
        <w:rPr>
          <w:rFonts w:ascii="Cambria" w:hAnsi="Cambria"/>
          <w:b/>
          <w:sz w:val="28"/>
          <w:szCs w:val="24"/>
        </w:rPr>
        <w:t>конектор;</w:t>
      </w:r>
    </w:p>
    <w:p w:rsidR="004665ED" w:rsidRPr="00070C27" w:rsidRDefault="00327577" w:rsidP="004B5497">
      <w:pPr>
        <w:pStyle w:val="ListParagraph"/>
        <w:numPr>
          <w:ilvl w:val="0"/>
          <w:numId w:val="5"/>
        </w:numPr>
        <w:spacing w:after="0" w:line="240" w:lineRule="auto"/>
        <w:jc w:val="both"/>
        <w:rPr>
          <w:rFonts w:ascii="Cambria" w:hAnsi="Cambria"/>
          <w:b/>
          <w:sz w:val="28"/>
          <w:szCs w:val="24"/>
        </w:rPr>
      </w:pPr>
      <w:r w:rsidRPr="00070C27">
        <w:rPr>
          <w:rFonts w:ascii="Cambria" w:hAnsi="Cambria"/>
          <w:b/>
          <w:sz w:val="28"/>
          <w:szCs w:val="24"/>
        </w:rPr>
        <w:t>р</w:t>
      </w:r>
      <w:r w:rsidR="004665ED" w:rsidRPr="00070C27">
        <w:rPr>
          <w:rFonts w:ascii="Cambria" w:hAnsi="Cambria"/>
          <w:b/>
          <w:sz w:val="28"/>
          <w:szCs w:val="24"/>
        </w:rPr>
        <w:t>азширен паралелен порт (</w:t>
      </w:r>
      <w:r w:rsidR="004665ED" w:rsidRPr="00070C27">
        <w:rPr>
          <w:rFonts w:ascii="Cambria" w:hAnsi="Cambria"/>
          <w:b/>
          <w:sz w:val="28"/>
          <w:szCs w:val="24"/>
          <w:lang w:val="en-US"/>
        </w:rPr>
        <w:t>EPP</w:t>
      </w:r>
      <w:r w:rsidR="004665ED" w:rsidRPr="00070C27">
        <w:rPr>
          <w:rFonts w:ascii="Cambria" w:hAnsi="Cambria"/>
          <w:b/>
          <w:sz w:val="28"/>
          <w:szCs w:val="24"/>
        </w:rPr>
        <w:t>);</w:t>
      </w:r>
    </w:p>
    <w:p w:rsidR="004665ED" w:rsidRPr="00070C27" w:rsidRDefault="00327577" w:rsidP="004B5497">
      <w:pPr>
        <w:pStyle w:val="ListParagraph"/>
        <w:numPr>
          <w:ilvl w:val="0"/>
          <w:numId w:val="5"/>
        </w:numPr>
        <w:spacing w:after="0" w:line="240" w:lineRule="auto"/>
        <w:jc w:val="both"/>
        <w:rPr>
          <w:rFonts w:ascii="Cambria" w:hAnsi="Cambria"/>
          <w:b/>
          <w:sz w:val="28"/>
          <w:szCs w:val="24"/>
        </w:rPr>
      </w:pPr>
      <w:r w:rsidRPr="00070C27">
        <w:rPr>
          <w:rFonts w:ascii="Cambria" w:hAnsi="Cambria"/>
          <w:b/>
          <w:sz w:val="28"/>
          <w:szCs w:val="24"/>
        </w:rPr>
        <w:t>п</w:t>
      </w:r>
      <w:r w:rsidR="004665ED" w:rsidRPr="00070C27">
        <w:rPr>
          <w:rFonts w:ascii="Cambria" w:hAnsi="Cambria"/>
          <w:b/>
          <w:sz w:val="28"/>
          <w:szCs w:val="24"/>
        </w:rPr>
        <w:t>орт с разширени възможности (</w:t>
      </w:r>
      <w:r w:rsidR="004665ED" w:rsidRPr="00070C27">
        <w:rPr>
          <w:rFonts w:ascii="Cambria" w:hAnsi="Cambria"/>
          <w:b/>
          <w:sz w:val="28"/>
          <w:szCs w:val="24"/>
          <w:lang w:val="en-US"/>
        </w:rPr>
        <w:t>ECP</w:t>
      </w:r>
      <w:r w:rsidR="004665ED" w:rsidRPr="00070C27">
        <w:rPr>
          <w:rFonts w:ascii="Cambria" w:hAnsi="Cambria"/>
          <w:b/>
          <w:sz w:val="28"/>
          <w:szCs w:val="24"/>
        </w:rPr>
        <w:t>);</w:t>
      </w:r>
    </w:p>
    <w:p w:rsidR="004665ED" w:rsidRPr="00070C27" w:rsidRDefault="004665ED" w:rsidP="004B5497">
      <w:pPr>
        <w:pStyle w:val="ListParagraph"/>
        <w:numPr>
          <w:ilvl w:val="0"/>
          <w:numId w:val="5"/>
        </w:numPr>
        <w:spacing w:after="0" w:line="240" w:lineRule="auto"/>
        <w:jc w:val="both"/>
        <w:rPr>
          <w:rFonts w:ascii="Cambria" w:hAnsi="Cambria"/>
          <w:b/>
          <w:sz w:val="28"/>
          <w:szCs w:val="24"/>
        </w:rPr>
      </w:pPr>
      <w:r w:rsidRPr="00070C27">
        <w:rPr>
          <w:rFonts w:ascii="Cambria" w:hAnsi="Cambria"/>
          <w:b/>
          <w:sz w:val="28"/>
          <w:szCs w:val="24"/>
          <w:lang w:val="en-US"/>
        </w:rPr>
        <w:t>USB</w:t>
      </w:r>
      <w:r w:rsidRPr="00070C27">
        <w:rPr>
          <w:rFonts w:ascii="Cambria" w:hAnsi="Cambria"/>
          <w:b/>
          <w:sz w:val="28"/>
          <w:szCs w:val="24"/>
        </w:rPr>
        <w:t>;</w:t>
      </w:r>
    </w:p>
    <w:p w:rsidR="004665ED" w:rsidRPr="00070C27" w:rsidRDefault="004665ED" w:rsidP="004B5497">
      <w:pPr>
        <w:pStyle w:val="ListParagraph"/>
        <w:numPr>
          <w:ilvl w:val="0"/>
          <w:numId w:val="5"/>
        </w:numPr>
        <w:spacing w:after="0" w:line="240" w:lineRule="auto"/>
        <w:jc w:val="both"/>
        <w:rPr>
          <w:rFonts w:ascii="Cambria" w:hAnsi="Cambria"/>
          <w:b/>
          <w:sz w:val="28"/>
          <w:szCs w:val="24"/>
        </w:rPr>
      </w:pPr>
      <w:r w:rsidRPr="00070C27">
        <w:rPr>
          <w:rFonts w:ascii="Cambria" w:hAnsi="Cambria"/>
          <w:b/>
          <w:sz w:val="28"/>
          <w:szCs w:val="24"/>
          <w:lang w:val="en-US"/>
        </w:rPr>
        <w:t>Bluetooth</w:t>
      </w:r>
      <w:r w:rsidRPr="00070C27">
        <w:rPr>
          <w:rFonts w:ascii="Cambria" w:hAnsi="Cambria"/>
          <w:b/>
          <w:sz w:val="28"/>
          <w:szCs w:val="24"/>
        </w:rPr>
        <w:t>;</w:t>
      </w:r>
    </w:p>
    <w:p w:rsidR="004665ED" w:rsidRPr="00070C27" w:rsidRDefault="004665ED" w:rsidP="004B5497">
      <w:pPr>
        <w:pStyle w:val="ListParagraph"/>
        <w:numPr>
          <w:ilvl w:val="0"/>
          <w:numId w:val="5"/>
        </w:numPr>
        <w:spacing w:after="0" w:line="240" w:lineRule="auto"/>
        <w:jc w:val="both"/>
        <w:rPr>
          <w:rFonts w:ascii="Cambria" w:hAnsi="Cambria"/>
          <w:b/>
          <w:sz w:val="28"/>
          <w:szCs w:val="24"/>
        </w:rPr>
      </w:pPr>
      <w:r w:rsidRPr="00070C27">
        <w:rPr>
          <w:rFonts w:ascii="Cambria" w:hAnsi="Cambria"/>
          <w:b/>
          <w:bCs/>
          <w:color w:val="000000"/>
          <w:sz w:val="28"/>
          <w:szCs w:val="24"/>
        </w:rPr>
        <w:t>FireWire</w:t>
      </w:r>
      <w:r w:rsidRPr="00070C27">
        <w:rPr>
          <w:rStyle w:val="apple-converted-space"/>
          <w:rFonts w:ascii="Cambria" w:hAnsi="Cambria"/>
          <w:b/>
          <w:color w:val="000000"/>
          <w:sz w:val="28"/>
          <w:szCs w:val="24"/>
        </w:rPr>
        <w:t> </w:t>
      </w:r>
      <w:r w:rsidRPr="00070C27">
        <w:rPr>
          <w:rFonts w:ascii="Cambria" w:hAnsi="Cambria"/>
          <w:b/>
          <w:bCs/>
          <w:color w:val="000000"/>
          <w:sz w:val="28"/>
          <w:szCs w:val="24"/>
        </w:rPr>
        <w:t>(</w:t>
      </w:r>
      <w:r w:rsidRPr="00070C27">
        <w:rPr>
          <w:rFonts w:ascii="Cambria" w:hAnsi="Cambria"/>
          <w:b/>
          <w:color w:val="000000"/>
          <w:sz w:val="28"/>
          <w:szCs w:val="24"/>
        </w:rPr>
        <w:t>IEEE 1394</w:t>
      </w:r>
      <w:r w:rsidRPr="00070C27">
        <w:rPr>
          <w:rFonts w:ascii="Cambria" w:hAnsi="Cambria"/>
          <w:b/>
          <w:bCs/>
          <w:color w:val="000000"/>
          <w:sz w:val="28"/>
          <w:szCs w:val="24"/>
        </w:rPr>
        <w:t>).</w:t>
      </w:r>
    </w:p>
    <w:p w:rsidR="005D3FC0" w:rsidRPr="00070C27" w:rsidRDefault="005D3FC0" w:rsidP="004B5497">
      <w:pPr>
        <w:spacing w:after="0" w:line="240" w:lineRule="auto"/>
        <w:jc w:val="both"/>
        <w:rPr>
          <w:rFonts w:ascii="Cambria" w:hAnsi="Cambria"/>
          <w:b/>
          <w:sz w:val="24"/>
          <w:szCs w:val="24"/>
        </w:rPr>
      </w:pPr>
    </w:p>
    <w:p w:rsidR="00ED0784" w:rsidRPr="00070C27" w:rsidRDefault="004665ED" w:rsidP="004B5497">
      <w:pPr>
        <w:pStyle w:val="ListParagraph"/>
        <w:numPr>
          <w:ilvl w:val="0"/>
          <w:numId w:val="12"/>
        </w:numPr>
        <w:spacing w:after="0" w:line="240" w:lineRule="auto"/>
        <w:jc w:val="both"/>
        <w:rPr>
          <w:rFonts w:ascii="Cambria" w:hAnsi="Cambria"/>
          <w:b/>
          <w:sz w:val="28"/>
          <w:szCs w:val="24"/>
        </w:rPr>
      </w:pPr>
      <w:r w:rsidRPr="00070C27">
        <w:rPr>
          <w:rFonts w:ascii="Cambria" w:hAnsi="Cambria"/>
          <w:b/>
          <w:sz w:val="28"/>
          <w:szCs w:val="24"/>
        </w:rPr>
        <w:t>Според приложението:</w:t>
      </w:r>
    </w:p>
    <w:p w:rsidR="004665ED" w:rsidRPr="00070C27" w:rsidRDefault="004665ED" w:rsidP="004B5497">
      <w:pPr>
        <w:pStyle w:val="ListParagraph"/>
        <w:numPr>
          <w:ilvl w:val="0"/>
          <w:numId w:val="5"/>
        </w:numPr>
        <w:spacing w:after="0" w:line="240" w:lineRule="auto"/>
        <w:jc w:val="both"/>
        <w:rPr>
          <w:rFonts w:ascii="Cambria" w:hAnsi="Cambria"/>
          <w:b/>
          <w:sz w:val="28"/>
          <w:szCs w:val="24"/>
        </w:rPr>
      </w:pPr>
      <w:r w:rsidRPr="00070C27">
        <w:rPr>
          <w:rFonts w:ascii="Cambria" w:hAnsi="Cambria"/>
          <w:b/>
          <w:sz w:val="28"/>
          <w:szCs w:val="24"/>
        </w:rPr>
        <w:t>информационни или системни;</w:t>
      </w:r>
    </w:p>
    <w:p w:rsidR="004665ED" w:rsidRPr="00070C27" w:rsidRDefault="004665ED" w:rsidP="004B5497">
      <w:pPr>
        <w:pStyle w:val="ListParagraph"/>
        <w:numPr>
          <w:ilvl w:val="0"/>
          <w:numId w:val="5"/>
        </w:numPr>
        <w:spacing w:after="0" w:line="240" w:lineRule="auto"/>
        <w:jc w:val="both"/>
        <w:rPr>
          <w:rFonts w:ascii="Cambria" w:hAnsi="Cambria"/>
          <w:b/>
          <w:sz w:val="28"/>
          <w:szCs w:val="24"/>
        </w:rPr>
      </w:pPr>
      <w:r w:rsidRPr="00070C27">
        <w:rPr>
          <w:rFonts w:ascii="Cambria" w:hAnsi="Cambria"/>
          <w:b/>
          <w:sz w:val="28"/>
          <w:szCs w:val="24"/>
        </w:rPr>
        <w:t>канцеларски и т.н.</w:t>
      </w:r>
    </w:p>
    <w:p w:rsidR="004665ED" w:rsidRPr="00070C27" w:rsidRDefault="004665ED" w:rsidP="004B5497">
      <w:pPr>
        <w:spacing w:after="0" w:line="240" w:lineRule="auto"/>
        <w:jc w:val="both"/>
        <w:rPr>
          <w:rFonts w:ascii="Cambria" w:hAnsi="Cambria"/>
          <w:b/>
          <w:sz w:val="28"/>
          <w:szCs w:val="24"/>
        </w:rPr>
      </w:pPr>
    </w:p>
    <w:p w:rsidR="004665ED" w:rsidRPr="00070C27" w:rsidRDefault="004665ED" w:rsidP="004B5497">
      <w:pPr>
        <w:pStyle w:val="ListParagraph"/>
        <w:numPr>
          <w:ilvl w:val="0"/>
          <w:numId w:val="12"/>
        </w:numPr>
        <w:spacing w:after="0" w:line="240" w:lineRule="auto"/>
        <w:jc w:val="both"/>
        <w:rPr>
          <w:rFonts w:ascii="Cambria" w:hAnsi="Cambria"/>
          <w:b/>
          <w:sz w:val="28"/>
          <w:szCs w:val="24"/>
        </w:rPr>
      </w:pPr>
      <w:r w:rsidRPr="00070C27">
        <w:rPr>
          <w:rFonts w:ascii="Cambria" w:hAnsi="Cambria"/>
          <w:b/>
          <w:sz w:val="28"/>
          <w:szCs w:val="24"/>
        </w:rPr>
        <w:t>Според габаритите:</w:t>
      </w:r>
    </w:p>
    <w:p w:rsidR="004665ED" w:rsidRPr="00070C27" w:rsidRDefault="004665ED" w:rsidP="004B5497">
      <w:pPr>
        <w:pStyle w:val="ListParagraph"/>
        <w:numPr>
          <w:ilvl w:val="0"/>
          <w:numId w:val="5"/>
        </w:numPr>
        <w:spacing w:after="0" w:line="240" w:lineRule="auto"/>
        <w:jc w:val="both"/>
        <w:rPr>
          <w:rFonts w:ascii="Cambria" w:hAnsi="Cambria"/>
          <w:b/>
          <w:sz w:val="28"/>
          <w:szCs w:val="24"/>
        </w:rPr>
      </w:pPr>
      <w:r w:rsidRPr="00070C27">
        <w:rPr>
          <w:rFonts w:ascii="Cambria" w:hAnsi="Cambria"/>
          <w:b/>
          <w:sz w:val="28"/>
          <w:szCs w:val="24"/>
        </w:rPr>
        <w:t>преносими;</w:t>
      </w:r>
    </w:p>
    <w:p w:rsidR="004665ED" w:rsidRPr="00070C27" w:rsidRDefault="004665ED" w:rsidP="004B5497">
      <w:pPr>
        <w:pStyle w:val="ListParagraph"/>
        <w:numPr>
          <w:ilvl w:val="0"/>
          <w:numId w:val="5"/>
        </w:numPr>
        <w:spacing w:after="0" w:line="240" w:lineRule="auto"/>
        <w:jc w:val="both"/>
        <w:rPr>
          <w:rFonts w:ascii="Cambria" w:hAnsi="Cambria"/>
          <w:b/>
          <w:sz w:val="28"/>
          <w:szCs w:val="24"/>
        </w:rPr>
      </w:pPr>
      <w:r w:rsidRPr="00070C27">
        <w:rPr>
          <w:rFonts w:ascii="Cambria" w:hAnsi="Cambria"/>
          <w:b/>
          <w:sz w:val="28"/>
          <w:szCs w:val="24"/>
        </w:rPr>
        <w:t>настолни.</w:t>
      </w:r>
    </w:p>
    <w:p w:rsidR="004665ED" w:rsidRPr="00070C27" w:rsidRDefault="004665ED" w:rsidP="004665ED">
      <w:pPr>
        <w:spacing w:after="0" w:line="240" w:lineRule="auto"/>
        <w:rPr>
          <w:rFonts w:ascii="Cambria" w:hAnsi="Cambria"/>
          <w:b/>
          <w:sz w:val="28"/>
          <w:szCs w:val="24"/>
          <w:lang w:val="en-US"/>
        </w:rPr>
      </w:pPr>
    </w:p>
    <w:p w:rsidR="007E28E1" w:rsidRPr="00070C27" w:rsidRDefault="007E28E1" w:rsidP="004665ED">
      <w:pPr>
        <w:spacing w:after="0" w:line="240" w:lineRule="auto"/>
        <w:rPr>
          <w:rFonts w:ascii="Cambria" w:hAnsi="Cambria"/>
          <w:b/>
          <w:sz w:val="28"/>
          <w:szCs w:val="24"/>
          <w:lang w:val="en-US"/>
        </w:rPr>
      </w:pPr>
    </w:p>
    <w:p w:rsidR="0052073F" w:rsidRPr="00070C27" w:rsidRDefault="0052073F" w:rsidP="0052073F">
      <w:pPr>
        <w:pStyle w:val="ListParagraph"/>
        <w:numPr>
          <w:ilvl w:val="0"/>
          <w:numId w:val="1"/>
        </w:numPr>
        <w:spacing w:after="0"/>
        <w:rPr>
          <w:rFonts w:ascii="Cambria" w:hAnsi="Cambria"/>
          <w:b/>
          <w:color w:val="000000"/>
          <w:sz w:val="36"/>
          <w:szCs w:val="36"/>
        </w:rPr>
      </w:pPr>
      <w:r w:rsidRPr="00070C27">
        <w:rPr>
          <w:rFonts w:ascii="Cambria" w:hAnsi="Cambria"/>
          <w:b/>
          <w:color w:val="000000"/>
          <w:sz w:val="36"/>
          <w:szCs w:val="36"/>
        </w:rPr>
        <w:lastRenderedPageBreak/>
        <w:t>Свързване на принтер с компютър</w:t>
      </w:r>
    </w:p>
    <w:p w:rsidR="0052073F" w:rsidRPr="00070C27" w:rsidRDefault="0052073F" w:rsidP="0052073F">
      <w:pPr>
        <w:spacing w:after="0"/>
        <w:rPr>
          <w:rFonts w:ascii="Cambria" w:hAnsi="Cambria"/>
          <w:b/>
          <w:color w:val="000000"/>
          <w:sz w:val="28"/>
          <w:szCs w:val="36"/>
        </w:rPr>
      </w:pPr>
    </w:p>
    <w:p w:rsidR="000757EB" w:rsidRPr="00070C27" w:rsidRDefault="0052073F" w:rsidP="0052073F">
      <w:pPr>
        <w:spacing w:after="0"/>
        <w:jc w:val="both"/>
        <w:rPr>
          <w:rFonts w:ascii="Cambria" w:hAnsi="Cambria"/>
          <w:color w:val="000000"/>
          <w:sz w:val="28"/>
          <w:szCs w:val="36"/>
          <w:lang w:val="en-US"/>
        </w:rPr>
      </w:pPr>
      <w:r w:rsidRPr="00070C27">
        <w:rPr>
          <w:rFonts w:ascii="Cambria" w:hAnsi="Cambria"/>
          <w:b/>
          <w:color w:val="000000"/>
          <w:sz w:val="28"/>
          <w:szCs w:val="36"/>
        </w:rPr>
        <w:t xml:space="preserve">      Хардуерен порт</w:t>
      </w:r>
      <w:r w:rsidRPr="00070C27">
        <w:rPr>
          <w:rFonts w:ascii="Cambria" w:hAnsi="Cambria"/>
          <w:color w:val="000000"/>
          <w:sz w:val="28"/>
          <w:szCs w:val="36"/>
        </w:rPr>
        <w:t xml:space="preserve"> - в компютърния хардуер портът е мястото за съединение (физическо или логическо) на компютъра с други компютри или периферни устройства. Към него се свързват кабели с подходящи накрайници, с цел осъществяване на обмен на електронни сигнали (данни). Понякога порт се използва взаимозаменяемо с понятието интерфейс, но по принцип интерфейс е по-широко понятие.</w:t>
      </w:r>
    </w:p>
    <w:p w:rsidR="000757EB" w:rsidRPr="000757EB" w:rsidRDefault="005A3031" w:rsidP="000757EB">
      <w:pPr>
        <w:pStyle w:val="Heading2"/>
        <w:spacing w:before="0" w:line="240" w:lineRule="auto"/>
        <w:rPr>
          <w:rStyle w:val="mw-headline"/>
          <w:color w:val="auto"/>
          <w:sz w:val="28"/>
          <w:szCs w:val="28"/>
        </w:rPr>
      </w:pPr>
      <w:r>
        <w:rPr>
          <w:rStyle w:val="mw-headline"/>
          <w:color w:val="auto"/>
          <w:sz w:val="28"/>
          <w:szCs w:val="28"/>
        </w:rPr>
        <w:t xml:space="preserve">       </w:t>
      </w:r>
      <w:r w:rsidR="0014066A">
        <w:rPr>
          <w:rStyle w:val="mw-headline"/>
          <w:color w:val="auto"/>
          <w:sz w:val="28"/>
          <w:szCs w:val="28"/>
          <w:lang w:val="bg-BG"/>
        </w:rPr>
        <w:t>Видове портове</w:t>
      </w:r>
      <w:r w:rsidR="000757EB" w:rsidRPr="000757EB">
        <w:rPr>
          <w:rStyle w:val="mw-headline"/>
          <w:color w:val="auto"/>
          <w:sz w:val="28"/>
          <w:szCs w:val="28"/>
          <w:lang w:val="bg-BG"/>
        </w:rPr>
        <w:t>за връзка с принтери</w:t>
      </w:r>
      <w:r w:rsidR="000757EB">
        <w:rPr>
          <w:rStyle w:val="mw-headline"/>
          <w:color w:val="auto"/>
          <w:sz w:val="28"/>
          <w:szCs w:val="28"/>
        </w:rPr>
        <w:t>:</w:t>
      </w:r>
    </w:p>
    <w:p w:rsidR="00B30031" w:rsidRPr="00B30031" w:rsidRDefault="0014066A" w:rsidP="00B30031">
      <w:pPr>
        <w:pStyle w:val="Heading3"/>
        <w:numPr>
          <w:ilvl w:val="0"/>
          <w:numId w:val="25"/>
        </w:numPr>
        <w:spacing w:before="0" w:line="240" w:lineRule="auto"/>
        <w:jc w:val="both"/>
        <w:rPr>
          <w:b w:val="0"/>
          <w:color w:val="auto"/>
          <w:sz w:val="28"/>
          <w:szCs w:val="28"/>
          <w:lang w:val="bg-BG"/>
        </w:rPr>
      </w:pPr>
      <w:r>
        <w:rPr>
          <w:rStyle w:val="mw-headline"/>
          <w:color w:val="auto"/>
          <w:sz w:val="28"/>
          <w:szCs w:val="28"/>
          <w:lang w:val="bg-BG"/>
        </w:rPr>
        <w:t xml:space="preserve">Паралелен </w:t>
      </w:r>
      <w:r w:rsidR="008425BB">
        <w:rPr>
          <w:rStyle w:val="mw-headline"/>
          <w:color w:val="auto"/>
          <w:sz w:val="28"/>
          <w:szCs w:val="28"/>
        </w:rPr>
        <w:t xml:space="preserve">  </w:t>
      </w:r>
      <w:r>
        <w:rPr>
          <w:rStyle w:val="mw-headline"/>
          <w:color w:val="auto"/>
          <w:sz w:val="28"/>
          <w:szCs w:val="28"/>
          <w:lang w:val="bg-BG"/>
        </w:rPr>
        <w:t>порт</w:t>
      </w:r>
      <w:r w:rsidR="008425BB">
        <w:rPr>
          <w:rStyle w:val="mw-headline"/>
          <w:color w:val="auto"/>
          <w:sz w:val="28"/>
          <w:szCs w:val="28"/>
        </w:rPr>
        <w:t xml:space="preserve"> </w:t>
      </w:r>
      <w:r w:rsidR="00B30031">
        <w:rPr>
          <w:b w:val="0"/>
          <w:bCs w:val="0"/>
          <w:color w:val="auto"/>
          <w:sz w:val="28"/>
          <w:szCs w:val="28"/>
          <w:lang w:val="bg-BG" w:eastAsia="bg-BG"/>
        </w:rPr>
        <w:t xml:space="preserve"> -</w:t>
      </w:r>
      <w:r w:rsidR="00562A34">
        <w:rPr>
          <w:b w:val="0"/>
          <w:bCs w:val="0"/>
          <w:color w:val="auto"/>
          <w:sz w:val="28"/>
          <w:szCs w:val="28"/>
          <w:lang w:val="bg-BG" w:eastAsia="bg-BG"/>
        </w:rPr>
        <w:t xml:space="preserve"> </w:t>
      </w:r>
      <w:r w:rsidR="008425BB">
        <w:rPr>
          <w:b w:val="0"/>
          <w:bCs w:val="0"/>
          <w:color w:val="auto"/>
          <w:sz w:val="28"/>
          <w:szCs w:val="28"/>
          <w:lang w:eastAsia="bg-BG"/>
        </w:rPr>
        <w:t xml:space="preserve"> </w:t>
      </w:r>
      <w:r>
        <w:rPr>
          <w:b w:val="0"/>
          <w:color w:val="auto"/>
          <w:sz w:val="28"/>
          <w:szCs w:val="28"/>
          <w:lang w:val="bg-BG"/>
        </w:rPr>
        <w:t xml:space="preserve">обикновено </w:t>
      </w:r>
      <w:r w:rsidR="008425BB">
        <w:rPr>
          <w:b w:val="0"/>
          <w:color w:val="auto"/>
          <w:sz w:val="28"/>
          <w:szCs w:val="28"/>
        </w:rPr>
        <w:t xml:space="preserve"> </w:t>
      </w:r>
      <w:r>
        <w:rPr>
          <w:b w:val="0"/>
          <w:color w:val="auto"/>
          <w:sz w:val="28"/>
          <w:szCs w:val="28"/>
          <w:lang w:val="bg-BG"/>
        </w:rPr>
        <w:t>се</w:t>
      </w:r>
      <w:r w:rsidR="00562A34">
        <w:rPr>
          <w:b w:val="0"/>
          <w:color w:val="auto"/>
          <w:sz w:val="28"/>
          <w:szCs w:val="28"/>
          <w:lang w:val="bg-BG"/>
        </w:rPr>
        <w:t xml:space="preserve"> </w:t>
      </w:r>
      <w:r>
        <w:rPr>
          <w:b w:val="0"/>
          <w:color w:val="auto"/>
          <w:sz w:val="28"/>
          <w:szCs w:val="28"/>
          <w:lang w:val="bg-BG"/>
        </w:rPr>
        <w:t>използват  за   свързване</w:t>
      </w:r>
      <w:r w:rsidR="00562A34">
        <w:rPr>
          <w:b w:val="0"/>
          <w:color w:val="auto"/>
          <w:sz w:val="28"/>
          <w:szCs w:val="28"/>
          <w:lang w:val="bg-BG"/>
        </w:rPr>
        <w:t xml:space="preserve"> </w:t>
      </w:r>
      <w:r w:rsidR="008425BB">
        <w:rPr>
          <w:b w:val="0"/>
          <w:color w:val="auto"/>
          <w:sz w:val="28"/>
          <w:szCs w:val="28"/>
        </w:rPr>
        <w:t xml:space="preserve">  </w:t>
      </w:r>
      <w:r>
        <w:rPr>
          <w:b w:val="0"/>
          <w:color w:val="auto"/>
          <w:sz w:val="28"/>
          <w:szCs w:val="28"/>
          <w:lang w:val="bg-BG"/>
        </w:rPr>
        <w:t>на</w:t>
      </w:r>
    </w:p>
    <w:p w:rsidR="000757EB" w:rsidRPr="00F52E79" w:rsidRDefault="0014066A" w:rsidP="00F52E79">
      <w:pPr>
        <w:pStyle w:val="Heading3"/>
        <w:spacing w:before="0" w:line="240" w:lineRule="auto"/>
        <w:jc w:val="both"/>
        <w:rPr>
          <w:b w:val="0"/>
          <w:color w:val="auto"/>
          <w:sz w:val="28"/>
          <w:szCs w:val="28"/>
          <w:lang w:val="bg-BG"/>
        </w:rPr>
      </w:pPr>
      <w:r>
        <w:rPr>
          <w:b w:val="0"/>
          <w:color w:val="auto"/>
          <w:sz w:val="28"/>
          <w:szCs w:val="28"/>
          <w:lang w:val="bg-BG"/>
        </w:rPr>
        <w:t>принтер</w:t>
      </w:r>
      <w:r w:rsidR="000757EB" w:rsidRPr="00B30031">
        <w:rPr>
          <w:b w:val="0"/>
          <w:color w:val="auto"/>
          <w:sz w:val="28"/>
          <w:szCs w:val="28"/>
        </w:rPr>
        <w:t xml:space="preserve">. </w:t>
      </w:r>
      <w:r>
        <w:rPr>
          <w:b w:val="0"/>
          <w:color w:val="auto"/>
          <w:sz w:val="28"/>
          <w:szCs w:val="28"/>
          <w:lang w:val="bg-BG"/>
        </w:rPr>
        <w:t>Характерно за тях е</w:t>
      </w:r>
      <w:r w:rsidR="000757EB" w:rsidRPr="00B30031">
        <w:rPr>
          <w:b w:val="0"/>
          <w:color w:val="auto"/>
          <w:sz w:val="28"/>
          <w:szCs w:val="28"/>
        </w:rPr>
        <w:t xml:space="preserve">, </w:t>
      </w:r>
      <w:r>
        <w:rPr>
          <w:b w:val="0"/>
          <w:color w:val="auto"/>
          <w:sz w:val="28"/>
          <w:szCs w:val="28"/>
          <w:lang w:val="bg-BG"/>
        </w:rPr>
        <w:t>че едновременно</w:t>
      </w:r>
      <w:r w:rsidR="00562A34">
        <w:rPr>
          <w:b w:val="0"/>
          <w:color w:val="auto"/>
          <w:sz w:val="28"/>
          <w:szCs w:val="28"/>
          <w:lang w:val="bg-BG"/>
        </w:rPr>
        <w:t xml:space="preserve"> </w:t>
      </w:r>
      <w:r>
        <w:rPr>
          <w:b w:val="0"/>
          <w:color w:val="auto"/>
          <w:sz w:val="28"/>
          <w:szCs w:val="28"/>
          <w:lang w:val="bg-BG"/>
        </w:rPr>
        <w:t>се предават п</w:t>
      </w:r>
      <w:r>
        <w:rPr>
          <w:b w:val="0"/>
          <w:color w:val="auto"/>
          <w:sz w:val="28"/>
          <w:szCs w:val="28"/>
        </w:rPr>
        <w:t xml:space="preserve">о 8 </w:t>
      </w:r>
      <w:r>
        <w:rPr>
          <w:b w:val="0"/>
          <w:color w:val="auto"/>
          <w:sz w:val="28"/>
          <w:szCs w:val="28"/>
          <w:lang w:val="bg-BG"/>
        </w:rPr>
        <w:t>бита</w:t>
      </w:r>
      <w:r>
        <w:rPr>
          <w:b w:val="0"/>
          <w:color w:val="auto"/>
          <w:sz w:val="28"/>
          <w:szCs w:val="28"/>
        </w:rPr>
        <w:t xml:space="preserve"> и</w:t>
      </w:r>
      <w:r>
        <w:rPr>
          <w:b w:val="0"/>
          <w:color w:val="auto"/>
          <w:sz w:val="28"/>
          <w:szCs w:val="28"/>
          <w:lang w:val="bg-BG"/>
        </w:rPr>
        <w:t>нформация</w:t>
      </w:r>
      <w:r>
        <w:rPr>
          <w:b w:val="0"/>
          <w:color w:val="auto"/>
          <w:sz w:val="28"/>
          <w:szCs w:val="28"/>
        </w:rPr>
        <w:t xml:space="preserve">. </w:t>
      </w:r>
      <w:r>
        <w:rPr>
          <w:b w:val="0"/>
          <w:color w:val="auto"/>
          <w:sz w:val="28"/>
          <w:szCs w:val="28"/>
          <w:lang w:val="bg-BG"/>
        </w:rPr>
        <w:t xml:space="preserve">Съвременните паралелни интерфейси са двупосочни, свързват се към </w:t>
      </w:r>
      <w:r w:rsidR="006B143E">
        <w:rPr>
          <w:b w:val="0"/>
          <w:color w:val="auto"/>
          <w:sz w:val="28"/>
          <w:szCs w:val="28"/>
        </w:rPr>
        <w:t>LPT</w:t>
      </w:r>
      <w:r w:rsidR="00AA0924">
        <w:rPr>
          <w:b w:val="0"/>
          <w:color w:val="auto"/>
          <w:sz w:val="28"/>
          <w:szCs w:val="28"/>
          <w:lang w:val="bg-BG"/>
        </w:rPr>
        <w:t xml:space="preserve"> порт</w:t>
      </w:r>
      <w:r w:rsidR="000757EB" w:rsidRPr="00F52E79">
        <w:rPr>
          <w:b w:val="0"/>
          <w:bCs w:val="0"/>
          <w:color w:val="auto"/>
          <w:sz w:val="28"/>
          <w:szCs w:val="28"/>
          <w:lang w:val="bg-BG"/>
        </w:rPr>
        <w:t>. Стандарт</w:t>
      </w:r>
      <w:r w:rsidR="00562A34">
        <w:rPr>
          <w:b w:val="0"/>
          <w:bCs w:val="0"/>
          <w:color w:val="auto"/>
          <w:sz w:val="28"/>
          <w:szCs w:val="28"/>
          <w:lang w:val="bg-BG"/>
        </w:rPr>
        <w:t xml:space="preserve"> </w:t>
      </w:r>
      <w:r w:rsidR="000757EB" w:rsidRPr="00F52E79">
        <w:rPr>
          <w:b w:val="0"/>
          <w:bCs w:val="0"/>
          <w:color w:val="auto"/>
          <w:sz w:val="28"/>
          <w:szCs w:val="28"/>
        </w:rPr>
        <w:t>IEEE</w:t>
      </w:r>
      <w:r w:rsidR="00562A34">
        <w:rPr>
          <w:b w:val="0"/>
          <w:bCs w:val="0"/>
          <w:color w:val="auto"/>
          <w:sz w:val="28"/>
          <w:szCs w:val="28"/>
          <w:lang w:val="bg-BG"/>
        </w:rPr>
        <w:t xml:space="preserve"> </w:t>
      </w:r>
      <w:r w:rsidR="006B143E">
        <w:rPr>
          <w:b w:val="0"/>
          <w:bCs w:val="0"/>
          <w:color w:val="auto"/>
          <w:sz w:val="28"/>
          <w:szCs w:val="28"/>
          <w:lang w:val="bg-BG"/>
        </w:rPr>
        <w:t>1284 - LPT връзката межд</w:t>
      </w:r>
      <w:r w:rsidR="000757EB" w:rsidRPr="00F52E79">
        <w:rPr>
          <w:b w:val="0"/>
          <w:bCs w:val="0"/>
          <w:color w:val="auto"/>
          <w:sz w:val="28"/>
          <w:szCs w:val="28"/>
          <w:lang w:val="bg-BG"/>
        </w:rPr>
        <w:t>у принтера и компютъра се осъществява по 8 информационни линии</w:t>
      </w:r>
      <w:r w:rsidR="00F52E79">
        <w:rPr>
          <w:b w:val="0"/>
          <w:bCs w:val="0"/>
          <w:color w:val="auto"/>
          <w:sz w:val="28"/>
          <w:szCs w:val="28"/>
          <w:lang w:val="bg-BG"/>
        </w:rPr>
        <w:t xml:space="preserve"> -</w:t>
      </w:r>
      <w:r w:rsidR="000757EB" w:rsidRPr="00F52E79">
        <w:rPr>
          <w:b w:val="0"/>
          <w:bCs w:val="0"/>
          <w:color w:val="auto"/>
          <w:sz w:val="28"/>
          <w:szCs w:val="28"/>
          <w:lang w:val="bg-BG"/>
        </w:rPr>
        <w:t xml:space="preserve"> 5 за състоянието на принтера и 3 за управление. LPT се развива като се появява</w:t>
      </w:r>
      <w:r w:rsidR="006B143E">
        <w:rPr>
          <w:b w:val="0"/>
          <w:bCs w:val="0"/>
          <w:color w:val="auto"/>
          <w:sz w:val="28"/>
          <w:szCs w:val="28"/>
          <w:lang w:val="bg-BG"/>
        </w:rPr>
        <w:t>т</w:t>
      </w:r>
      <w:r w:rsidR="000757EB" w:rsidRPr="00F52E79">
        <w:rPr>
          <w:b w:val="0"/>
          <w:bCs w:val="0"/>
          <w:color w:val="auto"/>
          <w:sz w:val="28"/>
          <w:szCs w:val="28"/>
          <w:lang w:val="bg-BG"/>
        </w:rPr>
        <w:t>:</w:t>
      </w:r>
    </w:p>
    <w:p w:rsidR="000757EB" w:rsidRPr="00070C27" w:rsidRDefault="006B143E" w:rsidP="00F52E79">
      <w:pPr>
        <w:pStyle w:val="NormalWeb"/>
        <w:numPr>
          <w:ilvl w:val="0"/>
          <w:numId w:val="5"/>
        </w:numPr>
        <w:spacing w:before="0" w:beforeAutospacing="0" w:after="0" w:afterAutospacing="0"/>
        <w:jc w:val="both"/>
        <w:rPr>
          <w:rFonts w:ascii="Cambria" w:hAnsi="Cambria"/>
          <w:sz w:val="28"/>
          <w:szCs w:val="28"/>
        </w:rPr>
      </w:pPr>
      <w:r w:rsidRPr="00070C27">
        <w:rPr>
          <w:rFonts w:ascii="Cambria" w:hAnsi="Cambria"/>
          <w:sz w:val="28"/>
          <w:szCs w:val="28"/>
        </w:rPr>
        <w:t>д</w:t>
      </w:r>
      <w:r w:rsidR="000757EB" w:rsidRPr="00070C27">
        <w:rPr>
          <w:rFonts w:ascii="Cambria" w:hAnsi="Cambria"/>
          <w:sz w:val="28"/>
          <w:szCs w:val="28"/>
        </w:rPr>
        <w:t>вупосочно предаване на данни</w:t>
      </w:r>
      <w:r w:rsidRPr="00070C27">
        <w:rPr>
          <w:rFonts w:ascii="Cambria" w:hAnsi="Cambria"/>
          <w:sz w:val="28"/>
          <w:szCs w:val="28"/>
        </w:rPr>
        <w:t>;</w:t>
      </w:r>
    </w:p>
    <w:p w:rsidR="000757EB" w:rsidRPr="00070C27" w:rsidRDefault="006B143E" w:rsidP="00F52E79">
      <w:pPr>
        <w:pStyle w:val="NormalWeb"/>
        <w:numPr>
          <w:ilvl w:val="0"/>
          <w:numId w:val="5"/>
        </w:numPr>
        <w:spacing w:before="0" w:beforeAutospacing="0" w:after="0" w:afterAutospacing="0"/>
        <w:jc w:val="both"/>
        <w:rPr>
          <w:rFonts w:ascii="Cambria" w:hAnsi="Cambria"/>
          <w:sz w:val="28"/>
          <w:szCs w:val="28"/>
        </w:rPr>
      </w:pPr>
      <w:r w:rsidRPr="00070C27">
        <w:rPr>
          <w:rFonts w:ascii="Cambria" w:hAnsi="Cambria"/>
          <w:sz w:val="28"/>
          <w:szCs w:val="28"/>
        </w:rPr>
        <w:t>р</w:t>
      </w:r>
      <w:r w:rsidR="000757EB" w:rsidRPr="00070C27">
        <w:rPr>
          <w:rFonts w:ascii="Cambria" w:hAnsi="Cambria"/>
          <w:sz w:val="28"/>
          <w:szCs w:val="28"/>
        </w:rPr>
        <w:t>азширяване функциите на интерфейса</w:t>
      </w:r>
      <w:r w:rsidRPr="00070C27">
        <w:rPr>
          <w:rFonts w:ascii="Cambria" w:hAnsi="Cambria"/>
          <w:sz w:val="28"/>
          <w:szCs w:val="28"/>
        </w:rPr>
        <w:t>;</w:t>
      </w:r>
    </w:p>
    <w:p w:rsidR="000757EB" w:rsidRPr="00070C27" w:rsidRDefault="006B143E" w:rsidP="00F52E79">
      <w:pPr>
        <w:pStyle w:val="NormalWeb"/>
        <w:numPr>
          <w:ilvl w:val="0"/>
          <w:numId w:val="5"/>
        </w:numPr>
        <w:spacing w:before="0" w:beforeAutospacing="0" w:after="0" w:afterAutospacing="0"/>
        <w:jc w:val="both"/>
        <w:rPr>
          <w:rFonts w:ascii="Cambria" w:hAnsi="Cambria"/>
          <w:sz w:val="28"/>
          <w:szCs w:val="28"/>
        </w:rPr>
      </w:pPr>
      <w:r w:rsidRPr="00070C27">
        <w:rPr>
          <w:rFonts w:ascii="Cambria" w:hAnsi="Cambria"/>
          <w:sz w:val="28"/>
          <w:szCs w:val="28"/>
        </w:rPr>
        <w:t>п</w:t>
      </w:r>
      <w:r w:rsidR="000757EB" w:rsidRPr="00070C27">
        <w:rPr>
          <w:rFonts w:ascii="Cambria" w:hAnsi="Cambria"/>
          <w:sz w:val="28"/>
          <w:szCs w:val="28"/>
        </w:rPr>
        <w:t>овишаване на производителността</w:t>
      </w:r>
      <w:r w:rsidRPr="00070C27">
        <w:rPr>
          <w:rFonts w:ascii="Cambria" w:hAnsi="Cambria"/>
          <w:sz w:val="28"/>
          <w:szCs w:val="28"/>
        </w:rPr>
        <w:t>.</w:t>
      </w:r>
    </w:p>
    <w:p w:rsidR="000757EB" w:rsidRPr="00070C27" w:rsidRDefault="000757EB" w:rsidP="00B30031">
      <w:pPr>
        <w:pStyle w:val="NormalWeb"/>
        <w:numPr>
          <w:ilvl w:val="0"/>
          <w:numId w:val="25"/>
        </w:numPr>
        <w:spacing w:before="0" w:beforeAutospacing="0" w:after="0" w:afterAutospacing="0"/>
        <w:ind w:left="0" w:firstLine="360"/>
        <w:jc w:val="both"/>
        <w:rPr>
          <w:rFonts w:ascii="Cambria" w:hAnsi="Cambria"/>
          <w:sz w:val="28"/>
          <w:szCs w:val="28"/>
        </w:rPr>
      </w:pPr>
      <w:r w:rsidRPr="00070C27">
        <w:rPr>
          <w:rFonts w:ascii="Cambria" w:hAnsi="Cambria"/>
          <w:b/>
          <w:bCs/>
          <w:sz w:val="28"/>
          <w:szCs w:val="28"/>
        </w:rPr>
        <w:t>ЕРР</w:t>
      </w:r>
      <w:r w:rsidR="00A710CB">
        <w:rPr>
          <w:rFonts w:ascii="Cambria" w:hAnsi="Cambria"/>
          <w:b/>
          <w:bCs/>
          <w:sz w:val="28"/>
          <w:szCs w:val="28"/>
          <w:lang w:val="en-US"/>
        </w:rPr>
        <w:t xml:space="preserve"> </w:t>
      </w:r>
      <w:r w:rsidR="00B30031" w:rsidRPr="00070C27">
        <w:rPr>
          <w:rFonts w:ascii="Cambria" w:hAnsi="Cambria"/>
          <w:sz w:val="28"/>
          <w:szCs w:val="28"/>
        </w:rPr>
        <w:t>- п</w:t>
      </w:r>
      <w:r w:rsidRPr="00070C27">
        <w:rPr>
          <w:rFonts w:ascii="Cambria" w:hAnsi="Cambria"/>
          <w:sz w:val="28"/>
          <w:szCs w:val="28"/>
        </w:rPr>
        <w:t>одобр</w:t>
      </w:r>
      <w:r w:rsidR="00F52E79" w:rsidRPr="00070C27">
        <w:rPr>
          <w:rFonts w:ascii="Cambria" w:hAnsi="Cambria"/>
          <w:sz w:val="28"/>
          <w:szCs w:val="28"/>
        </w:rPr>
        <w:t>ен паралелен порт, двупосочен 8-</w:t>
      </w:r>
      <w:r w:rsidRPr="00070C27">
        <w:rPr>
          <w:rFonts w:ascii="Cambria" w:hAnsi="Cambria"/>
          <w:sz w:val="28"/>
          <w:szCs w:val="28"/>
        </w:rPr>
        <w:t>битов канал, при който под управление на процесора се предават данни, команди, адреси</w:t>
      </w:r>
      <w:r w:rsidR="006B143E" w:rsidRPr="00070C27">
        <w:rPr>
          <w:rFonts w:ascii="Cambria" w:hAnsi="Cambria"/>
          <w:sz w:val="28"/>
          <w:szCs w:val="28"/>
        </w:rPr>
        <w:t>.</w:t>
      </w:r>
    </w:p>
    <w:p w:rsidR="00B30031" w:rsidRPr="00070C27" w:rsidRDefault="000757EB" w:rsidP="00B30031">
      <w:pPr>
        <w:pStyle w:val="NormalWeb"/>
        <w:numPr>
          <w:ilvl w:val="0"/>
          <w:numId w:val="25"/>
        </w:numPr>
        <w:spacing w:before="0" w:beforeAutospacing="0" w:after="0" w:afterAutospacing="0"/>
        <w:jc w:val="both"/>
        <w:rPr>
          <w:rFonts w:ascii="Cambria" w:hAnsi="Cambria"/>
          <w:sz w:val="28"/>
          <w:szCs w:val="28"/>
        </w:rPr>
      </w:pPr>
      <w:r w:rsidRPr="00070C27">
        <w:rPr>
          <w:rFonts w:ascii="Cambria" w:hAnsi="Cambria"/>
          <w:b/>
          <w:sz w:val="28"/>
          <w:szCs w:val="28"/>
        </w:rPr>
        <w:t>ЕСР</w:t>
      </w:r>
      <w:r w:rsidR="00A710CB">
        <w:rPr>
          <w:rFonts w:ascii="Cambria" w:hAnsi="Cambria"/>
          <w:b/>
          <w:sz w:val="28"/>
          <w:szCs w:val="28"/>
          <w:lang w:val="en-US"/>
        </w:rPr>
        <w:t xml:space="preserve">   </w:t>
      </w:r>
      <w:r w:rsidR="00B30031" w:rsidRPr="00070C27">
        <w:rPr>
          <w:rFonts w:ascii="Cambria" w:hAnsi="Cambria"/>
          <w:sz w:val="28"/>
          <w:szCs w:val="28"/>
        </w:rPr>
        <w:t>–   п</w:t>
      </w:r>
      <w:r w:rsidRPr="00070C27">
        <w:rPr>
          <w:rFonts w:ascii="Cambria" w:hAnsi="Cambria"/>
          <w:sz w:val="28"/>
          <w:szCs w:val="28"/>
        </w:rPr>
        <w:t xml:space="preserve">орт </w:t>
      </w:r>
      <w:r w:rsidR="00A710CB">
        <w:rPr>
          <w:rFonts w:ascii="Cambria" w:hAnsi="Cambria"/>
          <w:sz w:val="28"/>
          <w:szCs w:val="28"/>
          <w:lang w:val="en-US"/>
        </w:rPr>
        <w:t xml:space="preserve"> </w:t>
      </w:r>
      <w:r w:rsidRPr="00070C27">
        <w:rPr>
          <w:rFonts w:ascii="Cambria" w:hAnsi="Cambria"/>
          <w:sz w:val="28"/>
          <w:szCs w:val="28"/>
        </w:rPr>
        <w:t xml:space="preserve">с </w:t>
      </w:r>
      <w:r w:rsidR="00A710CB">
        <w:rPr>
          <w:rFonts w:ascii="Cambria" w:hAnsi="Cambria"/>
          <w:sz w:val="28"/>
          <w:szCs w:val="28"/>
          <w:lang w:val="en-US"/>
        </w:rPr>
        <w:t xml:space="preserve"> </w:t>
      </w:r>
      <w:r w:rsidRPr="00070C27">
        <w:rPr>
          <w:rFonts w:ascii="Cambria" w:hAnsi="Cambria"/>
          <w:sz w:val="28"/>
          <w:szCs w:val="28"/>
        </w:rPr>
        <w:t xml:space="preserve">разширени </w:t>
      </w:r>
      <w:r w:rsidR="00A710CB">
        <w:rPr>
          <w:rFonts w:ascii="Cambria" w:hAnsi="Cambria"/>
          <w:sz w:val="28"/>
          <w:szCs w:val="28"/>
          <w:lang w:val="en-US"/>
        </w:rPr>
        <w:t xml:space="preserve"> </w:t>
      </w:r>
      <w:r w:rsidRPr="00070C27">
        <w:rPr>
          <w:rFonts w:ascii="Cambria" w:hAnsi="Cambria"/>
          <w:sz w:val="28"/>
          <w:szCs w:val="28"/>
        </w:rPr>
        <w:t xml:space="preserve">възможности , </w:t>
      </w:r>
      <w:r w:rsidR="00A710CB">
        <w:rPr>
          <w:rFonts w:ascii="Cambria" w:hAnsi="Cambria"/>
          <w:sz w:val="28"/>
          <w:szCs w:val="28"/>
          <w:lang w:val="en-US"/>
        </w:rPr>
        <w:t xml:space="preserve"> </w:t>
      </w:r>
      <w:r w:rsidRPr="00070C27">
        <w:rPr>
          <w:rFonts w:ascii="Cambria" w:hAnsi="Cambria"/>
          <w:sz w:val="28"/>
          <w:szCs w:val="28"/>
        </w:rPr>
        <w:t xml:space="preserve">8 </w:t>
      </w:r>
      <w:r w:rsidR="00A710CB">
        <w:rPr>
          <w:rFonts w:ascii="Cambria" w:hAnsi="Cambria"/>
          <w:sz w:val="28"/>
          <w:szCs w:val="28"/>
        </w:rPr>
        <w:t>–</w:t>
      </w:r>
      <w:r w:rsidRPr="00070C27">
        <w:rPr>
          <w:rFonts w:ascii="Cambria" w:hAnsi="Cambria"/>
          <w:sz w:val="28"/>
          <w:szCs w:val="28"/>
        </w:rPr>
        <w:t>битов</w:t>
      </w:r>
      <w:r w:rsidR="00A710CB">
        <w:rPr>
          <w:rFonts w:ascii="Cambria" w:hAnsi="Cambria"/>
          <w:sz w:val="28"/>
          <w:szCs w:val="28"/>
          <w:lang w:val="en-US"/>
        </w:rPr>
        <w:t xml:space="preserve">  </w:t>
      </w:r>
      <w:r w:rsidR="00B30031" w:rsidRPr="00070C27">
        <w:rPr>
          <w:rFonts w:ascii="Cambria" w:hAnsi="Cambria"/>
          <w:sz w:val="28"/>
          <w:szCs w:val="28"/>
        </w:rPr>
        <w:t>симетричен</w:t>
      </w:r>
    </w:p>
    <w:p w:rsidR="000757EB" w:rsidRPr="00070C27" w:rsidRDefault="000757EB" w:rsidP="00B30031">
      <w:pPr>
        <w:pStyle w:val="NormalWeb"/>
        <w:spacing w:before="0" w:beforeAutospacing="0" w:after="0" w:afterAutospacing="0"/>
        <w:jc w:val="both"/>
        <w:rPr>
          <w:rFonts w:ascii="Cambria" w:hAnsi="Cambria"/>
          <w:sz w:val="28"/>
          <w:szCs w:val="28"/>
        </w:rPr>
      </w:pPr>
      <w:r w:rsidRPr="00070C27">
        <w:rPr>
          <w:rFonts w:ascii="Cambria" w:hAnsi="Cambria"/>
          <w:sz w:val="28"/>
          <w:szCs w:val="28"/>
        </w:rPr>
        <w:t>двупосочен канал с апаратна реализ</w:t>
      </w:r>
      <w:r w:rsidR="00562A34" w:rsidRPr="00070C27">
        <w:rPr>
          <w:rFonts w:ascii="Cambria" w:hAnsi="Cambria"/>
          <w:sz w:val="28"/>
          <w:szCs w:val="28"/>
        </w:rPr>
        <w:t>ация на синхронизацията. Този режи</w:t>
      </w:r>
      <w:r w:rsidRPr="00070C27">
        <w:rPr>
          <w:rFonts w:ascii="Cambria" w:hAnsi="Cambria"/>
          <w:sz w:val="28"/>
          <w:szCs w:val="28"/>
        </w:rPr>
        <w:t xml:space="preserve">м допуска компресия на данните във FIFO, използва се за управление на принтери и скенери. </w:t>
      </w:r>
      <w:r w:rsidRPr="00070C27">
        <w:rPr>
          <w:rFonts w:ascii="Cambria" w:hAnsi="Cambria"/>
          <w:bCs/>
          <w:sz w:val="28"/>
          <w:szCs w:val="28"/>
        </w:rPr>
        <w:t>Електрическа съвместимост</w:t>
      </w:r>
      <w:r w:rsidRPr="00070C27">
        <w:rPr>
          <w:rFonts w:ascii="Cambria" w:hAnsi="Cambria"/>
          <w:sz w:val="28"/>
          <w:szCs w:val="28"/>
        </w:rPr>
        <w:t xml:space="preserve"> Въвеждат се д</w:t>
      </w:r>
      <w:r w:rsidR="005A3031" w:rsidRPr="00070C27">
        <w:rPr>
          <w:rFonts w:ascii="Cambria" w:hAnsi="Cambria"/>
          <w:sz w:val="28"/>
          <w:szCs w:val="28"/>
        </w:rPr>
        <w:t>ве нива. Ниво 1 е за бавни устройст</w:t>
      </w:r>
      <w:r w:rsidRPr="00070C27">
        <w:rPr>
          <w:rFonts w:ascii="Cambria" w:hAnsi="Cambria"/>
          <w:sz w:val="28"/>
          <w:szCs w:val="28"/>
        </w:rPr>
        <w:t xml:space="preserve">ва, но използващи смяна на посоките на </w:t>
      </w:r>
      <w:r w:rsidR="00562A34" w:rsidRPr="00070C27">
        <w:rPr>
          <w:rFonts w:ascii="Cambria" w:hAnsi="Cambria"/>
          <w:sz w:val="28"/>
          <w:szCs w:val="28"/>
        </w:rPr>
        <w:t>данните. Ниво 2 е за бавни устройст</w:t>
      </w:r>
      <w:r w:rsidRPr="00070C27">
        <w:rPr>
          <w:rFonts w:ascii="Cambria" w:hAnsi="Cambria"/>
          <w:sz w:val="28"/>
          <w:szCs w:val="28"/>
        </w:rPr>
        <w:t>ва</w:t>
      </w:r>
      <w:r w:rsidR="00562A34" w:rsidRPr="00070C27">
        <w:rPr>
          <w:rFonts w:ascii="Cambria" w:hAnsi="Cambria"/>
          <w:sz w:val="28"/>
          <w:szCs w:val="28"/>
        </w:rPr>
        <w:t>,</w:t>
      </w:r>
      <w:r w:rsidRPr="00070C27">
        <w:rPr>
          <w:rFonts w:ascii="Cambria" w:hAnsi="Cambria"/>
          <w:sz w:val="28"/>
          <w:szCs w:val="28"/>
        </w:rPr>
        <w:t xml:space="preserve"> работещи в разширен режим. Сигналните линии са усукани двойки.</w:t>
      </w:r>
    </w:p>
    <w:p w:rsidR="00B30031" w:rsidRPr="001E5451" w:rsidRDefault="00B30031" w:rsidP="00B30031">
      <w:pPr>
        <w:pStyle w:val="Heading3"/>
        <w:numPr>
          <w:ilvl w:val="0"/>
          <w:numId w:val="25"/>
        </w:numPr>
        <w:spacing w:before="0" w:line="240" w:lineRule="auto"/>
        <w:jc w:val="both"/>
        <w:rPr>
          <w:color w:val="auto"/>
          <w:sz w:val="28"/>
          <w:szCs w:val="28"/>
          <w:lang w:val="bg-BG"/>
        </w:rPr>
      </w:pPr>
      <w:r w:rsidRPr="001E5451">
        <w:rPr>
          <w:rStyle w:val="mw-headline"/>
          <w:color w:val="auto"/>
          <w:sz w:val="28"/>
          <w:szCs w:val="28"/>
          <w:lang w:val="bg-BG"/>
        </w:rPr>
        <w:t xml:space="preserve">USB порт </w:t>
      </w:r>
      <w:r w:rsidR="00562A34" w:rsidRPr="001E5451">
        <w:rPr>
          <w:rStyle w:val="mw-headline"/>
          <w:b w:val="0"/>
          <w:color w:val="auto"/>
          <w:sz w:val="28"/>
          <w:szCs w:val="28"/>
          <w:lang w:val="bg-BG"/>
        </w:rPr>
        <w:t xml:space="preserve">– </w:t>
      </w:r>
      <w:r w:rsidR="000757EB" w:rsidRPr="001E5451">
        <w:rPr>
          <w:b w:val="0"/>
          <w:color w:val="auto"/>
          <w:sz w:val="28"/>
          <w:szCs w:val="28"/>
          <w:lang w:val="bg-BG"/>
        </w:rPr>
        <w:t>универсална</w:t>
      </w:r>
      <w:r w:rsidR="00562A34" w:rsidRPr="001E5451">
        <w:rPr>
          <w:b w:val="0"/>
          <w:color w:val="auto"/>
          <w:sz w:val="28"/>
          <w:szCs w:val="28"/>
          <w:lang w:val="bg-BG"/>
        </w:rPr>
        <w:t xml:space="preserve"> </w:t>
      </w:r>
      <w:r w:rsidR="00AD22E1">
        <w:rPr>
          <w:b w:val="0"/>
          <w:color w:val="auto"/>
          <w:sz w:val="28"/>
          <w:szCs w:val="28"/>
        </w:rPr>
        <w:t xml:space="preserve"> </w:t>
      </w:r>
      <w:r w:rsidR="000757EB" w:rsidRPr="001E5451">
        <w:rPr>
          <w:b w:val="0"/>
          <w:color w:val="auto"/>
          <w:sz w:val="28"/>
          <w:szCs w:val="28"/>
          <w:lang w:val="bg-BG"/>
        </w:rPr>
        <w:t>серийна</w:t>
      </w:r>
      <w:r w:rsidR="00AD22E1">
        <w:rPr>
          <w:b w:val="0"/>
          <w:color w:val="auto"/>
          <w:sz w:val="28"/>
          <w:szCs w:val="28"/>
        </w:rPr>
        <w:t xml:space="preserve"> </w:t>
      </w:r>
      <w:r w:rsidR="00562A34" w:rsidRPr="001E5451">
        <w:rPr>
          <w:b w:val="0"/>
          <w:color w:val="auto"/>
          <w:sz w:val="28"/>
          <w:szCs w:val="28"/>
          <w:lang w:val="bg-BG"/>
        </w:rPr>
        <w:t xml:space="preserve"> </w:t>
      </w:r>
      <w:r w:rsidR="000757EB" w:rsidRPr="001E5451">
        <w:rPr>
          <w:b w:val="0"/>
          <w:color w:val="auto"/>
          <w:sz w:val="28"/>
          <w:szCs w:val="28"/>
          <w:lang w:val="bg-BG"/>
        </w:rPr>
        <w:t>шина</w:t>
      </w:r>
      <w:r w:rsidRPr="001E5451">
        <w:rPr>
          <w:b w:val="0"/>
          <w:color w:val="auto"/>
          <w:sz w:val="28"/>
          <w:szCs w:val="28"/>
          <w:lang w:val="bg-BG"/>
        </w:rPr>
        <w:t>,</w:t>
      </w:r>
      <w:r w:rsidR="00AD22E1">
        <w:rPr>
          <w:b w:val="0"/>
          <w:color w:val="auto"/>
          <w:sz w:val="28"/>
          <w:szCs w:val="28"/>
        </w:rPr>
        <w:t xml:space="preserve"> </w:t>
      </w:r>
      <w:r w:rsidRPr="001E5451">
        <w:rPr>
          <w:b w:val="0"/>
          <w:color w:val="auto"/>
          <w:sz w:val="28"/>
          <w:szCs w:val="28"/>
          <w:lang w:val="bg-BG"/>
        </w:rPr>
        <w:t xml:space="preserve"> последователен</w:t>
      </w:r>
      <w:r w:rsidR="00562A34" w:rsidRPr="001E5451">
        <w:rPr>
          <w:b w:val="0"/>
          <w:color w:val="auto"/>
          <w:sz w:val="28"/>
          <w:szCs w:val="28"/>
          <w:lang w:val="bg-BG"/>
        </w:rPr>
        <w:t xml:space="preserve"> </w:t>
      </w:r>
      <w:r w:rsidR="00AD22E1">
        <w:rPr>
          <w:b w:val="0"/>
          <w:color w:val="auto"/>
          <w:sz w:val="28"/>
          <w:szCs w:val="28"/>
        </w:rPr>
        <w:t xml:space="preserve"> </w:t>
      </w:r>
      <w:r w:rsidRPr="001E5451">
        <w:rPr>
          <w:b w:val="0"/>
          <w:color w:val="auto"/>
          <w:sz w:val="28"/>
          <w:szCs w:val="28"/>
          <w:lang w:val="bg-BG"/>
        </w:rPr>
        <w:t>порт</w:t>
      </w:r>
      <w:r w:rsidR="00AD22E1">
        <w:rPr>
          <w:b w:val="0"/>
          <w:color w:val="auto"/>
          <w:sz w:val="28"/>
          <w:szCs w:val="28"/>
        </w:rPr>
        <w:t xml:space="preserve"> </w:t>
      </w:r>
      <w:r w:rsidR="00562A34" w:rsidRPr="001E5451">
        <w:rPr>
          <w:b w:val="0"/>
          <w:color w:val="auto"/>
          <w:sz w:val="28"/>
          <w:szCs w:val="28"/>
          <w:lang w:val="bg-BG"/>
        </w:rPr>
        <w:t xml:space="preserve"> </w:t>
      </w:r>
      <w:r w:rsidRPr="001E5451">
        <w:rPr>
          <w:b w:val="0"/>
          <w:color w:val="auto"/>
          <w:sz w:val="28"/>
          <w:szCs w:val="28"/>
          <w:lang w:val="bg-BG"/>
        </w:rPr>
        <w:t>и</w:t>
      </w:r>
    </w:p>
    <w:p w:rsidR="000757EB" w:rsidRPr="001E5451" w:rsidRDefault="00562A34" w:rsidP="00B30031">
      <w:pPr>
        <w:pStyle w:val="Heading3"/>
        <w:spacing w:before="0" w:line="240" w:lineRule="auto"/>
        <w:jc w:val="both"/>
        <w:rPr>
          <w:color w:val="auto"/>
          <w:sz w:val="28"/>
          <w:szCs w:val="28"/>
          <w:lang w:val="bg-BG"/>
        </w:rPr>
      </w:pPr>
      <w:r w:rsidRPr="001E5451">
        <w:rPr>
          <w:b w:val="0"/>
          <w:color w:val="auto"/>
          <w:sz w:val="28"/>
          <w:szCs w:val="28"/>
          <w:lang w:val="bg-BG"/>
        </w:rPr>
        <w:t>д</w:t>
      </w:r>
      <w:r w:rsidR="000757EB" w:rsidRPr="001E5451">
        <w:rPr>
          <w:b w:val="0"/>
          <w:color w:val="auto"/>
          <w:sz w:val="28"/>
          <w:szCs w:val="28"/>
          <w:lang w:val="bg-BG"/>
        </w:rPr>
        <w:t>анните</w:t>
      </w:r>
      <w:r w:rsidRPr="001E5451">
        <w:rPr>
          <w:b w:val="0"/>
          <w:color w:val="auto"/>
          <w:sz w:val="28"/>
          <w:szCs w:val="28"/>
          <w:lang w:val="bg-BG"/>
        </w:rPr>
        <w:t xml:space="preserve"> </w:t>
      </w:r>
      <w:r w:rsidR="000757EB" w:rsidRPr="001E5451">
        <w:rPr>
          <w:b w:val="0"/>
          <w:color w:val="auto"/>
          <w:sz w:val="28"/>
          <w:szCs w:val="28"/>
          <w:lang w:val="bg-BG"/>
        </w:rPr>
        <w:t>текат</w:t>
      </w:r>
      <w:r w:rsidRPr="001E5451">
        <w:rPr>
          <w:b w:val="0"/>
          <w:color w:val="auto"/>
          <w:sz w:val="28"/>
          <w:szCs w:val="28"/>
          <w:lang w:val="bg-BG"/>
        </w:rPr>
        <w:t xml:space="preserve"> </w:t>
      </w:r>
      <w:r w:rsidR="000757EB" w:rsidRPr="001E5451">
        <w:rPr>
          <w:b w:val="0"/>
          <w:color w:val="auto"/>
          <w:sz w:val="28"/>
          <w:szCs w:val="28"/>
          <w:lang w:val="bg-BG"/>
        </w:rPr>
        <w:t>двупосочно. USB връзката е най-бърза.</w:t>
      </w:r>
      <w:r w:rsidRPr="001E5451">
        <w:rPr>
          <w:b w:val="0"/>
          <w:color w:val="auto"/>
          <w:sz w:val="28"/>
          <w:szCs w:val="28"/>
          <w:lang w:val="bg-BG"/>
        </w:rPr>
        <w:t xml:space="preserve"> </w:t>
      </w:r>
      <w:r w:rsidR="000757EB" w:rsidRPr="001E5451">
        <w:rPr>
          <w:b w:val="0"/>
          <w:color w:val="auto"/>
          <w:sz w:val="28"/>
          <w:szCs w:val="28"/>
          <w:lang w:val="bg-BG"/>
        </w:rPr>
        <w:t>При</w:t>
      </w:r>
      <w:r w:rsidRPr="001E5451">
        <w:rPr>
          <w:b w:val="0"/>
          <w:color w:val="auto"/>
          <w:sz w:val="28"/>
          <w:szCs w:val="28"/>
          <w:lang w:val="bg-BG"/>
        </w:rPr>
        <w:t xml:space="preserve"> </w:t>
      </w:r>
      <w:r w:rsidR="000757EB" w:rsidRPr="001E5451">
        <w:rPr>
          <w:b w:val="0"/>
          <w:color w:val="auto"/>
          <w:sz w:val="28"/>
          <w:szCs w:val="28"/>
          <w:lang w:val="bg-BG"/>
        </w:rPr>
        <w:t>включване</w:t>
      </w:r>
      <w:r w:rsidRPr="001E5451">
        <w:rPr>
          <w:b w:val="0"/>
          <w:color w:val="auto"/>
          <w:sz w:val="28"/>
          <w:szCs w:val="28"/>
          <w:lang w:val="bg-BG"/>
        </w:rPr>
        <w:t xml:space="preserve"> </w:t>
      </w:r>
      <w:r w:rsidR="000757EB" w:rsidRPr="001E5451">
        <w:rPr>
          <w:b w:val="0"/>
          <w:color w:val="auto"/>
          <w:sz w:val="28"/>
          <w:szCs w:val="28"/>
          <w:lang w:val="bg-BG"/>
        </w:rPr>
        <w:t>на USB не</w:t>
      </w:r>
      <w:r w:rsidRPr="001E5451">
        <w:rPr>
          <w:b w:val="0"/>
          <w:color w:val="auto"/>
          <w:sz w:val="28"/>
          <w:szCs w:val="28"/>
          <w:lang w:val="bg-BG"/>
        </w:rPr>
        <w:t xml:space="preserve"> </w:t>
      </w:r>
      <w:r w:rsidR="000757EB" w:rsidRPr="001E5451">
        <w:rPr>
          <w:b w:val="0"/>
          <w:color w:val="auto"/>
          <w:sz w:val="28"/>
          <w:szCs w:val="28"/>
          <w:lang w:val="bg-BG"/>
        </w:rPr>
        <w:t>се</w:t>
      </w:r>
      <w:r w:rsidRPr="001E5451">
        <w:rPr>
          <w:b w:val="0"/>
          <w:color w:val="auto"/>
          <w:sz w:val="28"/>
          <w:szCs w:val="28"/>
          <w:lang w:val="bg-BG"/>
        </w:rPr>
        <w:t xml:space="preserve"> </w:t>
      </w:r>
      <w:r w:rsidR="000757EB" w:rsidRPr="001E5451">
        <w:rPr>
          <w:b w:val="0"/>
          <w:color w:val="auto"/>
          <w:sz w:val="28"/>
          <w:szCs w:val="28"/>
          <w:lang w:val="bg-BG"/>
        </w:rPr>
        <w:t>налага</w:t>
      </w:r>
      <w:r w:rsidRPr="001E5451">
        <w:rPr>
          <w:b w:val="0"/>
          <w:color w:val="auto"/>
          <w:sz w:val="28"/>
          <w:szCs w:val="28"/>
          <w:lang w:val="bg-BG"/>
        </w:rPr>
        <w:t xml:space="preserve"> </w:t>
      </w:r>
      <w:r w:rsidR="000757EB" w:rsidRPr="001E5451">
        <w:rPr>
          <w:b w:val="0"/>
          <w:color w:val="auto"/>
          <w:sz w:val="28"/>
          <w:szCs w:val="28"/>
          <w:lang w:val="bg-BG"/>
        </w:rPr>
        <w:t>рестартиране и префигуриране</w:t>
      </w:r>
      <w:r w:rsidRPr="001E5451">
        <w:rPr>
          <w:b w:val="0"/>
          <w:color w:val="auto"/>
          <w:sz w:val="28"/>
          <w:szCs w:val="28"/>
          <w:lang w:val="bg-BG"/>
        </w:rPr>
        <w:t xml:space="preserve"> </w:t>
      </w:r>
      <w:r w:rsidR="000757EB" w:rsidRPr="001E5451">
        <w:rPr>
          <w:b w:val="0"/>
          <w:color w:val="auto"/>
          <w:sz w:val="28"/>
          <w:szCs w:val="28"/>
          <w:lang w:val="bg-BG"/>
        </w:rPr>
        <w:t>на</w:t>
      </w:r>
      <w:r w:rsidRPr="001E5451">
        <w:rPr>
          <w:b w:val="0"/>
          <w:color w:val="auto"/>
          <w:sz w:val="28"/>
          <w:szCs w:val="28"/>
          <w:lang w:val="bg-BG"/>
        </w:rPr>
        <w:t xml:space="preserve"> </w:t>
      </w:r>
      <w:r w:rsidR="000757EB" w:rsidRPr="001E5451">
        <w:rPr>
          <w:b w:val="0"/>
          <w:color w:val="auto"/>
          <w:sz w:val="28"/>
          <w:szCs w:val="28"/>
          <w:lang w:val="bg-BG"/>
        </w:rPr>
        <w:t>компютърната</w:t>
      </w:r>
      <w:r w:rsidRPr="001E5451">
        <w:rPr>
          <w:b w:val="0"/>
          <w:color w:val="auto"/>
          <w:sz w:val="28"/>
          <w:szCs w:val="28"/>
          <w:lang w:val="bg-BG"/>
        </w:rPr>
        <w:t xml:space="preserve"> </w:t>
      </w:r>
      <w:r w:rsidR="000757EB" w:rsidRPr="001E5451">
        <w:rPr>
          <w:b w:val="0"/>
          <w:color w:val="auto"/>
          <w:sz w:val="28"/>
          <w:szCs w:val="28"/>
          <w:lang w:val="bg-BG"/>
        </w:rPr>
        <w:t>система.</w:t>
      </w:r>
      <w:r w:rsidRPr="001E5451">
        <w:rPr>
          <w:b w:val="0"/>
          <w:color w:val="auto"/>
          <w:sz w:val="28"/>
          <w:szCs w:val="28"/>
          <w:lang w:val="bg-BG"/>
        </w:rPr>
        <w:t xml:space="preserve"> </w:t>
      </w:r>
      <w:r w:rsidR="000757EB" w:rsidRPr="001E5451">
        <w:rPr>
          <w:b w:val="0"/>
          <w:color w:val="auto"/>
          <w:sz w:val="28"/>
          <w:szCs w:val="28"/>
          <w:lang w:val="bg-BG"/>
        </w:rPr>
        <w:t>От това, че USB е серийна шина следва, че единичните</w:t>
      </w:r>
      <w:r w:rsidRPr="001E5451">
        <w:rPr>
          <w:b w:val="0"/>
          <w:color w:val="auto"/>
          <w:sz w:val="28"/>
          <w:szCs w:val="28"/>
          <w:lang w:val="bg-BG"/>
        </w:rPr>
        <w:t xml:space="preserve"> </w:t>
      </w:r>
      <w:r w:rsidR="000757EB" w:rsidRPr="001E5451">
        <w:rPr>
          <w:b w:val="0"/>
          <w:color w:val="auto"/>
          <w:sz w:val="28"/>
          <w:szCs w:val="28"/>
          <w:lang w:val="bg-BG"/>
        </w:rPr>
        <w:t>битове</w:t>
      </w:r>
      <w:r w:rsidRPr="001E5451">
        <w:rPr>
          <w:b w:val="0"/>
          <w:color w:val="auto"/>
          <w:sz w:val="28"/>
          <w:szCs w:val="28"/>
          <w:lang w:val="bg-BG"/>
        </w:rPr>
        <w:t xml:space="preserve"> </w:t>
      </w:r>
      <w:r w:rsidR="000757EB" w:rsidRPr="001E5451">
        <w:rPr>
          <w:b w:val="0"/>
          <w:color w:val="auto"/>
          <w:sz w:val="28"/>
          <w:szCs w:val="28"/>
          <w:lang w:val="bg-BG"/>
        </w:rPr>
        <w:t>на</w:t>
      </w:r>
      <w:r w:rsidRPr="001E5451">
        <w:rPr>
          <w:b w:val="0"/>
          <w:color w:val="auto"/>
          <w:sz w:val="28"/>
          <w:szCs w:val="28"/>
          <w:lang w:val="bg-BG"/>
        </w:rPr>
        <w:t xml:space="preserve"> </w:t>
      </w:r>
      <w:r w:rsidR="000757EB" w:rsidRPr="001E5451">
        <w:rPr>
          <w:b w:val="0"/>
          <w:color w:val="auto"/>
          <w:sz w:val="28"/>
          <w:szCs w:val="28"/>
          <w:lang w:val="bg-BG"/>
        </w:rPr>
        <w:t>един</w:t>
      </w:r>
      <w:r w:rsidRPr="001E5451">
        <w:rPr>
          <w:b w:val="0"/>
          <w:color w:val="auto"/>
          <w:sz w:val="28"/>
          <w:szCs w:val="28"/>
          <w:lang w:val="bg-BG"/>
        </w:rPr>
        <w:t xml:space="preserve"> </w:t>
      </w:r>
      <w:r w:rsidR="000757EB" w:rsidRPr="001E5451">
        <w:rPr>
          <w:b w:val="0"/>
          <w:color w:val="auto"/>
          <w:sz w:val="28"/>
          <w:szCs w:val="28"/>
          <w:lang w:val="bg-BG"/>
        </w:rPr>
        <w:t>пакет</w:t>
      </w:r>
      <w:r w:rsidRPr="001E5451">
        <w:rPr>
          <w:b w:val="0"/>
          <w:color w:val="auto"/>
          <w:sz w:val="28"/>
          <w:szCs w:val="28"/>
          <w:lang w:val="bg-BG"/>
        </w:rPr>
        <w:t xml:space="preserve"> </w:t>
      </w:r>
      <w:r w:rsidR="000757EB" w:rsidRPr="001E5451">
        <w:rPr>
          <w:b w:val="0"/>
          <w:color w:val="auto"/>
          <w:sz w:val="28"/>
          <w:szCs w:val="28"/>
          <w:lang w:val="bg-BG"/>
        </w:rPr>
        <w:t>данни</w:t>
      </w:r>
      <w:r w:rsidRPr="001E5451">
        <w:rPr>
          <w:b w:val="0"/>
          <w:color w:val="auto"/>
          <w:sz w:val="28"/>
          <w:szCs w:val="28"/>
          <w:lang w:val="bg-BG"/>
        </w:rPr>
        <w:t xml:space="preserve"> </w:t>
      </w:r>
      <w:r w:rsidR="000757EB" w:rsidRPr="001E5451">
        <w:rPr>
          <w:b w:val="0"/>
          <w:color w:val="auto"/>
          <w:sz w:val="28"/>
          <w:szCs w:val="28"/>
          <w:lang w:val="bg-BG"/>
        </w:rPr>
        <w:t>пътуват</w:t>
      </w:r>
      <w:r w:rsidRPr="001E5451">
        <w:rPr>
          <w:b w:val="0"/>
          <w:color w:val="auto"/>
          <w:sz w:val="28"/>
          <w:szCs w:val="28"/>
          <w:lang w:val="bg-BG"/>
        </w:rPr>
        <w:t xml:space="preserve"> </w:t>
      </w:r>
      <w:r w:rsidR="000757EB" w:rsidRPr="001E5451">
        <w:rPr>
          <w:b w:val="0"/>
          <w:color w:val="auto"/>
          <w:sz w:val="28"/>
          <w:szCs w:val="28"/>
          <w:lang w:val="bg-BG"/>
        </w:rPr>
        <w:t>един</w:t>
      </w:r>
      <w:r w:rsidRPr="001E5451">
        <w:rPr>
          <w:b w:val="0"/>
          <w:color w:val="auto"/>
          <w:sz w:val="28"/>
          <w:szCs w:val="28"/>
          <w:lang w:val="bg-BG"/>
        </w:rPr>
        <w:t xml:space="preserve"> </w:t>
      </w:r>
      <w:r w:rsidR="000757EB" w:rsidRPr="001E5451">
        <w:rPr>
          <w:b w:val="0"/>
          <w:color w:val="auto"/>
          <w:sz w:val="28"/>
          <w:szCs w:val="28"/>
          <w:lang w:val="bg-BG"/>
        </w:rPr>
        <w:t>след</w:t>
      </w:r>
      <w:r w:rsidRPr="001E5451">
        <w:rPr>
          <w:b w:val="0"/>
          <w:color w:val="auto"/>
          <w:sz w:val="28"/>
          <w:szCs w:val="28"/>
          <w:lang w:val="bg-BG"/>
        </w:rPr>
        <w:t xml:space="preserve"> </w:t>
      </w:r>
      <w:r w:rsidR="000757EB" w:rsidRPr="001E5451">
        <w:rPr>
          <w:b w:val="0"/>
          <w:color w:val="auto"/>
          <w:sz w:val="28"/>
          <w:szCs w:val="28"/>
          <w:lang w:val="bg-BG"/>
        </w:rPr>
        <w:t>друг.</w:t>
      </w:r>
    </w:p>
    <w:p w:rsidR="000757EB" w:rsidRPr="00070C27" w:rsidRDefault="000757EB" w:rsidP="00B30031">
      <w:pPr>
        <w:pStyle w:val="NormalWeb"/>
        <w:spacing w:before="0" w:beforeAutospacing="0" w:after="0" w:afterAutospacing="0"/>
        <w:ind w:firstLine="360"/>
        <w:jc w:val="both"/>
        <w:rPr>
          <w:rFonts w:ascii="Cambria" w:hAnsi="Cambria"/>
          <w:sz w:val="28"/>
          <w:szCs w:val="28"/>
        </w:rPr>
      </w:pPr>
      <w:r w:rsidRPr="00070C27">
        <w:rPr>
          <w:rFonts w:ascii="Cambria" w:hAnsi="Cambria"/>
          <w:sz w:val="28"/>
          <w:szCs w:val="28"/>
        </w:rPr>
        <w:t xml:space="preserve">Шината се характеризира с Master-Slave организация, в която едно главно устройство, наричано </w:t>
      </w:r>
      <w:r w:rsidRPr="00070C27">
        <w:rPr>
          <w:rFonts w:ascii="Cambria" w:hAnsi="Cambria"/>
          <w:i/>
          <w:iCs/>
          <w:sz w:val="28"/>
          <w:szCs w:val="28"/>
        </w:rPr>
        <w:t>master</w:t>
      </w:r>
      <w:r w:rsidRPr="00070C27">
        <w:rPr>
          <w:rFonts w:ascii="Cambria" w:hAnsi="Cambria"/>
          <w:sz w:val="28"/>
          <w:szCs w:val="28"/>
        </w:rPr>
        <w:t xml:space="preserve"> или </w:t>
      </w:r>
      <w:r w:rsidRPr="00070C27">
        <w:rPr>
          <w:rFonts w:ascii="Cambria" w:hAnsi="Cambria"/>
          <w:i/>
          <w:iCs/>
          <w:sz w:val="28"/>
          <w:szCs w:val="28"/>
        </w:rPr>
        <w:t>host</w:t>
      </w:r>
      <w:r w:rsidRPr="00070C27">
        <w:rPr>
          <w:rFonts w:ascii="Cambria" w:hAnsi="Cambria"/>
          <w:sz w:val="28"/>
          <w:szCs w:val="28"/>
        </w:rPr>
        <w:t xml:space="preserve"> (най-често компютър) управлява до 127 свързани устройства, но колкото повече устройства са включени, толкова по-бавна е връзката.  </w:t>
      </w:r>
    </w:p>
    <w:p w:rsidR="000757EB" w:rsidRPr="00070C27" w:rsidRDefault="008425BB" w:rsidP="00B30031">
      <w:pPr>
        <w:pStyle w:val="NormalWeb"/>
        <w:spacing w:before="0" w:beforeAutospacing="0" w:after="0" w:afterAutospacing="0"/>
        <w:ind w:firstLine="360"/>
        <w:jc w:val="both"/>
        <w:rPr>
          <w:rFonts w:ascii="Cambria" w:hAnsi="Cambria"/>
          <w:sz w:val="28"/>
          <w:szCs w:val="28"/>
        </w:rPr>
      </w:pPr>
      <w:r w:rsidRPr="00070C27">
        <w:rPr>
          <w:rFonts w:ascii="Cambria" w:hAnsi="Cambria"/>
          <w:sz w:val="28"/>
          <w:szCs w:val="28"/>
        </w:rPr>
        <w:lastRenderedPageBreak/>
        <w:t>Н</w:t>
      </w:r>
      <w:r w:rsidR="00562A34" w:rsidRPr="00070C27">
        <w:rPr>
          <w:rFonts w:ascii="Cambria" w:hAnsi="Cambria"/>
          <w:sz w:val="28"/>
          <w:szCs w:val="28"/>
        </w:rPr>
        <w:t xml:space="preserve">а един </w:t>
      </w:r>
      <w:r w:rsidR="00AA0924" w:rsidRPr="00070C27">
        <w:rPr>
          <w:rFonts w:ascii="Cambria" w:hAnsi="Cambria"/>
          <w:sz w:val="28"/>
          <w:szCs w:val="28"/>
        </w:rPr>
        <w:t>USB порт</w:t>
      </w:r>
      <w:r w:rsidR="000757EB" w:rsidRPr="00070C27">
        <w:rPr>
          <w:rFonts w:ascii="Cambria" w:hAnsi="Cambria"/>
          <w:sz w:val="28"/>
          <w:szCs w:val="28"/>
        </w:rPr>
        <w:t xml:space="preserve"> може да се сложи само едно единствено устройство. Ако се изи</w:t>
      </w:r>
      <w:r w:rsidRPr="00070C27">
        <w:rPr>
          <w:rFonts w:ascii="Cambria" w:hAnsi="Cambria"/>
          <w:sz w:val="28"/>
          <w:szCs w:val="28"/>
        </w:rPr>
        <w:t xml:space="preserve">скват повече на брой устройства, </w:t>
      </w:r>
      <w:r w:rsidR="000757EB" w:rsidRPr="00070C27">
        <w:rPr>
          <w:rFonts w:ascii="Cambria" w:hAnsi="Cambria"/>
          <w:sz w:val="28"/>
          <w:szCs w:val="28"/>
        </w:rPr>
        <w:t>в самия USB п</w:t>
      </w:r>
      <w:r w:rsidR="00562A34" w:rsidRPr="00070C27">
        <w:rPr>
          <w:rFonts w:ascii="Cambria" w:hAnsi="Cambria"/>
          <w:sz w:val="28"/>
          <w:szCs w:val="28"/>
        </w:rPr>
        <w:t>орт</w:t>
      </w:r>
      <w:r w:rsidRPr="00070C27">
        <w:rPr>
          <w:rFonts w:ascii="Cambria" w:hAnsi="Cambria"/>
          <w:sz w:val="28"/>
          <w:szCs w:val="28"/>
        </w:rPr>
        <w:t xml:space="preserve"> се слага</w:t>
      </w:r>
      <w:r w:rsidR="00562A34" w:rsidRPr="00070C27">
        <w:rPr>
          <w:rFonts w:ascii="Cambria" w:hAnsi="Cambria"/>
          <w:sz w:val="28"/>
          <w:szCs w:val="28"/>
        </w:rPr>
        <w:t xml:space="preserve"> USB разклонител или т.нар. х</w:t>
      </w:r>
      <w:r w:rsidR="000757EB" w:rsidRPr="00070C27">
        <w:rPr>
          <w:rFonts w:ascii="Cambria" w:hAnsi="Cambria"/>
          <w:sz w:val="28"/>
          <w:szCs w:val="28"/>
        </w:rPr>
        <w:t>ъб, който увеличава броя на възможните свързани устройства.</w:t>
      </w:r>
    </w:p>
    <w:p w:rsidR="00B30031" w:rsidRPr="00070C27" w:rsidRDefault="000757EB" w:rsidP="00B30031">
      <w:pPr>
        <w:pStyle w:val="NormalWeb"/>
        <w:numPr>
          <w:ilvl w:val="0"/>
          <w:numId w:val="25"/>
        </w:numPr>
        <w:spacing w:before="0" w:beforeAutospacing="0" w:after="0" w:afterAutospacing="0"/>
        <w:jc w:val="both"/>
        <w:rPr>
          <w:rFonts w:ascii="Cambria" w:hAnsi="Cambria"/>
          <w:b/>
          <w:bCs/>
          <w:sz w:val="28"/>
          <w:szCs w:val="28"/>
          <w:lang w:val="en-US"/>
        </w:rPr>
      </w:pPr>
      <w:r w:rsidRPr="00070C27">
        <w:rPr>
          <w:rFonts w:ascii="Cambria" w:hAnsi="Cambria"/>
          <w:b/>
          <w:bCs/>
          <w:sz w:val="28"/>
          <w:szCs w:val="28"/>
        </w:rPr>
        <w:t>IEEE 1394</w:t>
      </w:r>
      <w:r w:rsidR="00B30031" w:rsidRPr="00070C27">
        <w:rPr>
          <w:rFonts w:ascii="Cambria" w:hAnsi="Cambria"/>
          <w:b/>
          <w:bCs/>
          <w:sz w:val="28"/>
          <w:szCs w:val="28"/>
        </w:rPr>
        <w:t xml:space="preserve">  (</w:t>
      </w:r>
      <w:r w:rsidR="00B30031" w:rsidRPr="00070C27">
        <w:rPr>
          <w:rFonts w:ascii="Cambria" w:hAnsi="Cambria"/>
          <w:b/>
          <w:sz w:val="28"/>
          <w:szCs w:val="28"/>
        </w:rPr>
        <w:t>FireWire)</w:t>
      </w:r>
      <w:r w:rsidR="00B30031" w:rsidRPr="00070C27">
        <w:rPr>
          <w:rFonts w:ascii="Cambria" w:hAnsi="Cambria"/>
          <w:sz w:val="28"/>
          <w:szCs w:val="28"/>
        </w:rPr>
        <w:t xml:space="preserve">  </w:t>
      </w:r>
      <w:r w:rsidR="00AD22E1">
        <w:rPr>
          <w:rFonts w:ascii="Cambria" w:hAnsi="Cambria"/>
          <w:sz w:val="28"/>
          <w:szCs w:val="28"/>
          <w:lang w:val="en-US"/>
        </w:rPr>
        <w:t xml:space="preserve"> </w:t>
      </w:r>
      <w:r w:rsidR="00B30031" w:rsidRPr="00070C27">
        <w:rPr>
          <w:rFonts w:ascii="Cambria" w:hAnsi="Cambria"/>
          <w:sz w:val="28"/>
          <w:szCs w:val="28"/>
        </w:rPr>
        <w:t>е</w:t>
      </w:r>
      <w:r w:rsidR="00AD22E1">
        <w:rPr>
          <w:rFonts w:ascii="Cambria" w:hAnsi="Cambria"/>
          <w:sz w:val="28"/>
          <w:szCs w:val="28"/>
          <w:lang w:val="en-US"/>
        </w:rPr>
        <w:t xml:space="preserve"> </w:t>
      </w:r>
      <w:r w:rsidR="00B30031" w:rsidRPr="00070C27">
        <w:rPr>
          <w:rFonts w:ascii="Cambria" w:hAnsi="Cambria"/>
          <w:sz w:val="28"/>
          <w:szCs w:val="28"/>
        </w:rPr>
        <w:t xml:space="preserve"> стандарт </w:t>
      </w:r>
      <w:r w:rsidR="00AD22E1">
        <w:rPr>
          <w:rFonts w:ascii="Cambria" w:hAnsi="Cambria"/>
          <w:sz w:val="28"/>
          <w:szCs w:val="28"/>
          <w:lang w:val="en-US"/>
        </w:rPr>
        <w:t xml:space="preserve"> </w:t>
      </w:r>
      <w:r w:rsidR="00B30031" w:rsidRPr="00070C27">
        <w:rPr>
          <w:rFonts w:ascii="Cambria" w:hAnsi="Cambria"/>
          <w:sz w:val="28"/>
          <w:szCs w:val="28"/>
        </w:rPr>
        <w:t xml:space="preserve"> за</w:t>
      </w:r>
      <w:r w:rsidR="008425BB" w:rsidRPr="00070C27">
        <w:rPr>
          <w:rFonts w:ascii="Cambria" w:hAnsi="Cambria"/>
          <w:sz w:val="28"/>
          <w:szCs w:val="28"/>
          <w:lang w:val="en-US"/>
        </w:rPr>
        <w:t xml:space="preserve"> </w:t>
      </w:r>
      <w:r w:rsidR="00AD22E1">
        <w:rPr>
          <w:rFonts w:ascii="Cambria" w:hAnsi="Cambria"/>
          <w:sz w:val="28"/>
          <w:szCs w:val="28"/>
          <w:lang w:val="en-US"/>
        </w:rPr>
        <w:t xml:space="preserve"> </w:t>
      </w:r>
      <w:r w:rsidR="00B30031" w:rsidRPr="00070C27">
        <w:rPr>
          <w:rFonts w:ascii="Cambria" w:hAnsi="Cambria"/>
          <w:sz w:val="28"/>
          <w:szCs w:val="28"/>
        </w:rPr>
        <w:t>последователен</w:t>
      </w:r>
      <w:r w:rsidR="00AD22E1">
        <w:rPr>
          <w:rFonts w:ascii="Cambria" w:hAnsi="Cambria"/>
          <w:sz w:val="28"/>
          <w:szCs w:val="28"/>
          <w:lang w:val="en-US"/>
        </w:rPr>
        <w:t xml:space="preserve"> </w:t>
      </w:r>
      <w:r w:rsidR="00B30031" w:rsidRPr="00070C27">
        <w:rPr>
          <w:rFonts w:ascii="Cambria" w:hAnsi="Cambria"/>
          <w:sz w:val="28"/>
          <w:szCs w:val="28"/>
        </w:rPr>
        <w:t xml:space="preserve">  (сериен)</w:t>
      </w:r>
    </w:p>
    <w:p w:rsidR="000757EB" w:rsidRPr="00070C27" w:rsidRDefault="000757EB" w:rsidP="00B30031">
      <w:pPr>
        <w:pStyle w:val="NormalWeb"/>
        <w:spacing w:before="0" w:beforeAutospacing="0" w:after="0" w:afterAutospacing="0"/>
        <w:jc w:val="both"/>
        <w:rPr>
          <w:rFonts w:ascii="Cambria" w:hAnsi="Cambria"/>
          <w:b/>
          <w:bCs/>
          <w:sz w:val="28"/>
          <w:szCs w:val="28"/>
          <w:lang w:val="en-US"/>
        </w:rPr>
      </w:pPr>
      <w:r w:rsidRPr="00070C27">
        <w:rPr>
          <w:rFonts w:ascii="Cambria" w:hAnsi="Cambria"/>
          <w:sz w:val="28"/>
          <w:szCs w:val="28"/>
        </w:rPr>
        <w:t>интерфейс за високоскоростен изохронен трансфер на данни. Към една IEEE 1394 адаптерна карта могат да бъдат свързани до 63 устройства в дървовидна структура или последователно (всяко следващо е свързано с предходното), без използване на допъл</w:t>
      </w:r>
      <w:r w:rsidR="00562A34" w:rsidRPr="00070C27">
        <w:rPr>
          <w:rFonts w:ascii="Cambria" w:hAnsi="Cambria"/>
          <w:sz w:val="28"/>
          <w:szCs w:val="28"/>
        </w:rPr>
        <w:t>нителна хъбова апаратура. 1394-</w:t>
      </w:r>
      <w:r w:rsidRPr="00070C27">
        <w:rPr>
          <w:rFonts w:ascii="Cambria" w:hAnsi="Cambria"/>
          <w:sz w:val="28"/>
          <w:szCs w:val="28"/>
        </w:rPr>
        <w:t>контролерът се вгражда в дънната платка или се продава като отделна платка. По</w:t>
      </w:r>
      <w:r w:rsidR="00E66F59" w:rsidRPr="00070C27">
        <w:rPr>
          <w:rFonts w:ascii="Cambria" w:hAnsi="Cambria"/>
          <w:sz w:val="28"/>
          <w:szCs w:val="28"/>
        </w:rPr>
        <w:t>зволява връзка "peer-to-peer" - т</w:t>
      </w:r>
      <w:r w:rsidR="005A3031" w:rsidRPr="00070C27">
        <w:rPr>
          <w:rFonts w:ascii="Cambria" w:hAnsi="Cambria"/>
          <w:sz w:val="28"/>
          <w:szCs w:val="28"/>
        </w:rPr>
        <w:t>ова е комуникация между две</w:t>
      </w:r>
      <w:r w:rsidRPr="00070C27">
        <w:rPr>
          <w:rFonts w:ascii="Cambria" w:hAnsi="Cambria"/>
          <w:sz w:val="28"/>
          <w:szCs w:val="28"/>
        </w:rPr>
        <w:t xml:space="preserve"> устройства, които са едновременно и източник, и приемник, </w:t>
      </w:r>
      <w:r w:rsidR="00E66F59" w:rsidRPr="00070C27">
        <w:rPr>
          <w:rFonts w:ascii="Cambria" w:hAnsi="Cambria"/>
          <w:sz w:val="28"/>
          <w:szCs w:val="28"/>
        </w:rPr>
        <w:t>например връзка</w:t>
      </w:r>
      <w:r w:rsidRPr="00070C27">
        <w:rPr>
          <w:rFonts w:ascii="Cambria" w:hAnsi="Cambria"/>
          <w:sz w:val="28"/>
          <w:szCs w:val="28"/>
        </w:rPr>
        <w:t xml:space="preserve"> между камера и камера. Интефейсът може да се включва/изключва при работещи устройства.</w:t>
      </w:r>
    </w:p>
    <w:p w:rsidR="00F52E79" w:rsidRPr="00070C27" w:rsidRDefault="000757EB" w:rsidP="00F52E79">
      <w:pPr>
        <w:pStyle w:val="ListParagraph"/>
        <w:numPr>
          <w:ilvl w:val="0"/>
          <w:numId w:val="25"/>
        </w:numPr>
        <w:spacing w:after="0" w:line="240" w:lineRule="auto"/>
        <w:jc w:val="both"/>
        <w:outlineLvl w:val="0"/>
        <w:rPr>
          <w:rFonts w:ascii="Cambria" w:eastAsia="Times New Roman" w:hAnsi="Cambria"/>
          <w:b/>
          <w:bCs/>
          <w:kern w:val="36"/>
          <w:sz w:val="28"/>
          <w:szCs w:val="28"/>
          <w:lang w:val="en-US"/>
        </w:rPr>
      </w:pPr>
      <w:r w:rsidRPr="00070C27">
        <w:rPr>
          <w:rFonts w:ascii="Cambria" w:eastAsia="Times New Roman" w:hAnsi="Cambria"/>
          <w:b/>
          <w:bCs/>
          <w:kern w:val="36"/>
          <w:sz w:val="28"/>
          <w:szCs w:val="28"/>
        </w:rPr>
        <w:t>Wi-Fi</w:t>
      </w:r>
      <w:r w:rsidR="00E66F59" w:rsidRPr="00070C27">
        <w:rPr>
          <w:rFonts w:ascii="Cambria" w:eastAsia="Times New Roman" w:hAnsi="Cambria"/>
          <w:bCs/>
          <w:kern w:val="36"/>
          <w:sz w:val="28"/>
          <w:szCs w:val="28"/>
        </w:rPr>
        <w:t xml:space="preserve"> </w:t>
      </w:r>
      <w:r w:rsidR="00A710CB">
        <w:rPr>
          <w:rFonts w:ascii="Cambria" w:eastAsia="Times New Roman" w:hAnsi="Cambria"/>
          <w:bCs/>
          <w:kern w:val="36"/>
          <w:sz w:val="28"/>
          <w:szCs w:val="28"/>
        </w:rPr>
        <w:t>–</w:t>
      </w:r>
      <w:r w:rsidRPr="00070C27">
        <w:rPr>
          <w:rFonts w:ascii="Cambria" w:eastAsia="Times New Roman" w:hAnsi="Cambria"/>
          <w:sz w:val="28"/>
          <w:szCs w:val="28"/>
        </w:rPr>
        <w:t xml:space="preserve"> технология</w:t>
      </w:r>
      <w:r w:rsidR="00A710CB">
        <w:rPr>
          <w:rFonts w:ascii="Cambria" w:eastAsia="Times New Roman" w:hAnsi="Cambria"/>
          <w:sz w:val="28"/>
          <w:szCs w:val="28"/>
          <w:lang w:val="en-US"/>
        </w:rPr>
        <w:t xml:space="preserve">  </w:t>
      </w:r>
      <w:r w:rsidRPr="00070C27">
        <w:rPr>
          <w:rFonts w:ascii="Cambria" w:eastAsia="Times New Roman" w:hAnsi="Cambria"/>
          <w:sz w:val="28"/>
          <w:szCs w:val="28"/>
        </w:rPr>
        <w:t xml:space="preserve"> на</w:t>
      </w:r>
      <w:r w:rsidR="00A710CB">
        <w:rPr>
          <w:rFonts w:ascii="Cambria" w:eastAsia="Times New Roman" w:hAnsi="Cambria"/>
          <w:sz w:val="28"/>
          <w:szCs w:val="28"/>
          <w:lang w:val="en-US"/>
        </w:rPr>
        <w:t xml:space="preserve"> </w:t>
      </w:r>
      <w:r w:rsidRPr="00070C27">
        <w:rPr>
          <w:rFonts w:ascii="Cambria" w:eastAsia="Times New Roman" w:hAnsi="Cambria"/>
          <w:sz w:val="28"/>
          <w:szCs w:val="28"/>
        </w:rPr>
        <w:t xml:space="preserve"> безжичната </w:t>
      </w:r>
      <w:r w:rsidR="00A710CB">
        <w:rPr>
          <w:rFonts w:ascii="Cambria" w:eastAsia="Times New Roman" w:hAnsi="Cambria"/>
          <w:sz w:val="28"/>
          <w:szCs w:val="28"/>
          <w:lang w:val="en-US"/>
        </w:rPr>
        <w:t xml:space="preserve"> </w:t>
      </w:r>
      <w:r w:rsidRPr="00070C27">
        <w:rPr>
          <w:rFonts w:ascii="Cambria" w:eastAsia="Times New Roman" w:hAnsi="Cambria"/>
          <w:sz w:val="28"/>
          <w:szCs w:val="28"/>
        </w:rPr>
        <w:t xml:space="preserve">мрежа </w:t>
      </w:r>
      <w:r w:rsidR="00A710CB">
        <w:rPr>
          <w:rFonts w:ascii="Cambria" w:eastAsia="Times New Roman" w:hAnsi="Cambria"/>
          <w:sz w:val="28"/>
          <w:szCs w:val="28"/>
          <w:lang w:val="en-US"/>
        </w:rPr>
        <w:t xml:space="preserve"> </w:t>
      </w:r>
      <w:r w:rsidRPr="00070C27">
        <w:rPr>
          <w:rFonts w:ascii="Cambria" w:eastAsia="Times New Roman" w:hAnsi="Cambria"/>
          <w:sz w:val="28"/>
          <w:szCs w:val="28"/>
        </w:rPr>
        <w:t>(WLAN</w:t>
      </w:r>
      <w:r w:rsidR="00F52E79" w:rsidRPr="00070C27">
        <w:rPr>
          <w:rFonts w:ascii="Cambria" w:eastAsia="Times New Roman" w:hAnsi="Cambria"/>
          <w:sz w:val="28"/>
          <w:szCs w:val="28"/>
        </w:rPr>
        <w:t>)</w:t>
      </w:r>
      <w:r w:rsidR="00E66F59" w:rsidRPr="00070C27">
        <w:rPr>
          <w:rFonts w:ascii="Cambria" w:eastAsia="Times New Roman" w:hAnsi="Cambria"/>
          <w:sz w:val="28"/>
          <w:szCs w:val="28"/>
        </w:rPr>
        <w:t>,</w:t>
      </w:r>
      <w:r w:rsidR="00F52E79" w:rsidRPr="00070C27">
        <w:rPr>
          <w:rFonts w:ascii="Cambria" w:eastAsia="Times New Roman" w:hAnsi="Cambria"/>
          <w:sz w:val="28"/>
          <w:szCs w:val="28"/>
        </w:rPr>
        <w:t xml:space="preserve"> базирана</w:t>
      </w:r>
      <w:r w:rsidR="00A710CB">
        <w:rPr>
          <w:rFonts w:ascii="Cambria" w:eastAsia="Times New Roman" w:hAnsi="Cambria"/>
          <w:sz w:val="28"/>
          <w:szCs w:val="28"/>
          <w:lang w:val="en-US"/>
        </w:rPr>
        <w:t xml:space="preserve"> </w:t>
      </w:r>
      <w:r w:rsidR="00F52E79" w:rsidRPr="00070C27">
        <w:rPr>
          <w:rFonts w:ascii="Cambria" w:eastAsia="Times New Roman" w:hAnsi="Cambria"/>
          <w:sz w:val="28"/>
          <w:szCs w:val="28"/>
        </w:rPr>
        <w:t xml:space="preserve"> на</w:t>
      </w:r>
    </w:p>
    <w:p w:rsidR="000757EB" w:rsidRPr="00070C27" w:rsidRDefault="000757EB" w:rsidP="00F52E79">
      <w:pPr>
        <w:spacing w:after="0" w:line="240" w:lineRule="auto"/>
        <w:jc w:val="both"/>
        <w:outlineLvl w:val="0"/>
        <w:rPr>
          <w:rFonts w:ascii="Cambria" w:eastAsia="Times New Roman" w:hAnsi="Cambria"/>
          <w:b/>
          <w:bCs/>
          <w:kern w:val="36"/>
          <w:sz w:val="28"/>
          <w:szCs w:val="28"/>
          <w:lang w:val="en-US"/>
        </w:rPr>
      </w:pPr>
      <w:r w:rsidRPr="00070C27">
        <w:rPr>
          <w:rFonts w:ascii="Cambria" w:eastAsia="Times New Roman" w:hAnsi="Cambria"/>
          <w:sz w:val="28"/>
          <w:szCs w:val="28"/>
        </w:rPr>
        <w:t>спецификациите от серията IEEE 802.11.</w:t>
      </w:r>
    </w:p>
    <w:p w:rsidR="006B143E" w:rsidRPr="00E66F59" w:rsidRDefault="00E66F59" w:rsidP="006B143E">
      <w:pPr>
        <w:pStyle w:val="Heading3"/>
        <w:spacing w:before="0" w:line="240" w:lineRule="auto"/>
        <w:jc w:val="both"/>
        <w:rPr>
          <w:color w:val="auto"/>
          <w:sz w:val="28"/>
          <w:szCs w:val="28"/>
          <w:lang w:val="bg-BG"/>
        </w:rPr>
      </w:pPr>
      <w:r>
        <w:rPr>
          <w:rStyle w:val="mw-headline"/>
          <w:color w:val="auto"/>
          <w:sz w:val="28"/>
          <w:szCs w:val="28"/>
          <w:lang w:val="bg-BG"/>
        </w:rPr>
        <w:t>Предимства на</w:t>
      </w:r>
      <w:r w:rsidR="000757EB" w:rsidRPr="00F52E79">
        <w:rPr>
          <w:rStyle w:val="mw-headline"/>
          <w:color w:val="auto"/>
          <w:sz w:val="28"/>
          <w:szCs w:val="28"/>
        </w:rPr>
        <w:t xml:space="preserve"> Wi-Fi</w:t>
      </w:r>
    </w:p>
    <w:p w:rsidR="000757EB" w:rsidRPr="00070C27" w:rsidRDefault="000757EB" w:rsidP="006B143E">
      <w:pPr>
        <w:numPr>
          <w:ilvl w:val="0"/>
          <w:numId w:val="31"/>
        </w:numPr>
        <w:spacing w:after="0" w:line="240" w:lineRule="auto"/>
        <w:jc w:val="both"/>
        <w:rPr>
          <w:rFonts w:ascii="Cambria" w:hAnsi="Cambria"/>
          <w:sz w:val="28"/>
          <w:szCs w:val="28"/>
        </w:rPr>
      </w:pPr>
      <w:r w:rsidRPr="00070C27">
        <w:rPr>
          <w:rFonts w:ascii="Cambria" w:hAnsi="Cambria"/>
          <w:sz w:val="28"/>
          <w:szCs w:val="28"/>
        </w:rPr>
        <w:t>Позволява LAN мрежите да се разполагат без окабеляване, обикновено редуцирайки цената за построяване и разширяване на мрежата. Пространствата, където не е възможно да се положи кабел,</w:t>
      </w:r>
      <w:r w:rsidR="00562A34" w:rsidRPr="00070C27">
        <w:rPr>
          <w:rFonts w:ascii="Cambria" w:hAnsi="Cambria"/>
          <w:sz w:val="28"/>
          <w:szCs w:val="28"/>
        </w:rPr>
        <w:t xml:space="preserve"> </w:t>
      </w:r>
      <w:r w:rsidR="00E66F59" w:rsidRPr="00070C27">
        <w:rPr>
          <w:rFonts w:ascii="Cambria" w:hAnsi="Cambria"/>
          <w:sz w:val="28"/>
          <w:szCs w:val="28"/>
        </w:rPr>
        <w:t>например</w:t>
      </w:r>
      <w:r w:rsidRPr="00070C27">
        <w:rPr>
          <w:rFonts w:ascii="Cambria" w:hAnsi="Cambria"/>
          <w:sz w:val="28"/>
          <w:szCs w:val="28"/>
        </w:rPr>
        <w:t xml:space="preserve"> външни пространства и исторически сгради, могат да се оборудват с безжични LAN мрежи.</w:t>
      </w:r>
    </w:p>
    <w:p w:rsidR="000757EB" w:rsidRPr="00070C27" w:rsidRDefault="000757EB" w:rsidP="006B143E">
      <w:pPr>
        <w:numPr>
          <w:ilvl w:val="0"/>
          <w:numId w:val="31"/>
        </w:numPr>
        <w:spacing w:after="0" w:line="240" w:lineRule="auto"/>
        <w:jc w:val="both"/>
        <w:rPr>
          <w:rFonts w:ascii="Cambria" w:hAnsi="Cambria"/>
          <w:sz w:val="28"/>
          <w:szCs w:val="28"/>
        </w:rPr>
      </w:pPr>
      <w:r w:rsidRPr="00070C27">
        <w:rPr>
          <w:rFonts w:ascii="Cambria" w:hAnsi="Cambria"/>
          <w:sz w:val="28"/>
          <w:szCs w:val="28"/>
        </w:rPr>
        <w:t>Wi-Fi продуктите са добре разпространени на пазара. Различни марки на точки на достъп и клиентски мрежови карти са съвместими на базово ниво на услугите. Продуктите</w:t>
      </w:r>
      <w:r w:rsidR="00E66F59" w:rsidRPr="00070C27">
        <w:rPr>
          <w:rFonts w:ascii="Cambria" w:hAnsi="Cambria"/>
          <w:sz w:val="28"/>
          <w:szCs w:val="28"/>
        </w:rPr>
        <w:t>,</w:t>
      </w:r>
      <w:r w:rsidRPr="00070C27">
        <w:rPr>
          <w:rFonts w:ascii="Cambria" w:hAnsi="Cambria"/>
          <w:sz w:val="28"/>
          <w:szCs w:val="28"/>
        </w:rPr>
        <w:t xml:space="preserve"> проектирани като Wi-Fi CERTIFIED by the Wi-Fi Alliance</w:t>
      </w:r>
      <w:r w:rsidR="00E66F59" w:rsidRPr="00070C27">
        <w:rPr>
          <w:rFonts w:ascii="Cambria" w:hAnsi="Cambria"/>
          <w:sz w:val="28"/>
          <w:szCs w:val="28"/>
        </w:rPr>
        <w:t>,</w:t>
      </w:r>
      <w:r w:rsidRPr="00070C27">
        <w:rPr>
          <w:rFonts w:ascii="Cambria" w:hAnsi="Cambria"/>
          <w:sz w:val="28"/>
          <w:szCs w:val="28"/>
        </w:rPr>
        <w:t xml:space="preserve"> са съвместими, включително WPA2 сигурността.</w:t>
      </w:r>
    </w:p>
    <w:p w:rsidR="000757EB" w:rsidRPr="00070C27" w:rsidRDefault="00562A34" w:rsidP="006B143E">
      <w:pPr>
        <w:numPr>
          <w:ilvl w:val="0"/>
          <w:numId w:val="31"/>
        </w:numPr>
        <w:spacing w:after="0" w:line="240" w:lineRule="auto"/>
        <w:jc w:val="both"/>
        <w:rPr>
          <w:rFonts w:ascii="Cambria" w:hAnsi="Cambria"/>
          <w:sz w:val="28"/>
          <w:szCs w:val="28"/>
        </w:rPr>
      </w:pPr>
      <w:r w:rsidRPr="00070C27">
        <w:rPr>
          <w:rFonts w:ascii="Cambria" w:hAnsi="Cambria"/>
          <w:sz w:val="28"/>
          <w:szCs w:val="28"/>
        </w:rPr>
        <w:t>От 2006</w:t>
      </w:r>
      <w:r w:rsidR="000757EB" w:rsidRPr="00070C27">
        <w:rPr>
          <w:rFonts w:ascii="Cambria" w:hAnsi="Cambria"/>
          <w:sz w:val="28"/>
          <w:szCs w:val="28"/>
        </w:rPr>
        <w:t>г. WPA и WPA2 криптирания</w:t>
      </w:r>
      <w:r w:rsidR="00E66F59" w:rsidRPr="00070C27">
        <w:rPr>
          <w:rFonts w:ascii="Cambria" w:hAnsi="Cambria"/>
          <w:sz w:val="28"/>
          <w:szCs w:val="28"/>
        </w:rPr>
        <w:t xml:space="preserve">та не са лесно разбиваеми </w:t>
      </w:r>
      <w:r w:rsidR="000757EB" w:rsidRPr="00070C27">
        <w:rPr>
          <w:rFonts w:ascii="Cambria" w:hAnsi="Cambria"/>
          <w:sz w:val="28"/>
          <w:szCs w:val="28"/>
        </w:rPr>
        <w:t>ако се използва силна парола.</w:t>
      </w:r>
    </w:p>
    <w:p w:rsidR="000757EB" w:rsidRPr="00E66F59" w:rsidRDefault="00E66F59" w:rsidP="006B143E">
      <w:pPr>
        <w:pStyle w:val="Heading3"/>
        <w:spacing w:before="0" w:line="240" w:lineRule="auto"/>
        <w:jc w:val="both"/>
        <w:rPr>
          <w:color w:val="auto"/>
          <w:sz w:val="28"/>
          <w:szCs w:val="28"/>
          <w:lang w:val="bg-BG"/>
        </w:rPr>
      </w:pPr>
      <w:r>
        <w:rPr>
          <w:rStyle w:val="mw-headline"/>
          <w:color w:val="auto"/>
          <w:sz w:val="28"/>
          <w:szCs w:val="28"/>
          <w:lang w:val="bg-BG"/>
        </w:rPr>
        <w:t>Недостатъци на</w:t>
      </w:r>
      <w:r w:rsidR="000757EB" w:rsidRPr="00F52E79">
        <w:rPr>
          <w:rStyle w:val="mw-headline"/>
          <w:color w:val="auto"/>
          <w:sz w:val="28"/>
          <w:szCs w:val="28"/>
        </w:rPr>
        <w:t xml:space="preserve"> Wi-Fi</w:t>
      </w:r>
    </w:p>
    <w:p w:rsidR="000757EB" w:rsidRPr="00070C27" w:rsidRDefault="000757EB" w:rsidP="006B143E">
      <w:pPr>
        <w:numPr>
          <w:ilvl w:val="0"/>
          <w:numId w:val="30"/>
        </w:numPr>
        <w:spacing w:after="0" w:line="240" w:lineRule="auto"/>
        <w:jc w:val="both"/>
        <w:rPr>
          <w:rFonts w:ascii="Cambria" w:hAnsi="Cambria"/>
          <w:sz w:val="28"/>
          <w:szCs w:val="28"/>
        </w:rPr>
      </w:pPr>
      <w:r w:rsidRPr="00070C27">
        <w:rPr>
          <w:rFonts w:ascii="Cambria" w:hAnsi="Cambria"/>
          <w:sz w:val="28"/>
          <w:szCs w:val="28"/>
        </w:rPr>
        <w:t>EIRP в Европа е ограничен до 20dBm.</w:t>
      </w:r>
    </w:p>
    <w:p w:rsidR="000757EB" w:rsidRPr="00070C27" w:rsidRDefault="00A57371" w:rsidP="006B143E">
      <w:pPr>
        <w:numPr>
          <w:ilvl w:val="0"/>
          <w:numId w:val="30"/>
        </w:numPr>
        <w:spacing w:after="0" w:line="240" w:lineRule="auto"/>
        <w:jc w:val="both"/>
        <w:rPr>
          <w:rFonts w:ascii="Cambria" w:hAnsi="Cambria"/>
          <w:sz w:val="28"/>
          <w:szCs w:val="28"/>
        </w:rPr>
      </w:pPr>
      <w:r w:rsidRPr="00070C27">
        <w:rPr>
          <w:rFonts w:ascii="Cambria" w:hAnsi="Cambria"/>
          <w:sz w:val="28"/>
          <w:szCs w:val="28"/>
        </w:rPr>
        <w:t>Няколко т</w:t>
      </w:r>
      <w:r w:rsidR="000757EB" w:rsidRPr="00070C27">
        <w:rPr>
          <w:rFonts w:ascii="Cambria" w:hAnsi="Cambria"/>
          <w:sz w:val="28"/>
          <w:szCs w:val="28"/>
        </w:rPr>
        <w:t>очки за достъп по подразбиране работят на един и същ канал, като резултат се получава задръстване в определен канал.</w:t>
      </w:r>
    </w:p>
    <w:p w:rsidR="000757EB" w:rsidRPr="00070C27" w:rsidRDefault="000757EB" w:rsidP="006B143E">
      <w:pPr>
        <w:numPr>
          <w:ilvl w:val="0"/>
          <w:numId w:val="30"/>
        </w:numPr>
        <w:spacing w:after="0" w:line="240" w:lineRule="auto"/>
        <w:jc w:val="both"/>
        <w:rPr>
          <w:rFonts w:ascii="Cambria" w:hAnsi="Cambria"/>
          <w:sz w:val="28"/>
          <w:szCs w:val="28"/>
        </w:rPr>
      </w:pPr>
      <w:r w:rsidRPr="00070C27">
        <w:rPr>
          <w:rFonts w:ascii="Cambria" w:hAnsi="Cambria"/>
          <w:sz w:val="28"/>
          <w:szCs w:val="28"/>
        </w:rPr>
        <w:t>Wi-Fi мрежите могат да се подслушват и да се използват за копиране на данни (включително лични данни) предадени по мрежата, когато не се използва криптиране.</w:t>
      </w:r>
    </w:p>
    <w:p w:rsidR="00F52E79" w:rsidRPr="00070C27" w:rsidRDefault="000757EB" w:rsidP="00F52E79">
      <w:pPr>
        <w:pStyle w:val="ListParagraph"/>
        <w:numPr>
          <w:ilvl w:val="0"/>
          <w:numId w:val="25"/>
        </w:numPr>
        <w:spacing w:after="0" w:line="240" w:lineRule="auto"/>
        <w:jc w:val="both"/>
        <w:outlineLvl w:val="0"/>
        <w:rPr>
          <w:rFonts w:ascii="Cambria" w:eastAsia="Times New Roman" w:hAnsi="Cambria"/>
          <w:b/>
          <w:bCs/>
          <w:kern w:val="36"/>
          <w:sz w:val="28"/>
          <w:szCs w:val="28"/>
        </w:rPr>
      </w:pPr>
      <w:r w:rsidRPr="00070C27">
        <w:rPr>
          <w:rFonts w:ascii="Cambria" w:eastAsia="Times New Roman" w:hAnsi="Cambria"/>
          <w:b/>
          <w:bCs/>
          <w:kern w:val="36"/>
          <w:sz w:val="28"/>
          <w:szCs w:val="28"/>
        </w:rPr>
        <w:t>Bluetooth</w:t>
      </w:r>
      <w:r w:rsidR="00F52E79" w:rsidRPr="00070C27">
        <w:rPr>
          <w:rFonts w:ascii="Cambria" w:eastAsia="Times New Roman" w:hAnsi="Cambria"/>
          <w:b/>
          <w:bCs/>
          <w:kern w:val="36"/>
          <w:sz w:val="28"/>
          <w:szCs w:val="28"/>
        </w:rPr>
        <w:t xml:space="preserve">  -  </w:t>
      </w:r>
      <w:r w:rsidRPr="00070C27">
        <w:rPr>
          <w:rFonts w:ascii="Cambria" w:eastAsia="Times New Roman" w:hAnsi="Cambria"/>
          <w:sz w:val="28"/>
          <w:szCs w:val="28"/>
        </w:rPr>
        <w:t>промишлен ста</w:t>
      </w:r>
      <w:r w:rsidR="00F52E79" w:rsidRPr="00070C27">
        <w:rPr>
          <w:rFonts w:ascii="Cambria" w:eastAsia="Times New Roman" w:hAnsi="Cambria"/>
          <w:sz w:val="28"/>
          <w:szCs w:val="28"/>
        </w:rPr>
        <w:t>ндарт  за   безжична   "лична мрежа"</w:t>
      </w:r>
    </w:p>
    <w:p w:rsidR="000757EB" w:rsidRPr="00070C27" w:rsidRDefault="000757EB" w:rsidP="00F52E79">
      <w:pPr>
        <w:spacing w:after="0" w:line="240" w:lineRule="auto"/>
        <w:jc w:val="both"/>
        <w:outlineLvl w:val="0"/>
        <w:rPr>
          <w:rFonts w:ascii="Cambria" w:eastAsia="Times New Roman" w:hAnsi="Cambria"/>
          <w:b/>
          <w:bCs/>
          <w:kern w:val="36"/>
          <w:sz w:val="28"/>
          <w:szCs w:val="28"/>
        </w:rPr>
      </w:pPr>
      <w:r w:rsidRPr="00070C27">
        <w:rPr>
          <w:rFonts w:ascii="Cambria" w:eastAsia="Times New Roman" w:hAnsi="Cambria"/>
          <w:sz w:val="28"/>
          <w:szCs w:val="28"/>
        </w:rPr>
        <w:t>(</w:t>
      </w:r>
      <w:r w:rsidRPr="00070C27">
        <w:rPr>
          <w:rFonts w:ascii="Cambria" w:eastAsia="Times New Roman" w:hAnsi="Cambria"/>
          <w:iCs/>
          <w:sz w:val="28"/>
          <w:szCs w:val="28"/>
        </w:rPr>
        <w:t>personal area network</w:t>
      </w:r>
      <w:r w:rsidRPr="00070C27">
        <w:rPr>
          <w:rFonts w:ascii="Cambria" w:eastAsia="Times New Roman" w:hAnsi="Cambria"/>
          <w:sz w:val="28"/>
          <w:szCs w:val="28"/>
        </w:rPr>
        <w:t>, PA</w:t>
      </w:r>
      <w:r w:rsidRPr="00070C27">
        <w:rPr>
          <w:rFonts w:ascii="Cambria" w:eastAsia="Times New Roman" w:hAnsi="Cambria"/>
          <w:sz w:val="28"/>
          <w:szCs w:val="28"/>
          <w:lang w:val="en-US"/>
        </w:rPr>
        <w:t>N</w:t>
      </w:r>
      <w:r w:rsidRPr="00070C27">
        <w:rPr>
          <w:rFonts w:ascii="Cambria" w:eastAsia="Times New Roman" w:hAnsi="Cambria"/>
          <w:sz w:val="28"/>
          <w:szCs w:val="28"/>
        </w:rPr>
        <w:t xml:space="preserve">). То осигурява начин за свързване и пренос на информация между устройства от рода на мобилни телефони, лаптопи, персонални компютри, принтери, цифрови фотоапарати, игрални конзоли и дори автомобили чрез сигурна, късообхватна </w:t>
      </w:r>
      <w:r w:rsidRPr="00070C27">
        <w:rPr>
          <w:rFonts w:ascii="Cambria" w:eastAsia="Times New Roman" w:hAnsi="Cambria"/>
          <w:sz w:val="28"/>
          <w:szCs w:val="28"/>
        </w:rPr>
        <w:lastRenderedPageBreak/>
        <w:t>радиочестота.</w:t>
      </w:r>
      <w:r w:rsidR="00E66F59" w:rsidRPr="00070C27">
        <w:rPr>
          <w:rFonts w:ascii="Cambria" w:eastAsia="Times New Roman" w:hAnsi="Cambria"/>
          <w:sz w:val="28"/>
          <w:szCs w:val="28"/>
        </w:rPr>
        <w:t xml:space="preserve"> </w:t>
      </w:r>
      <w:r w:rsidRPr="00070C27">
        <w:rPr>
          <w:rFonts w:ascii="Cambria" w:eastAsia="Times New Roman" w:hAnsi="Cambria"/>
          <w:sz w:val="28"/>
          <w:szCs w:val="28"/>
        </w:rPr>
        <w:t>Вече обхватът на устройствата е у</w:t>
      </w:r>
      <w:r w:rsidR="00F52E79" w:rsidRPr="00070C27">
        <w:rPr>
          <w:rFonts w:ascii="Cambria" w:eastAsia="Times New Roman" w:hAnsi="Cambria"/>
          <w:sz w:val="28"/>
          <w:szCs w:val="28"/>
        </w:rPr>
        <w:t xml:space="preserve">величен, както и употребата им. </w:t>
      </w:r>
      <w:r w:rsidRPr="00070C27">
        <w:rPr>
          <w:rFonts w:ascii="Cambria" w:eastAsia="Times New Roman" w:hAnsi="Cambria"/>
          <w:sz w:val="28"/>
          <w:szCs w:val="28"/>
        </w:rPr>
        <w:t>Изработен е и Bluetooth 2 който изпраща данни на 20 метра разстояние.</w:t>
      </w:r>
    </w:p>
    <w:p w:rsidR="0052073F" w:rsidRPr="00070C27" w:rsidRDefault="0052073F" w:rsidP="0052073F">
      <w:pPr>
        <w:spacing w:after="0"/>
        <w:rPr>
          <w:rFonts w:ascii="Cambria" w:hAnsi="Cambria"/>
          <w:color w:val="000000"/>
          <w:sz w:val="28"/>
          <w:szCs w:val="36"/>
        </w:rPr>
      </w:pPr>
    </w:p>
    <w:p w:rsidR="0052073F" w:rsidRPr="00070C27" w:rsidRDefault="0052073F" w:rsidP="0052073F">
      <w:pPr>
        <w:pStyle w:val="ListParagraph"/>
        <w:numPr>
          <w:ilvl w:val="0"/>
          <w:numId w:val="1"/>
        </w:numPr>
        <w:spacing w:after="0"/>
        <w:rPr>
          <w:rFonts w:ascii="Cambria" w:hAnsi="Cambria"/>
          <w:b/>
          <w:color w:val="000000"/>
          <w:sz w:val="36"/>
          <w:szCs w:val="36"/>
        </w:rPr>
      </w:pPr>
      <w:r w:rsidRPr="00070C27">
        <w:rPr>
          <w:rFonts w:ascii="Cambria" w:hAnsi="Cambria"/>
          <w:b/>
          <w:color w:val="000000"/>
          <w:sz w:val="36"/>
          <w:szCs w:val="36"/>
        </w:rPr>
        <w:t>Принтери от миналото</w:t>
      </w:r>
    </w:p>
    <w:p w:rsidR="005F7819" w:rsidRPr="00070C27" w:rsidRDefault="005F7819" w:rsidP="004B5497">
      <w:pPr>
        <w:spacing w:after="0"/>
        <w:jc w:val="both"/>
        <w:rPr>
          <w:rFonts w:ascii="Cambria" w:hAnsi="Cambria"/>
          <w:b/>
          <w:sz w:val="28"/>
          <w:szCs w:val="36"/>
        </w:rPr>
      </w:pPr>
    </w:p>
    <w:p w:rsidR="00327577" w:rsidRPr="00070C27" w:rsidRDefault="00E66F59" w:rsidP="004B5497">
      <w:pPr>
        <w:pStyle w:val="NormalWeb"/>
        <w:shd w:val="clear" w:color="auto" w:fill="FFFFFF"/>
        <w:spacing w:before="0" w:beforeAutospacing="0" w:after="0" w:afterAutospacing="0"/>
        <w:jc w:val="both"/>
        <w:rPr>
          <w:rFonts w:ascii="Cambria" w:hAnsi="Cambria"/>
          <w:color w:val="000000"/>
          <w:sz w:val="28"/>
          <w:szCs w:val="28"/>
        </w:rPr>
      </w:pPr>
      <w:r w:rsidRPr="00070C27">
        <w:rPr>
          <w:rFonts w:ascii="Cambria" w:hAnsi="Cambria"/>
          <w:color w:val="000000"/>
          <w:sz w:val="28"/>
          <w:szCs w:val="28"/>
        </w:rPr>
        <w:t xml:space="preserve">      </w:t>
      </w:r>
      <w:r w:rsidR="0090197A" w:rsidRPr="00070C27">
        <w:rPr>
          <w:rFonts w:ascii="Cambria" w:hAnsi="Cambria"/>
          <w:color w:val="000000"/>
          <w:sz w:val="28"/>
          <w:szCs w:val="28"/>
        </w:rPr>
        <w:t xml:space="preserve">Едно от най-ранните принтиращи устройства </w:t>
      </w:r>
      <w:r w:rsidR="009B676B" w:rsidRPr="00070C27">
        <w:rPr>
          <w:rFonts w:ascii="Cambria" w:hAnsi="Cambria"/>
          <w:color w:val="000000"/>
          <w:sz w:val="28"/>
          <w:szCs w:val="28"/>
        </w:rPr>
        <w:t xml:space="preserve">е </w:t>
      </w:r>
      <w:r w:rsidR="0090197A" w:rsidRPr="00070C27">
        <w:rPr>
          <w:rFonts w:ascii="Cambria" w:hAnsi="Cambria"/>
          <w:color w:val="000000"/>
          <w:sz w:val="28"/>
          <w:szCs w:val="28"/>
        </w:rPr>
        <w:t>било специална добавка към пишещите машини - то се свързвало към компютъра и се поставяло върху к</w:t>
      </w:r>
      <w:r w:rsidR="009B676B" w:rsidRPr="00070C27">
        <w:rPr>
          <w:rFonts w:ascii="Cambria" w:hAnsi="Cambria"/>
          <w:color w:val="000000"/>
          <w:sz w:val="28"/>
          <w:szCs w:val="28"/>
        </w:rPr>
        <w:t>лавиатурата на пишещата машина и</w:t>
      </w:r>
      <w:r w:rsidR="0090197A" w:rsidRPr="00070C27">
        <w:rPr>
          <w:rFonts w:ascii="Cambria" w:hAnsi="Cambria"/>
          <w:color w:val="000000"/>
          <w:sz w:val="28"/>
          <w:szCs w:val="28"/>
        </w:rPr>
        <w:t xml:space="preserve"> специална програма го направлявала кои клавиши да натиска. В п</w:t>
      </w:r>
      <w:r w:rsidR="00D71361" w:rsidRPr="00070C27">
        <w:rPr>
          <w:rFonts w:ascii="Cambria" w:hAnsi="Cambria"/>
          <w:color w:val="000000"/>
          <w:sz w:val="28"/>
          <w:szCs w:val="28"/>
        </w:rPr>
        <w:t xml:space="preserve">оследствие тази технология се развила и се </w:t>
      </w:r>
      <w:r w:rsidR="0090197A" w:rsidRPr="00070C27">
        <w:rPr>
          <w:rFonts w:ascii="Cambria" w:hAnsi="Cambria"/>
          <w:color w:val="000000"/>
          <w:sz w:val="28"/>
          <w:szCs w:val="28"/>
        </w:rPr>
        <w:t xml:space="preserve">формирал </w:t>
      </w:r>
      <w:r w:rsidR="0090197A" w:rsidRPr="00070C27">
        <w:rPr>
          <w:rFonts w:ascii="Cambria" w:hAnsi="Cambria"/>
          <w:b/>
          <w:color w:val="000000"/>
          <w:sz w:val="28"/>
          <w:szCs w:val="28"/>
        </w:rPr>
        <w:t>принтерът</w:t>
      </w:r>
      <w:r w:rsidR="0090197A" w:rsidRPr="00070C27">
        <w:rPr>
          <w:rFonts w:ascii="Cambria" w:hAnsi="Cambria"/>
          <w:color w:val="000000"/>
          <w:sz w:val="28"/>
          <w:szCs w:val="28"/>
        </w:rPr>
        <w:t xml:space="preserve"> като периферно устройство.</w:t>
      </w:r>
    </w:p>
    <w:p w:rsidR="00327577" w:rsidRPr="00070C27" w:rsidRDefault="00327577" w:rsidP="004B5497">
      <w:pPr>
        <w:pStyle w:val="NormalWeb"/>
        <w:shd w:val="clear" w:color="auto" w:fill="FFFFFF"/>
        <w:spacing w:before="0" w:beforeAutospacing="0" w:after="0" w:afterAutospacing="0"/>
        <w:jc w:val="both"/>
        <w:rPr>
          <w:rFonts w:ascii="Cambria" w:hAnsi="Cambria"/>
          <w:color w:val="000000"/>
          <w:sz w:val="28"/>
          <w:szCs w:val="28"/>
        </w:rPr>
      </w:pPr>
      <w:r w:rsidRPr="00070C27">
        <w:rPr>
          <w:rFonts w:ascii="Cambria" w:hAnsi="Cambria"/>
          <w:color w:val="000000"/>
          <w:sz w:val="28"/>
          <w:szCs w:val="28"/>
        </w:rPr>
        <w:t xml:space="preserve">      Първият </w:t>
      </w:r>
      <w:r w:rsidRPr="00070C27">
        <w:rPr>
          <w:rFonts w:ascii="Cambria" w:hAnsi="Cambria"/>
          <w:b/>
          <w:color w:val="000000"/>
          <w:sz w:val="28"/>
          <w:szCs w:val="28"/>
        </w:rPr>
        <w:t>високоскоростен принтер</w:t>
      </w:r>
      <w:r w:rsidRPr="00070C27">
        <w:rPr>
          <w:rFonts w:ascii="Cambria" w:hAnsi="Cambria"/>
          <w:color w:val="000000"/>
          <w:sz w:val="28"/>
          <w:szCs w:val="28"/>
        </w:rPr>
        <w:t xml:space="preserve"> е разработен през 1953 год. от компанията Remington-Rand и е бил специално предназначен за компютрите Univac.</w:t>
      </w:r>
    </w:p>
    <w:p w:rsidR="001937A5" w:rsidRPr="00070C27" w:rsidRDefault="00E66F59" w:rsidP="004B5497">
      <w:pPr>
        <w:pStyle w:val="NormalWeb"/>
        <w:shd w:val="clear" w:color="auto" w:fill="FFFFFF"/>
        <w:spacing w:before="0" w:beforeAutospacing="0" w:after="0" w:afterAutospacing="0"/>
        <w:jc w:val="both"/>
        <w:rPr>
          <w:rFonts w:ascii="Cambria" w:hAnsi="Cambria" w:cs="Tahoma"/>
          <w:color w:val="000000"/>
          <w:sz w:val="28"/>
        </w:rPr>
      </w:pPr>
      <w:r w:rsidRPr="00070C27">
        <w:rPr>
          <w:rFonts w:ascii="Cambria" w:hAnsi="Cambria" w:cs="Tahoma"/>
          <w:color w:val="000000"/>
          <w:sz w:val="28"/>
        </w:rPr>
        <w:t xml:space="preserve">      </w:t>
      </w:r>
      <w:r w:rsidR="001937A5" w:rsidRPr="00070C27">
        <w:rPr>
          <w:rFonts w:ascii="Cambria" w:hAnsi="Cambria" w:cs="Tahoma"/>
          <w:color w:val="000000"/>
          <w:sz w:val="28"/>
        </w:rPr>
        <w:t>Към групата на принтерите от миналото могат да се причислят каретковите, матричните и линейните принтери. Конкретно матричните са все още доста широко разпространени, но едно е сигурно – това е технология, която постепенно ще излиза от употреба.</w:t>
      </w:r>
    </w:p>
    <w:p w:rsidR="001937A5" w:rsidRPr="00070C27" w:rsidRDefault="001937A5" w:rsidP="0090197A">
      <w:pPr>
        <w:pStyle w:val="NormalWeb"/>
        <w:shd w:val="clear" w:color="auto" w:fill="FFFFFF"/>
        <w:spacing w:before="0" w:beforeAutospacing="0" w:after="0" w:afterAutospacing="0"/>
        <w:rPr>
          <w:rFonts w:ascii="Cambria" w:hAnsi="Cambria"/>
          <w:color w:val="000000"/>
          <w:sz w:val="28"/>
          <w:szCs w:val="28"/>
        </w:rPr>
      </w:pPr>
    </w:p>
    <w:p w:rsidR="00AE1352" w:rsidRPr="00070C27" w:rsidRDefault="00E66F59" w:rsidP="00ED0784">
      <w:pPr>
        <w:pStyle w:val="NormalWeb"/>
        <w:shd w:val="clear" w:color="auto" w:fill="FFFFFF"/>
        <w:spacing w:before="0" w:beforeAutospacing="0" w:after="0" w:afterAutospacing="0"/>
        <w:rPr>
          <w:rFonts w:ascii="Cambria" w:hAnsi="Cambria"/>
          <w:b/>
          <w:color w:val="000000"/>
          <w:sz w:val="28"/>
          <w:szCs w:val="28"/>
        </w:rPr>
      </w:pPr>
      <w:r w:rsidRPr="00070C27">
        <w:rPr>
          <w:rFonts w:ascii="Cambria" w:hAnsi="Cambria" w:cs="Tahoma"/>
          <w:b/>
          <w:color w:val="000000"/>
          <w:sz w:val="28"/>
        </w:rPr>
        <w:t xml:space="preserve">      </w:t>
      </w:r>
      <w:r w:rsidR="001937A5" w:rsidRPr="00070C27">
        <w:rPr>
          <w:rFonts w:ascii="Cambria" w:hAnsi="Cambria" w:cs="Tahoma"/>
          <w:b/>
          <w:color w:val="000000"/>
          <w:sz w:val="28"/>
        </w:rPr>
        <w:t>К</w:t>
      </w:r>
      <w:r w:rsidR="001937A5" w:rsidRPr="00070C27">
        <w:rPr>
          <w:rFonts w:ascii="Cambria" w:hAnsi="Cambria" w:cs="Tahoma"/>
          <w:b/>
          <w:bCs/>
          <w:color w:val="000000"/>
          <w:sz w:val="28"/>
        </w:rPr>
        <w:t>ареткови принтери</w:t>
      </w:r>
      <w:r w:rsidR="001937A5" w:rsidRPr="00070C27">
        <w:rPr>
          <w:rFonts w:ascii="Cambria" w:hAnsi="Cambria"/>
          <w:b/>
          <w:color w:val="000000"/>
          <w:sz w:val="28"/>
          <w:szCs w:val="28"/>
        </w:rPr>
        <w:t xml:space="preserve">  (</w:t>
      </w:r>
      <w:r w:rsidR="00ED0784" w:rsidRPr="00070C27">
        <w:rPr>
          <w:rFonts w:ascii="Cambria" w:hAnsi="Cambria"/>
          <w:b/>
          <w:color w:val="000000"/>
          <w:sz w:val="28"/>
          <w:szCs w:val="28"/>
        </w:rPr>
        <w:t>Принтери тип „Маргаритка”</w:t>
      </w:r>
      <w:r w:rsidR="001937A5" w:rsidRPr="00070C27">
        <w:rPr>
          <w:rFonts w:ascii="Cambria" w:hAnsi="Cambria"/>
          <w:b/>
          <w:color w:val="000000"/>
          <w:sz w:val="28"/>
          <w:szCs w:val="28"/>
        </w:rPr>
        <w:t>)</w:t>
      </w:r>
    </w:p>
    <w:p w:rsidR="005D0E33" w:rsidRPr="00070C27" w:rsidRDefault="00D564DD" w:rsidP="004B5497">
      <w:pPr>
        <w:pStyle w:val="NormalWeb"/>
        <w:shd w:val="clear" w:color="auto" w:fill="FFFFFF"/>
        <w:spacing w:before="0" w:beforeAutospacing="0" w:after="0" w:afterAutospacing="0"/>
        <w:jc w:val="both"/>
        <w:rPr>
          <w:rFonts w:ascii="Cambria" w:hAnsi="Cambria"/>
          <w:color w:val="000000"/>
          <w:sz w:val="28"/>
          <w:szCs w:val="28"/>
        </w:rPr>
      </w:pPr>
      <w:r>
        <w:rPr>
          <w:noProof/>
        </w:rPr>
        <w:drawing>
          <wp:anchor distT="0" distB="0" distL="114300" distR="114300" simplePos="0" relativeHeight="251659264" behindDoc="1" locked="0" layoutInCell="1" allowOverlap="1">
            <wp:simplePos x="0" y="0"/>
            <wp:positionH relativeFrom="column">
              <wp:posOffset>2967355</wp:posOffset>
            </wp:positionH>
            <wp:positionV relativeFrom="paragraph">
              <wp:posOffset>81280</wp:posOffset>
            </wp:positionV>
            <wp:extent cx="2731135" cy="1981200"/>
            <wp:effectExtent l="0" t="0" r="0" b="0"/>
            <wp:wrapTight wrapText="bothSides">
              <wp:wrapPolygon edited="0">
                <wp:start x="0" y="0"/>
                <wp:lineTo x="0" y="21392"/>
                <wp:lineTo x="21394" y="21392"/>
                <wp:lineTo x="21394" y="0"/>
                <wp:lineTo x="0" y="0"/>
              </wp:wrapPolygon>
            </wp:wrapTight>
            <wp:docPr id="30" name="Picture 1" descr="Description: http://www.computers.bg/img/upl/fig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computers.bg/img/upl/fig1_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113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84" w:rsidRPr="00070C27">
        <w:rPr>
          <w:rFonts w:ascii="Cambria" w:hAnsi="Cambria"/>
          <w:color w:val="000000"/>
          <w:sz w:val="28"/>
          <w:szCs w:val="28"/>
        </w:rPr>
        <w:t xml:space="preserve">      Това са едни от първите принтери за компютър - могат да печатат само текст и то само черно-бяло. П</w:t>
      </w:r>
      <w:r w:rsidR="00327577" w:rsidRPr="00070C27">
        <w:rPr>
          <w:rFonts w:ascii="Cambria" w:hAnsi="Cambria"/>
          <w:color w:val="000000"/>
          <w:sz w:val="28"/>
          <w:szCs w:val="28"/>
        </w:rPr>
        <w:t xml:space="preserve">ри тях имаме един печатащ диск </w:t>
      </w:r>
      <w:r w:rsidR="00ED0784" w:rsidRPr="00070C27">
        <w:rPr>
          <w:rFonts w:ascii="Cambria" w:hAnsi="Cambria"/>
          <w:color w:val="000000"/>
          <w:sz w:val="28"/>
          <w:szCs w:val="28"/>
        </w:rPr>
        <w:t>с букви</w:t>
      </w:r>
      <w:r w:rsidR="005D0E33" w:rsidRPr="00070C27">
        <w:rPr>
          <w:rFonts w:ascii="Cambria" w:hAnsi="Cambria"/>
          <w:color w:val="000000"/>
          <w:sz w:val="28"/>
          <w:szCs w:val="28"/>
        </w:rPr>
        <w:t xml:space="preserve"> (фиг.2)</w:t>
      </w:r>
      <w:r w:rsidR="00327577" w:rsidRPr="00070C27">
        <w:rPr>
          <w:rFonts w:ascii="Cambria" w:hAnsi="Cambria"/>
          <w:color w:val="000000"/>
          <w:sz w:val="28"/>
          <w:szCs w:val="28"/>
        </w:rPr>
        <w:t>,</w:t>
      </w:r>
      <w:r w:rsidR="00ED0784" w:rsidRPr="00070C27">
        <w:rPr>
          <w:rFonts w:ascii="Cambria" w:hAnsi="Cambria"/>
          <w:color w:val="000000"/>
          <w:sz w:val="28"/>
          <w:szCs w:val="28"/>
        </w:rPr>
        <w:t xml:space="preserve"> подобни на тези на пишещите машини - от там идва името - кръглата ос в средата с множеството букви, прикачени към „листенцата“ </w:t>
      </w:r>
      <w:r w:rsidR="00327577" w:rsidRPr="00070C27">
        <w:rPr>
          <w:rFonts w:ascii="Cambria" w:hAnsi="Cambria"/>
          <w:color w:val="000000"/>
          <w:sz w:val="28"/>
          <w:szCs w:val="28"/>
        </w:rPr>
        <w:t xml:space="preserve">му много напомнят </w:t>
      </w:r>
      <w:r w:rsidR="00A710CB">
        <w:rPr>
          <w:rFonts w:ascii="Cambria" w:hAnsi="Cambria"/>
          <w:color w:val="000000"/>
          <w:sz w:val="28"/>
          <w:szCs w:val="28"/>
          <w:lang w:val="en-US"/>
        </w:rPr>
        <w:t xml:space="preserve"> </w:t>
      </w:r>
      <w:r w:rsidR="00327577" w:rsidRPr="00070C27">
        <w:rPr>
          <w:rFonts w:ascii="Cambria" w:hAnsi="Cambria"/>
          <w:color w:val="000000"/>
          <w:sz w:val="28"/>
          <w:szCs w:val="28"/>
        </w:rPr>
        <w:t xml:space="preserve">маргаритка. </w:t>
      </w:r>
      <w:r w:rsidR="00A710CB">
        <w:rPr>
          <w:rFonts w:ascii="Cambria" w:hAnsi="Cambria"/>
          <w:color w:val="000000"/>
          <w:sz w:val="28"/>
          <w:szCs w:val="28"/>
          <w:lang w:val="en-US"/>
        </w:rPr>
        <w:t xml:space="preserve"> </w:t>
      </w:r>
      <w:r w:rsidR="00327577" w:rsidRPr="00070C27">
        <w:rPr>
          <w:rFonts w:ascii="Cambria" w:hAnsi="Cambria"/>
          <w:color w:val="000000"/>
          <w:sz w:val="28"/>
          <w:szCs w:val="28"/>
        </w:rPr>
        <w:t>П</w:t>
      </w:r>
      <w:r w:rsidR="00ED0784" w:rsidRPr="00070C27">
        <w:rPr>
          <w:rFonts w:ascii="Cambria" w:hAnsi="Cambria"/>
          <w:color w:val="000000"/>
          <w:sz w:val="28"/>
          <w:szCs w:val="28"/>
        </w:rPr>
        <w:t>ри</w:t>
      </w:r>
      <w:r w:rsidR="00A710CB">
        <w:rPr>
          <w:rFonts w:ascii="Cambria" w:hAnsi="Cambria"/>
          <w:color w:val="000000"/>
          <w:sz w:val="28"/>
          <w:szCs w:val="28"/>
          <w:lang w:val="en-US"/>
        </w:rPr>
        <w:t xml:space="preserve"> </w:t>
      </w:r>
      <w:r w:rsidR="00ED0784" w:rsidRPr="00070C27">
        <w:rPr>
          <w:rFonts w:ascii="Cambria" w:hAnsi="Cambria"/>
          <w:color w:val="000000"/>
          <w:sz w:val="28"/>
          <w:szCs w:val="28"/>
        </w:rPr>
        <w:t xml:space="preserve"> печат </w:t>
      </w:r>
      <w:r w:rsidR="00562A34" w:rsidRPr="00070C27">
        <w:rPr>
          <w:rFonts w:ascii="Cambria" w:hAnsi="Cambria"/>
          <w:color w:val="000000"/>
          <w:sz w:val="28"/>
          <w:szCs w:val="28"/>
        </w:rPr>
        <w:t xml:space="preserve">  </w:t>
      </w:r>
      <w:r w:rsidR="00A710CB">
        <w:rPr>
          <w:rFonts w:ascii="Cambria" w:hAnsi="Cambria"/>
          <w:color w:val="000000"/>
          <w:sz w:val="28"/>
          <w:szCs w:val="28"/>
          <w:lang w:val="en-US"/>
        </w:rPr>
        <w:t xml:space="preserve"> </w:t>
      </w:r>
      <w:r w:rsidR="005D0E33" w:rsidRPr="00070C27">
        <w:rPr>
          <w:rFonts w:ascii="Cambria" w:hAnsi="Cambria"/>
          <w:color w:val="000000"/>
          <w:sz w:val="22"/>
          <w:szCs w:val="28"/>
        </w:rPr>
        <w:t>фиг. 2 Печатащ диск на каретков принтер</w:t>
      </w:r>
    </w:p>
    <w:p w:rsidR="004B5497" w:rsidRPr="00070C27" w:rsidRDefault="00327577" w:rsidP="004B5497">
      <w:pPr>
        <w:pStyle w:val="NormalWeb"/>
        <w:shd w:val="clear" w:color="auto" w:fill="FFFFFF"/>
        <w:spacing w:before="0" w:beforeAutospacing="0" w:after="0" w:afterAutospacing="0"/>
        <w:jc w:val="both"/>
        <w:rPr>
          <w:rFonts w:ascii="Cambria" w:hAnsi="Cambria"/>
          <w:color w:val="000000"/>
          <w:sz w:val="28"/>
          <w:szCs w:val="28"/>
        </w:rPr>
      </w:pPr>
      <w:r w:rsidRPr="00070C27">
        <w:rPr>
          <w:rFonts w:ascii="Cambria" w:hAnsi="Cambria"/>
          <w:color w:val="000000"/>
          <w:sz w:val="28"/>
          <w:szCs w:val="28"/>
        </w:rPr>
        <w:t>дискът</w:t>
      </w:r>
      <w:r w:rsidR="00A710CB">
        <w:rPr>
          <w:rFonts w:ascii="Cambria" w:hAnsi="Cambria"/>
          <w:color w:val="000000"/>
          <w:sz w:val="28"/>
          <w:szCs w:val="28"/>
          <w:lang w:val="en-US"/>
        </w:rPr>
        <w:t xml:space="preserve"> </w:t>
      </w:r>
      <w:r w:rsidR="005D0E33" w:rsidRPr="00070C27">
        <w:rPr>
          <w:rFonts w:ascii="Cambria" w:hAnsi="Cambria"/>
          <w:color w:val="000000"/>
          <w:sz w:val="28"/>
          <w:szCs w:val="28"/>
        </w:rPr>
        <w:t xml:space="preserve">се </w:t>
      </w:r>
      <w:r w:rsidR="00A710CB">
        <w:rPr>
          <w:rFonts w:ascii="Cambria" w:hAnsi="Cambria"/>
          <w:color w:val="000000"/>
          <w:sz w:val="28"/>
          <w:szCs w:val="28"/>
          <w:lang w:val="en-US"/>
        </w:rPr>
        <w:t xml:space="preserve"> </w:t>
      </w:r>
      <w:r w:rsidR="005D0E33" w:rsidRPr="00070C27">
        <w:rPr>
          <w:rFonts w:ascii="Cambria" w:hAnsi="Cambria"/>
          <w:color w:val="000000"/>
          <w:sz w:val="28"/>
          <w:szCs w:val="28"/>
        </w:rPr>
        <w:t xml:space="preserve">върти </w:t>
      </w:r>
      <w:r w:rsidR="00A710CB">
        <w:rPr>
          <w:rFonts w:ascii="Cambria" w:hAnsi="Cambria"/>
          <w:color w:val="000000"/>
          <w:sz w:val="28"/>
          <w:szCs w:val="28"/>
          <w:lang w:val="en-US"/>
        </w:rPr>
        <w:t xml:space="preserve"> </w:t>
      </w:r>
      <w:r w:rsidR="005D0E33" w:rsidRPr="00070C27">
        <w:rPr>
          <w:rFonts w:ascii="Cambria" w:hAnsi="Cambria"/>
          <w:color w:val="000000"/>
          <w:sz w:val="28"/>
          <w:szCs w:val="28"/>
        </w:rPr>
        <w:t>и</w:t>
      </w:r>
      <w:r w:rsidR="00A710CB">
        <w:rPr>
          <w:rFonts w:ascii="Cambria" w:hAnsi="Cambria"/>
          <w:color w:val="000000"/>
          <w:sz w:val="28"/>
          <w:szCs w:val="28"/>
          <w:lang w:val="en-US"/>
        </w:rPr>
        <w:t xml:space="preserve">  </w:t>
      </w:r>
      <w:r w:rsidR="005D0E33" w:rsidRPr="00070C27">
        <w:rPr>
          <w:rFonts w:ascii="Cambria" w:hAnsi="Cambria"/>
          <w:color w:val="000000"/>
          <w:sz w:val="28"/>
          <w:szCs w:val="28"/>
        </w:rPr>
        <w:t xml:space="preserve"> когато</w:t>
      </w:r>
      <w:r w:rsidR="00A710CB">
        <w:rPr>
          <w:rFonts w:ascii="Cambria" w:hAnsi="Cambria"/>
          <w:color w:val="000000"/>
          <w:sz w:val="28"/>
          <w:szCs w:val="28"/>
          <w:lang w:val="en-US"/>
        </w:rPr>
        <w:t xml:space="preserve"> </w:t>
      </w:r>
      <w:r w:rsidR="005D0E33" w:rsidRPr="00070C27">
        <w:rPr>
          <w:rFonts w:ascii="Cambria" w:hAnsi="Cambria"/>
          <w:color w:val="000000"/>
          <w:sz w:val="28"/>
          <w:szCs w:val="28"/>
        </w:rPr>
        <w:t xml:space="preserve"> </w:t>
      </w:r>
      <w:r w:rsidR="00ED0784" w:rsidRPr="00070C27">
        <w:rPr>
          <w:rFonts w:ascii="Cambria" w:hAnsi="Cambria"/>
          <w:color w:val="000000"/>
          <w:sz w:val="28"/>
          <w:szCs w:val="28"/>
        </w:rPr>
        <w:t xml:space="preserve">стигне </w:t>
      </w:r>
    </w:p>
    <w:p w:rsidR="00327577" w:rsidRPr="00070C27" w:rsidRDefault="00ED0784" w:rsidP="004B5497">
      <w:pPr>
        <w:pStyle w:val="NormalWeb"/>
        <w:shd w:val="clear" w:color="auto" w:fill="FFFFFF"/>
        <w:spacing w:before="0" w:beforeAutospacing="0" w:after="0" w:afterAutospacing="0"/>
        <w:jc w:val="both"/>
        <w:rPr>
          <w:rFonts w:ascii="Cambria" w:hAnsi="Cambria"/>
          <w:color w:val="000000"/>
          <w:sz w:val="28"/>
          <w:szCs w:val="28"/>
        </w:rPr>
      </w:pPr>
      <w:r w:rsidRPr="00070C27">
        <w:rPr>
          <w:rFonts w:ascii="Cambria" w:hAnsi="Cambria"/>
          <w:color w:val="000000"/>
          <w:sz w:val="28"/>
          <w:szCs w:val="28"/>
        </w:rPr>
        <w:t>до правилната буква</w:t>
      </w:r>
      <w:r w:rsidR="00AE1352" w:rsidRPr="00070C27">
        <w:rPr>
          <w:rFonts w:ascii="Cambria" w:hAnsi="Cambria"/>
          <w:color w:val="000000"/>
          <w:sz w:val="28"/>
          <w:szCs w:val="28"/>
        </w:rPr>
        <w:t>,</w:t>
      </w:r>
      <w:r w:rsidRPr="00070C27">
        <w:rPr>
          <w:rFonts w:ascii="Cambria" w:hAnsi="Cambria"/>
          <w:color w:val="000000"/>
          <w:sz w:val="28"/>
          <w:szCs w:val="28"/>
        </w:rPr>
        <w:t xml:space="preserve"> специално чукче я удря и тя се отпечатва върху хартията, благодарение</w:t>
      </w:r>
      <w:r w:rsidR="00327577" w:rsidRPr="00070C27">
        <w:rPr>
          <w:rFonts w:ascii="Cambria" w:hAnsi="Cambria"/>
          <w:color w:val="000000"/>
          <w:sz w:val="28"/>
          <w:szCs w:val="28"/>
        </w:rPr>
        <w:t xml:space="preserve"> на мастилена лента пред диска.</w:t>
      </w:r>
    </w:p>
    <w:p w:rsidR="006142F5" w:rsidRPr="00070C27" w:rsidRDefault="00A57371" w:rsidP="004B5497">
      <w:pPr>
        <w:pStyle w:val="NormalWeb"/>
        <w:shd w:val="clear" w:color="auto" w:fill="FFFFFF"/>
        <w:spacing w:before="0" w:beforeAutospacing="0" w:after="0" w:afterAutospacing="0"/>
        <w:jc w:val="both"/>
        <w:rPr>
          <w:rFonts w:ascii="Cambria" w:hAnsi="Cambria"/>
          <w:color w:val="000000"/>
          <w:sz w:val="28"/>
          <w:szCs w:val="28"/>
        </w:rPr>
      </w:pPr>
      <w:r w:rsidRPr="00070C27">
        <w:rPr>
          <w:rFonts w:ascii="Cambria" w:hAnsi="Cambria"/>
          <w:color w:val="000000"/>
          <w:sz w:val="28"/>
          <w:szCs w:val="28"/>
        </w:rPr>
        <w:t xml:space="preserve">      </w:t>
      </w:r>
      <w:r w:rsidR="00ED0784" w:rsidRPr="00070C27">
        <w:rPr>
          <w:rFonts w:ascii="Cambria" w:hAnsi="Cambria"/>
          <w:color w:val="000000"/>
          <w:sz w:val="28"/>
          <w:szCs w:val="28"/>
        </w:rPr>
        <w:t>Недостатъкът при тях е, че печатането ст</w:t>
      </w:r>
      <w:r w:rsidR="00D71361" w:rsidRPr="00070C27">
        <w:rPr>
          <w:rFonts w:ascii="Cambria" w:hAnsi="Cambria"/>
          <w:color w:val="000000"/>
          <w:sz w:val="28"/>
          <w:szCs w:val="28"/>
        </w:rPr>
        <w:t>ава бавно - измерва се със знаци</w:t>
      </w:r>
      <w:r w:rsidR="00ED0784" w:rsidRPr="00070C27">
        <w:rPr>
          <w:rFonts w:ascii="Cambria" w:hAnsi="Cambria"/>
          <w:color w:val="000000"/>
          <w:sz w:val="28"/>
          <w:szCs w:val="28"/>
        </w:rPr>
        <w:t xml:space="preserve"> в минута</w:t>
      </w:r>
      <w:r w:rsidR="00AE1352" w:rsidRPr="00070C27">
        <w:rPr>
          <w:rFonts w:ascii="Cambria" w:hAnsi="Cambria"/>
          <w:color w:val="000000"/>
          <w:sz w:val="28"/>
          <w:szCs w:val="28"/>
        </w:rPr>
        <w:t xml:space="preserve">, </w:t>
      </w:r>
      <w:r w:rsidR="00ED0784" w:rsidRPr="00070C27">
        <w:rPr>
          <w:rFonts w:ascii="Cambria" w:hAnsi="Cambria"/>
          <w:color w:val="000000"/>
          <w:sz w:val="28"/>
          <w:szCs w:val="28"/>
        </w:rPr>
        <w:t>а освен това, ако е необходимо да се печатат някакви знаци, ко</w:t>
      </w:r>
      <w:r w:rsidR="006142F5" w:rsidRPr="00070C27">
        <w:rPr>
          <w:rFonts w:ascii="Cambria" w:hAnsi="Cambria"/>
          <w:color w:val="000000"/>
          <w:sz w:val="28"/>
          <w:szCs w:val="28"/>
        </w:rPr>
        <w:t>ито не са включени на печатащия</w:t>
      </w:r>
      <w:r w:rsidR="00AE1352" w:rsidRPr="00070C27">
        <w:rPr>
          <w:rFonts w:ascii="Cambria" w:hAnsi="Cambria"/>
          <w:color w:val="000000"/>
          <w:sz w:val="28"/>
          <w:szCs w:val="28"/>
        </w:rPr>
        <w:t>диск, той трябва да се сменя. В</w:t>
      </w:r>
      <w:r w:rsidR="00ED0784" w:rsidRPr="00070C27">
        <w:rPr>
          <w:rFonts w:ascii="Cambria" w:hAnsi="Cambria"/>
          <w:color w:val="000000"/>
          <w:sz w:val="28"/>
          <w:szCs w:val="28"/>
        </w:rPr>
        <w:t>секи принтер върви в ком</w:t>
      </w:r>
      <w:r w:rsidR="006142F5" w:rsidRPr="00070C27">
        <w:rPr>
          <w:rFonts w:ascii="Cambria" w:hAnsi="Cambria"/>
          <w:color w:val="000000"/>
          <w:sz w:val="28"/>
          <w:szCs w:val="28"/>
        </w:rPr>
        <w:t>плект с няколко такива дискове.</w:t>
      </w:r>
    </w:p>
    <w:p w:rsidR="0020517A" w:rsidRPr="00070C27" w:rsidRDefault="00A57371" w:rsidP="004B5497">
      <w:pPr>
        <w:pStyle w:val="NormalWeb"/>
        <w:shd w:val="clear" w:color="auto" w:fill="FFFFFF"/>
        <w:spacing w:before="0" w:beforeAutospacing="0" w:after="0" w:afterAutospacing="0"/>
        <w:jc w:val="both"/>
        <w:rPr>
          <w:rFonts w:ascii="Cambria" w:hAnsi="Cambria" w:cs="Tahoma"/>
          <w:color w:val="000000"/>
          <w:sz w:val="28"/>
        </w:rPr>
      </w:pPr>
      <w:r w:rsidRPr="00070C27">
        <w:rPr>
          <w:rFonts w:ascii="Cambria" w:hAnsi="Cambria" w:cs="Tahoma"/>
          <w:color w:val="000000"/>
          <w:sz w:val="28"/>
        </w:rPr>
        <w:t xml:space="preserve">      </w:t>
      </w:r>
      <w:r w:rsidR="001937A5" w:rsidRPr="00070C27">
        <w:rPr>
          <w:rFonts w:ascii="Cambria" w:hAnsi="Cambria" w:cs="Tahoma"/>
          <w:color w:val="000000"/>
          <w:sz w:val="28"/>
        </w:rPr>
        <w:t xml:space="preserve">Някои от положителните им качества са много доброто качество на отпечатаните материали, изключително ниски цени на </w:t>
      </w:r>
      <w:r w:rsidR="001937A5" w:rsidRPr="00070C27">
        <w:rPr>
          <w:rFonts w:ascii="Cambria" w:hAnsi="Cambria" w:cs="Tahoma"/>
          <w:color w:val="000000"/>
          <w:sz w:val="28"/>
        </w:rPr>
        <w:lastRenderedPageBreak/>
        <w:t xml:space="preserve">консумативите и дълготрайност на техниката като цяло. Въпреки това разглежданите устройства са изместени от употреба от матричните, основно поради гъвкавостта на вторите, позволяваща им да отпечатват таблици, графики и дори картинки. </w:t>
      </w:r>
    </w:p>
    <w:p w:rsidR="00F52E79" w:rsidRPr="00070C27" w:rsidRDefault="00F52E79" w:rsidP="004B5497">
      <w:pPr>
        <w:pStyle w:val="NormalWeb"/>
        <w:shd w:val="clear" w:color="auto" w:fill="FFFFFF"/>
        <w:spacing w:before="0" w:beforeAutospacing="0" w:after="0" w:afterAutospacing="0"/>
        <w:jc w:val="both"/>
        <w:rPr>
          <w:rFonts w:ascii="Cambria" w:hAnsi="Cambria" w:cs="Tahoma"/>
          <w:color w:val="000000"/>
          <w:sz w:val="28"/>
        </w:rPr>
      </w:pPr>
    </w:p>
    <w:p w:rsidR="00AE1352" w:rsidRPr="00070C27" w:rsidRDefault="00E66F59" w:rsidP="004B5497">
      <w:pPr>
        <w:pStyle w:val="NormalWeb"/>
        <w:shd w:val="clear" w:color="auto" w:fill="FFFFFF"/>
        <w:spacing w:before="0" w:beforeAutospacing="0" w:after="0" w:afterAutospacing="0"/>
        <w:jc w:val="both"/>
        <w:rPr>
          <w:rFonts w:ascii="Cambria" w:hAnsi="Cambria" w:cs="Tahoma"/>
          <w:b/>
          <w:bCs/>
          <w:color w:val="000000"/>
          <w:sz w:val="28"/>
        </w:rPr>
      </w:pPr>
      <w:r w:rsidRPr="00070C27">
        <w:rPr>
          <w:rFonts w:ascii="Cambria" w:hAnsi="Cambria" w:cs="Tahoma"/>
          <w:b/>
          <w:bCs/>
          <w:color w:val="000000"/>
          <w:sz w:val="28"/>
        </w:rPr>
        <w:t xml:space="preserve">      </w:t>
      </w:r>
      <w:r w:rsidR="003D499B" w:rsidRPr="00070C27">
        <w:rPr>
          <w:rFonts w:ascii="Cambria" w:hAnsi="Cambria" w:cs="Tahoma"/>
          <w:b/>
          <w:bCs/>
          <w:color w:val="000000"/>
          <w:sz w:val="28"/>
        </w:rPr>
        <w:t>Линейни принтери</w:t>
      </w:r>
    </w:p>
    <w:p w:rsidR="006142F5" w:rsidRPr="00070C27" w:rsidRDefault="00E66F59" w:rsidP="004B5497">
      <w:pPr>
        <w:pStyle w:val="NormalWeb"/>
        <w:shd w:val="clear" w:color="auto" w:fill="FFFFFF"/>
        <w:spacing w:before="0" w:beforeAutospacing="0" w:after="0" w:afterAutospacing="0"/>
        <w:jc w:val="both"/>
        <w:rPr>
          <w:rFonts w:ascii="Cambria" w:hAnsi="Cambria" w:cs="Tahoma"/>
          <w:color w:val="000000"/>
          <w:sz w:val="28"/>
        </w:rPr>
      </w:pPr>
      <w:r w:rsidRPr="00070C27">
        <w:rPr>
          <w:rFonts w:ascii="Cambria" w:hAnsi="Cambria" w:cs="Tahoma"/>
          <w:color w:val="000000"/>
          <w:sz w:val="28"/>
        </w:rPr>
        <w:t xml:space="preserve">      </w:t>
      </w:r>
      <w:r w:rsidR="003D499B" w:rsidRPr="00070C27">
        <w:rPr>
          <w:rFonts w:ascii="Cambria" w:hAnsi="Cambria" w:cs="Tahoma"/>
          <w:color w:val="000000"/>
          <w:sz w:val="28"/>
        </w:rPr>
        <w:t xml:space="preserve">Тази технология за печат се различава малко от тази на каретковите принтери, но въпреки това имат доста </w:t>
      </w:r>
      <w:r w:rsidR="006142F5" w:rsidRPr="00070C27">
        <w:rPr>
          <w:rFonts w:ascii="Cambria" w:hAnsi="Cambria" w:cs="Tahoma"/>
          <w:color w:val="000000"/>
          <w:sz w:val="28"/>
        </w:rPr>
        <w:t xml:space="preserve">прилики </w:t>
      </w:r>
      <w:r w:rsidR="003D499B" w:rsidRPr="00070C27">
        <w:rPr>
          <w:rFonts w:ascii="Cambria" w:hAnsi="Cambria" w:cs="Tahoma"/>
          <w:color w:val="000000"/>
          <w:sz w:val="28"/>
        </w:rPr>
        <w:t>в някои отношения. Съществуват няколко разновидности линейни принтери, като самото им име ги обобщава относително. Първият тип е т.нар. барабанен, при който символите и цифрите са поставени на въртящи се ролки, събрани в общ барабан. За отпечатването на всеки символ, който желаем, от другата страна на листа хартия “удря” специфично чукче в момента, в който симво</w:t>
      </w:r>
      <w:r w:rsidR="006142F5" w:rsidRPr="00070C27">
        <w:rPr>
          <w:rFonts w:ascii="Cambria" w:hAnsi="Cambria" w:cs="Tahoma"/>
          <w:color w:val="000000"/>
          <w:sz w:val="28"/>
        </w:rPr>
        <w:t>лът се пада срещу листа хартия.</w:t>
      </w:r>
    </w:p>
    <w:p w:rsidR="006142F5" w:rsidRPr="00070C27" w:rsidRDefault="00A57371" w:rsidP="004B5497">
      <w:pPr>
        <w:pStyle w:val="NormalWeb"/>
        <w:shd w:val="clear" w:color="auto" w:fill="FFFFFF"/>
        <w:spacing w:before="0" w:beforeAutospacing="0" w:after="0" w:afterAutospacing="0"/>
        <w:jc w:val="both"/>
        <w:rPr>
          <w:rFonts w:ascii="Cambria" w:hAnsi="Cambria" w:cs="Tahoma"/>
          <w:color w:val="000000"/>
          <w:sz w:val="28"/>
        </w:rPr>
      </w:pPr>
      <w:r w:rsidRPr="00070C27">
        <w:rPr>
          <w:rFonts w:ascii="Cambria" w:hAnsi="Cambria" w:cs="Tahoma"/>
          <w:color w:val="000000"/>
          <w:sz w:val="28"/>
        </w:rPr>
        <w:t xml:space="preserve">      </w:t>
      </w:r>
      <w:r w:rsidR="00D71361" w:rsidRPr="00070C27">
        <w:rPr>
          <w:rFonts w:ascii="Cambria" w:hAnsi="Cambria" w:cs="Tahoma"/>
          <w:color w:val="000000"/>
          <w:sz w:val="28"/>
        </w:rPr>
        <w:t>Друга в</w:t>
      </w:r>
      <w:r w:rsidR="003D499B" w:rsidRPr="00070C27">
        <w:rPr>
          <w:rFonts w:ascii="Cambria" w:hAnsi="Cambria" w:cs="Tahoma"/>
          <w:color w:val="000000"/>
          <w:sz w:val="28"/>
        </w:rPr>
        <w:t>ари</w:t>
      </w:r>
      <w:r w:rsidR="00D71361" w:rsidRPr="00070C27">
        <w:rPr>
          <w:rFonts w:ascii="Cambria" w:hAnsi="Cambria" w:cs="Tahoma"/>
          <w:color w:val="000000"/>
          <w:sz w:val="28"/>
        </w:rPr>
        <w:t>ация</w:t>
      </w:r>
      <w:r w:rsidR="003D499B" w:rsidRPr="00070C27">
        <w:rPr>
          <w:rFonts w:ascii="Cambria" w:hAnsi="Cambria" w:cs="Tahoma"/>
          <w:color w:val="000000"/>
          <w:sz w:val="28"/>
        </w:rPr>
        <w:t xml:space="preserve"> е верижният линеен принтер. При него символите са подредени в последователен вид, свързани в обща верига. Отново при идването на определен символ</w:t>
      </w:r>
      <w:r w:rsidR="00120382" w:rsidRPr="00070C27">
        <w:rPr>
          <w:rFonts w:ascii="Cambria" w:hAnsi="Cambria" w:cs="Tahoma"/>
          <w:color w:val="000000"/>
          <w:sz w:val="28"/>
        </w:rPr>
        <w:t>,</w:t>
      </w:r>
      <w:r w:rsidR="003D499B" w:rsidRPr="00070C27">
        <w:rPr>
          <w:rFonts w:ascii="Cambria" w:hAnsi="Cambria" w:cs="Tahoma"/>
          <w:color w:val="000000"/>
          <w:sz w:val="28"/>
        </w:rPr>
        <w:t xml:space="preserve"> чукчето го притиска към листа хартия и през мастилената лента той се отпечатва. </w:t>
      </w:r>
    </w:p>
    <w:p w:rsidR="003D499B" w:rsidRPr="00070C27" w:rsidRDefault="00A57371" w:rsidP="004B5497">
      <w:pPr>
        <w:pStyle w:val="NormalWeb"/>
        <w:shd w:val="clear" w:color="auto" w:fill="FFFFFF"/>
        <w:spacing w:before="0" w:beforeAutospacing="0" w:after="0" w:afterAutospacing="0"/>
        <w:jc w:val="both"/>
        <w:rPr>
          <w:rFonts w:ascii="Cambria" w:hAnsi="Cambria" w:cs="Tahoma"/>
          <w:color w:val="000000"/>
          <w:sz w:val="28"/>
        </w:rPr>
      </w:pPr>
      <w:r w:rsidRPr="00070C27">
        <w:rPr>
          <w:rFonts w:ascii="Cambria" w:hAnsi="Cambria" w:cs="Tahoma"/>
          <w:color w:val="000000"/>
          <w:sz w:val="28"/>
        </w:rPr>
        <w:t xml:space="preserve">      </w:t>
      </w:r>
      <w:r w:rsidR="003D499B" w:rsidRPr="00070C27">
        <w:rPr>
          <w:rFonts w:ascii="Cambria" w:hAnsi="Cambria" w:cs="Tahoma"/>
          <w:color w:val="000000"/>
          <w:sz w:val="28"/>
        </w:rPr>
        <w:t>Друга разновидност на линейните принтери е т.нар. лостов линеен принтер. При него символите се намират на отделни лостчета с обща основа, която се движи наляво и надясно, поставяйки желания символ пред чукчето, след което то го притиска към листа. Предимствата на технологията са доста ниската цена на консумативите и високата скорост на печат. За съжаление обаче тя има и доста съществени недостатъци. Освен високата цена на изработка на самите устройства, работата по отпечатването на всеки лист хартия е много шумна, което изисква солидна допълнителна шумоизолация.</w:t>
      </w:r>
    </w:p>
    <w:p w:rsidR="005D3FC0" w:rsidRPr="00070C27" w:rsidRDefault="005D3FC0" w:rsidP="004B5497">
      <w:pPr>
        <w:pStyle w:val="NormalWeb"/>
        <w:shd w:val="clear" w:color="auto" w:fill="FFFFFF"/>
        <w:spacing w:before="0" w:beforeAutospacing="0" w:after="0" w:afterAutospacing="0"/>
        <w:jc w:val="both"/>
        <w:rPr>
          <w:rFonts w:ascii="Cambria" w:hAnsi="Cambria" w:cs="Tahoma"/>
          <w:b/>
          <w:bCs/>
          <w:color w:val="000000"/>
          <w:sz w:val="28"/>
        </w:rPr>
      </w:pPr>
    </w:p>
    <w:p w:rsidR="003D499B" w:rsidRPr="00070C27" w:rsidRDefault="00E66F59" w:rsidP="003D499B">
      <w:pPr>
        <w:pStyle w:val="NormalWeb"/>
        <w:shd w:val="clear" w:color="auto" w:fill="FFFFFF"/>
        <w:spacing w:before="0" w:beforeAutospacing="0" w:after="0" w:afterAutospacing="0"/>
        <w:rPr>
          <w:rFonts w:ascii="Cambria" w:hAnsi="Cambria" w:cs="Tahoma"/>
          <w:b/>
          <w:bCs/>
          <w:color w:val="000000"/>
          <w:sz w:val="28"/>
        </w:rPr>
      </w:pPr>
      <w:r w:rsidRPr="00070C27">
        <w:rPr>
          <w:rFonts w:ascii="Cambria" w:hAnsi="Cambria" w:cs="Tahoma"/>
          <w:b/>
          <w:bCs/>
          <w:color w:val="000000"/>
          <w:sz w:val="28"/>
        </w:rPr>
        <w:t xml:space="preserve">      </w:t>
      </w:r>
      <w:r w:rsidR="003D499B" w:rsidRPr="00070C27">
        <w:rPr>
          <w:rFonts w:ascii="Cambria" w:hAnsi="Cambria" w:cs="Tahoma"/>
          <w:b/>
          <w:bCs/>
          <w:color w:val="000000"/>
          <w:sz w:val="28"/>
        </w:rPr>
        <w:t>Матрични принтери</w:t>
      </w:r>
      <w:r w:rsidR="00D564DD">
        <w:rPr>
          <w:noProof/>
        </w:rPr>
        <w:drawing>
          <wp:anchor distT="0" distB="0" distL="114300" distR="114300" simplePos="0" relativeHeight="251661312" behindDoc="1" locked="0" layoutInCell="1" allowOverlap="1">
            <wp:simplePos x="0" y="0"/>
            <wp:positionH relativeFrom="column">
              <wp:posOffset>2310130</wp:posOffset>
            </wp:positionH>
            <wp:positionV relativeFrom="paragraph">
              <wp:posOffset>189865</wp:posOffset>
            </wp:positionV>
            <wp:extent cx="3444875" cy="1876425"/>
            <wp:effectExtent l="0" t="0" r="3175" b="9525"/>
            <wp:wrapTight wrapText="bothSides">
              <wp:wrapPolygon edited="0">
                <wp:start x="0" y="0"/>
                <wp:lineTo x="0" y="21490"/>
                <wp:lineTo x="21500" y="21490"/>
                <wp:lineTo x="21500" y="0"/>
                <wp:lineTo x="0" y="0"/>
              </wp:wrapPolygon>
            </wp:wrapTight>
            <wp:docPr id="29" name="Picture 2" descr="Description: http://www.computers.bg/img/upl/Epson_MX-8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computers.bg/img/upl/Epson_MX-80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487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17A" w:rsidRPr="00070C27" w:rsidRDefault="00E66F59" w:rsidP="004B5497">
      <w:pPr>
        <w:pStyle w:val="NormalWeb"/>
        <w:shd w:val="clear" w:color="auto" w:fill="FFFFFF"/>
        <w:spacing w:before="0" w:beforeAutospacing="0" w:after="0" w:afterAutospacing="0"/>
        <w:jc w:val="both"/>
        <w:rPr>
          <w:rFonts w:ascii="Cambria" w:hAnsi="Cambria" w:cs="Tahoma"/>
          <w:color w:val="000000"/>
          <w:sz w:val="28"/>
        </w:rPr>
      </w:pPr>
      <w:r w:rsidRPr="00070C27">
        <w:rPr>
          <w:rFonts w:ascii="Cambria" w:hAnsi="Cambria" w:cs="Tahoma"/>
          <w:color w:val="000000"/>
          <w:sz w:val="28"/>
        </w:rPr>
        <w:t xml:space="preserve">      </w:t>
      </w:r>
      <w:r w:rsidR="003D499B" w:rsidRPr="00070C27">
        <w:rPr>
          <w:rFonts w:ascii="Cambria" w:hAnsi="Cambria" w:cs="Tahoma"/>
          <w:color w:val="000000"/>
          <w:sz w:val="28"/>
        </w:rPr>
        <w:t>Първо трябва да отбележим, че те все още се използват широко. Принципът на действие тук е доста елементарен – в капсу</w:t>
      </w:r>
      <w:r w:rsidR="00794904" w:rsidRPr="00070C27">
        <w:rPr>
          <w:rFonts w:ascii="Cambria" w:hAnsi="Cambria" w:cs="Tahoma"/>
          <w:color w:val="000000"/>
          <w:sz w:val="28"/>
        </w:rPr>
        <w:t xml:space="preserve">лована глава са поставени игли, </w:t>
      </w:r>
      <w:r w:rsidR="003D499B" w:rsidRPr="00070C27">
        <w:rPr>
          <w:rFonts w:ascii="Cambria" w:hAnsi="Cambria" w:cs="Tahoma"/>
          <w:color w:val="000000"/>
          <w:sz w:val="28"/>
        </w:rPr>
        <w:t>задействани по магнитен път.</w:t>
      </w:r>
      <w:r w:rsidR="00562A34" w:rsidRPr="00070C27">
        <w:rPr>
          <w:rFonts w:ascii="Cambria" w:hAnsi="Cambria" w:cs="Tahoma"/>
          <w:color w:val="000000"/>
          <w:sz w:val="28"/>
        </w:rPr>
        <w:t xml:space="preserve"> </w:t>
      </w:r>
      <w:r w:rsidR="003D499B" w:rsidRPr="00070C27">
        <w:rPr>
          <w:rFonts w:ascii="Cambria" w:hAnsi="Cambria" w:cs="Tahoma"/>
          <w:color w:val="000000"/>
          <w:sz w:val="28"/>
        </w:rPr>
        <w:t xml:space="preserve">При </w:t>
      </w:r>
      <w:r w:rsidR="00D71361" w:rsidRPr="00070C27">
        <w:rPr>
          <w:rFonts w:ascii="Cambria" w:hAnsi="Cambria" w:cs="Tahoma"/>
          <w:color w:val="000000"/>
          <w:sz w:val="28"/>
        </w:rPr>
        <w:t xml:space="preserve">задействането на соленоида </w:t>
      </w:r>
      <w:r w:rsidR="005A3031" w:rsidRPr="00070C27">
        <w:rPr>
          <w:rFonts w:ascii="Cambria" w:hAnsi="Cambria" w:cs="Tahoma"/>
          <w:color w:val="000000"/>
          <w:sz w:val="28"/>
        </w:rPr>
        <w:t xml:space="preserve"> </w:t>
      </w:r>
      <w:r w:rsidR="00D71361" w:rsidRPr="00070C27">
        <w:rPr>
          <w:rFonts w:ascii="Cambria" w:hAnsi="Cambria" w:cs="Tahoma"/>
          <w:color w:val="000000"/>
          <w:sz w:val="28"/>
        </w:rPr>
        <w:t>(</w:t>
      </w:r>
      <w:r w:rsidR="003D499B" w:rsidRPr="00070C27">
        <w:rPr>
          <w:rFonts w:ascii="Cambria" w:hAnsi="Cambria" w:cs="Tahoma"/>
          <w:bCs/>
          <w:color w:val="000000"/>
          <w:sz w:val="28"/>
        </w:rPr>
        <w:t>соленоидът</w:t>
      </w:r>
      <w:r w:rsidR="005A3031" w:rsidRPr="00070C27">
        <w:rPr>
          <w:rFonts w:ascii="Cambria" w:hAnsi="Cambria" w:cs="Tahoma"/>
          <w:bCs/>
          <w:color w:val="000000"/>
          <w:sz w:val="28"/>
        </w:rPr>
        <w:t xml:space="preserve">   </w:t>
      </w:r>
      <w:r w:rsidR="003D499B" w:rsidRPr="00070C27">
        <w:rPr>
          <w:rFonts w:ascii="Cambria" w:hAnsi="Cambria" w:cs="Tahoma"/>
          <w:color w:val="000000"/>
          <w:sz w:val="28"/>
        </w:rPr>
        <w:t xml:space="preserve">е </w:t>
      </w:r>
      <w:r w:rsidR="0020517A" w:rsidRPr="00070C27">
        <w:rPr>
          <w:rFonts w:ascii="Cambria" w:hAnsi="Cambria" w:cs="Tahoma"/>
          <w:color w:val="000000"/>
          <w:sz w:val="28"/>
        </w:rPr>
        <w:tab/>
      </w:r>
      <w:r w:rsidR="0020517A" w:rsidRPr="00070C27">
        <w:rPr>
          <w:rFonts w:ascii="Cambria" w:hAnsi="Cambria" w:cs="Tahoma"/>
          <w:color w:val="000000"/>
          <w:sz w:val="28"/>
        </w:rPr>
        <w:tab/>
      </w:r>
      <w:r w:rsidR="00562A34" w:rsidRPr="00070C27">
        <w:rPr>
          <w:rFonts w:ascii="Cambria" w:hAnsi="Cambria" w:cs="Tahoma"/>
          <w:color w:val="000000"/>
          <w:sz w:val="28"/>
        </w:rPr>
        <w:t xml:space="preserve">              </w:t>
      </w:r>
      <w:r w:rsidR="0020517A" w:rsidRPr="00070C27">
        <w:rPr>
          <w:rFonts w:ascii="Cambria" w:hAnsi="Cambria" w:cs="Tahoma"/>
          <w:color w:val="000000"/>
          <w:sz w:val="22"/>
        </w:rPr>
        <w:t>фиг.3</w:t>
      </w:r>
      <w:r w:rsidR="00794904" w:rsidRPr="00070C27">
        <w:rPr>
          <w:rFonts w:ascii="Cambria" w:hAnsi="Cambria" w:cs="Tahoma"/>
          <w:color w:val="000000"/>
          <w:sz w:val="22"/>
        </w:rPr>
        <w:t xml:space="preserve"> Матричен принтер</w:t>
      </w:r>
    </w:p>
    <w:p w:rsidR="005F7819" w:rsidRPr="00070C27" w:rsidRDefault="003D499B" w:rsidP="004B5497">
      <w:pPr>
        <w:pStyle w:val="NormalWeb"/>
        <w:shd w:val="clear" w:color="auto" w:fill="FFFFFF"/>
        <w:spacing w:before="0" w:beforeAutospacing="0" w:after="0" w:afterAutospacing="0"/>
        <w:jc w:val="both"/>
        <w:rPr>
          <w:rFonts w:ascii="Cambria" w:hAnsi="Cambria" w:cs="Tahoma"/>
          <w:color w:val="000000"/>
          <w:sz w:val="28"/>
        </w:rPr>
      </w:pPr>
      <w:r w:rsidRPr="00070C27">
        <w:rPr>
          <w:rFonts w:ascii="Cambria" w:hAnsi="Cambria" w:cs="Tahoma"/>
          <w:color w:val="000000"/>
          <w:sz w:val="28"/>
        </w:rPr>
        <w:t>разновидност</w:t>
      </w:r>
      <w:r w:rsidR="005A3031" w:rsidRPr="00070C27">
        <w:rPr>
          <w:rFonts w:ascii="Cambria" w:hAnsi="Cambria" w:cs="Tahoma"/>
          <w:color w:val="000000"/>
          <w:sz w:val="28"/>
        </w:rPr>
        <w:t xml:space="preserve"> </w:t>
      </w:r>
      <w:r w:rsidRPr="00070C27">
        <w:rPr>
          <w:rFonts w:ascii="Cambria" w:hAnsi="Cambria" w:cs="Tahoma"/>
          <w:color w:val="000000"/>
          <w:sz w:val="28"/>
        </w:rPr>
        <w:t xml:space="preserve">на </w:t>
      </w:r>
      <w:hyperlink r:id="rId12" w:tooltip="Електромагнит" w:history="1">
        <w:r w:rsidRPr="00070C27">
          <w:rPr>
            <w:rStyle w:val="Hyperlink"/>
            <w:rFonts w:ascii="Cambria" w:hAnsi="Cambria" w:cs="Tahoma"/>
            <w:color w:val="000000"/>
            <w:sz w:val="28"/>
            <w:u w:val="none"/>
          </w:rPr>
          <w:t>електромагнит</w:t>
        </w:r>
      </w:hyperlink>
      <w:r w:rsidRPr="00070C27">
        <w:rPr>
          <w:rFonts w:ascii="Cambria" w:hAnsi="Cambria" w:cs="Tahoma"/>
          <w:color w:val="000000"/>
          <w:sz w:val="28"/>
        </w:rPr>
        <w:t xml:space="preserve"> и представлява </w:t>
      </w:r>
      <w:hyperlink r:id="rId13" w:tooltip="Намотка" w:history="1">
        <w:r w:rsidRPr="00070C27">
          <w:rPr>
            <w:rStyle w:val="Hyperlink"/>
            <w:rFonts w:ascii="Cambria" w:hAnsi="Cambria" w:cs="Tahoma"/>
            <w:color w:val="000000"/>
            <w:sz w:val="28"/>
            <w:u w:val="none"/>
          </w:rPr>
          <w:t>намотка</w:t>
        </w:r>
      </w:hyperlink>
      <w:r w:rsidRPr="00070C27">
        <w:rPr>
          <w:rFonts w:ascii="Cambria" w:hAnsi="Cambria" w:cs="Tahoma"/>
          <w:color w:val="000000"/>
          <w:sz w:val="28"/>
        </w:rPr>
        <w:t xml:space="preserve"> под формата на </w:t>
      </w:r>
      <w:hyperlink r:id="rId14" w:tooltip="Спирала" w:history="1">
        <w:r w:rsidRPr="00070C27">
          <w:rPr>
            <w:rStyle w:val="Hyperlink"/>
            <w:rFonts w:ascii="Cambria" w:hAnsi="Cambria" w:cs="Tahoma"/>
            <w:color w:val="000000"/>
            <w:sz w:val="28"/>
            <w:u w:val="none"/>
          </w:rPr>
          <w:t>спирала</w:t>
        </w:r>
      </w:hyperlink>
      <w:r w:rsidRPr="00070C27">
        <w:rPr>
          <w:rFonts w:ascii="Cambria" w:hAnsi="Cambria" w:cs="Tahoma"/>
          <w:color w:val="000000"/>
          <w:sz w:val="28"/>
        </w:rPr>
        <w:t xml:space="preserve">, значително по-дълга спрямо диаметъра си.), управляващ </w:t>
      </w:r>
      <w:r w:rsidRPr="00070C27">
        <w:rPr>
          <w:rFonts w:ascii="Cambria" w:hAnsi="Cambria" w:cs="Tahoma"/>
          <w:color w:val="000000"/>
          <w:sz w:val="28"/>
        </w:rPr>
        <w:lastRenderedPageBreak/>
        <w:t>съответната игла, тя се изстрелва напред и притиска мастилената лента към листа хартия, отп</w:t>
      </w:r>
      <w:r w:rsidR="005F7819" w:rsidRPr="00070C27">
        <w:rPr>
          <w:rFonts w:ascii="Cambria" w:hAnsi="Cambria" w:cs="Tahoma"/>
          <w:color w:val="000000"/>
          <w:sz w:val="28"/>
        </w:rPr>
        <w:t>ечатвайки по този начин пиксел.</w:t>
      </w:r>
    </w:p>
    <w:p w:rsidR="00792D75" w:rsidRPr="00070C27" w:rsidRDefault="005A3031" w:rsidP="004B5497">
      <w:pPr>
        <w:pStyle w:val="NormalWeb"/>
        <w:shd w:val="clear" w:color="auto" w:fill="FFFFFF"/>
        <w:spacing w:before="0" w:beforeAutospacing="0" w:after="0" w:afterAutospacing="0"/>
        <w:jc w:val="both"/>
        <w:rPr>
          <w:rFonts w:ascii="Cambria" w:hAnsi="Cambria" w:cs="Tahoma"/>
          <w:color w:val="000000"/>
          <w:sz w:val="28"/>
        </w:rPr>
      </w:pPr>
      <w:r w:rsidRPr="00070C27">
        <w:rPr>
          <w:rFonts w:ascii="Cambria" w:hAnsi="Cambria" w:cs="Tahoma"/>
          <w:color w:val="000000"/>
          <w:sz w:val="28"/>
        </w:rPr>
        <w:t xml:space="preserve">      </w:t>
      </w:r>
      <w:r w:rsidR="003D499B" w:rsidRPr="00070C27">
        <w:rPr>
          <w:rFonts w:ascii="Cambria" w:hAnsi="Cambria" w:cs="Tahoma"/>
          <w:color w:val="000000"/>
          <w:sz w:val="28"/>
        </w:rPr>
        <w:t>Положително качество на матричните принтери е тяхната изключителна издръжливост, както и много ниската цена на консумативите. Недостатък е ниската скорост на отпечатване, комбинирана с доста голям шум по време на самия процес.</w:t>
      </w:r>
    </w:p>
    <w:p w:rsidR="005D3FC0" w:rsidRPr="00070C27" w:rsidRDefault="005D3FC0" w:rsidP="003D499B">
      <w:pPr>
        <w:pStyle w:val="NormalWeb"/>
        <w:shd w:val="clear" w:color="auto" w:fill="FFFFFF"/>
        <w:spacing w:before="0" w:beforeAutospacing="0" w:after="0" w:afterAutospacing="0"/>
        <w:rPr>
          <w:rFonts w:ascii="Cambria" w:hAnsi="Cambria" w:cs="Tahoma"/>
          <w:color w:val="000000"/>
          <w:sz w:val="28"/>
        </w:rPr>
      </w:pPr>
    </w:p>
    <w:p w:rsidR="00E113D6" w:rsidRPr="00070C27" w:rsidRDefault="00E113D6" w:rsidP="008207C6">
      <w:pPr>
        <w:pStyle w:val="ListParagraph"/>
        <w:numPr>
          <w:ilvl w:val="0"/>
          <w:numId w:val="1"/>
        </w:numPr>
        <w:tabs>
          <w:tab w:val="left" w:pos="1440"/>
        </w:tabs>
        <w:spacing w:after="0"/>
        <w:rPr>
          <w:rFonts w:ascii="Cambria" w:hAnsi="Cambria"/>
          <w:b/>
          <w:color w:val="000000"/>
          <w:sz w:val="36"/>
          <w:szCs w:val="36"/>
        </w:rPr>
      </w:pPr>
      <w:r w:rsidRPr="00070C27">
        <w:rPr>
          <w:rFonts w:ascii="Cambria" w:hAnsi="Cambria"/>
          <w:b/>
          <w:color w:val="000000"/>
          <w:sz w:val="36"/>
          <w:szCs w:val="36"/>
        </w:rPr>
        <w:t>Първият лазерен принтер</w:t>
      </w:r>
    </w:p>
    <w:p w:rsidR="00E256D4" w:rsidRPr="00070C27" w:rsidRDefault="00E256D4" w:rsidP="004B5497">
      <w:pPr>
        <w:spacing w:after="0" w:line="240" w:lineRule="auto"/>
        <w:jc w:val="both"/>
        <w:rPr>
          <w:rFonts w:ascii="Cambria" w:hAnsi="Cambria"/>
          <w:color w:val="00B050"/>
          <w:sz w:val="24"/>
          <w:szCs w:val="24"/>
          <w:lang w:val="en-US"/>
        </w:rPr>
      </w:pPr>
    </w:p>
    <w:p w:rsidR="00037B5B" w:rsidRPr="00070C27" w:rsidRDefault="00E256D4" w:rsidP="004B5497">
      <w:pPr>
        <w:pStyle w:val="NormalWeb"/>
        <w:shd w:val="clear" w:color="auto" w:fill="FFFFFF"/>
        <w:spacing w:before="0" w:beforeAutospacing="0" w:after="0" w:afterAutospacing="0"/>
        <w:jc w:val="both"/>
        <w:rPr>
          <w:rFonts w:ascii="Cambria" w:hAnsi="Cambria"/>
          <w:sz w:val="28"/>
        </w:rPr>
      </w:pPr>
      <w:r w:rsidRPr="00070C27">
        <w:rPr>
          <w:rFonts w:ascii="Cambria" w:hAnsi="Cambria"/>
          <w:sz w:val="28"/>
        </w:rPr>
        <w:t xml:space="preserve">       Оригиналният лазерен</w:t>
      </w:r>
      <w:r w:rsidR="00037B5B" w:rsidRPr="00070C27">
        <w:rPr>
          <w:rFonts w:ascii="Cambria" w:hAnsi="Cambria"/>
          <w:sz w:val="28"/>
        </w:rPr>
        <w:t xml:space="preserve"> принтер</w:t>
      </w:r>
      <w:r w:rsidRPr="00070C27">
        <w:rPr>
          <w:rFonts w:ascii="Cambria" w:hAnsi="Cambria"/>
          <w:sz w:val="28"/>
        </w:rPr>
        <w:t xml:space="preserve">, наречен </w:t>
      </w:r>
      <w:r w:rsidRPr="00070C27">
        <w:rPr>
          <w:rFonts w:ascii="Cambria" w:hAnsi="Cambria"/>
          <w:sz w:val="28"/>
          <w:lang w:val="en-US"/>
        </w:rPr>
        <w:t>EARS</w:t>
      </w:r>
      <w:r w:rsidRPr="00070C27">
        <w:rPr>
          <w:rFonts w:ascii="Cambria" w:hAnsi="Cambria"/>
          <w:sz w:val="28"/>
        </w:rPr>
        <w:t>, влиза в лабораториите</w:t>
      </w:r>
      <w:r w:rsidR="00037B5B" w:rsidRPr="00070C27">
        <w:rPr>
          <w:rFonts w:ascii="Cambria" w:hAnsi="Cambria"/>
          <w:sz w:val="28"/>
        </w:rPr>
        <w:t xml:space="preserve"> Xerox през 1969 г., а изследователя</w:t>
      </w:r>
      <w:r w:rsidR="00120382" w:rsidRPr="00070C27">
        <w:rPr>
          <w:rFonts w:ascii="Cambria" w:hAnsi="Cambria"/>
          <w:sz w:val="28"/>
        </w:rPr>
        <w:t>т</w:t>
      </w:r>
      <w:r w:rsidR="00037B5B" w:rsidRPr="00070C27">
        <w:rPr>
          <w:rFonts w:ascii="Cambria" w:hAnsi="Cambria"/>
          <w:sz w:val="28"/>
        </w:rPr>
        <w:t xml:space="preserve"> Гари Старкуедер прави някои подобрения на машината, която започва да работи през 1971 г. и около година по-късно я прави напълно функционална система за принтер в мрежа. Прототипът е създаден на базата на съществуващата вече ксерографска копирна машина, която Старкуедер видоизменил, създавайки въртящ се барабан с 8 огледални страни и лазер фокусиращ се върху барабана. Лъчът от лазера се отразява от огледалата и попада върху барабана. Самата машина е била готова за седмица - две, но софтуерът и </w:t>
      </w:r>
      <w:r w:rsidR="004D5A08" w:rsidRPr="00070C27">
        <w:rPr>
          <w:rFonts w:ascii="Cambria" w:hAnsi="Cambria"/>
          <w:sz w:val="28"/>
        </w:rPr>
        <w:t xml:space="preserve">  </w:t>
      </w:r>
      <w:r w:rsidR="00037B5B" w:rsidRPr="00070C27">
        <w:rPr>
          <w:rFonts w:ascii="Cambria" w:hAnsi="Cambria"/>
          <w:sz w:val="28"/>
        </w:rPr>
        <w:t>компютърният интерфейс биват завършени за почти 3 месеца.</w:t>
      </w:r>
      <w:r w:rsidR="00037B5B" w:rsidRPr="00070C27">
        <w:rPr>
          <w:rFonts w:ascii="Cambria" w:hAnsi="Cambria"/>
          <w:sz w:val="28"/>
        </w:rPr>
        <w:br/>
        <w:t xml:space="preserve">      IBM 3800 е първото търговско изпълнение на лазерен принтер, което се появява на пазара през 1976 г. и било използвано за печат на голям обем документи, като фактури</w:t>
      </w:r>
      <w:r w:rsidR="00120382" w:rsidRPr="00070C27">
        <w:rPr>
          <w:rFonts w:ascii="Cambria" w:hAnsi="Cambria"/>
          <w:sz w:val="28"/>
        </w:rPr>
        <w:t>,</w:t>
      </w:r>
      <w:r w:rsidR="00037B5B" w:rsidRPr="00070C27">
        <w:rPr>
          <w:rFonts w:ascii="Cambria" w:hAnsi="Cambria"/>
          <w:sz w:val="28"/>
        </w:rPr>
        <w:t xml:space="preserve"> етикети и др. Той често е споменаван като „заемащ  цяла стая”, което доказва, че тов</w:t>
      </w:r>
      <w:r w:rsidR="00F90CAD" w:rsidRPr="00070C27">
        <w:rPr>
          <w:rFonts w:ascii="Cambria" w:hAnsi="Cambria"/>
          <w:sz w:val="28"/>
        </w:rPr>
        <w:t>а е примитивнатаму версия</w:t>
      </w:r>
      <w:r w:rsidR="00037B5B" w:rsidRPr="00070C27">
        <w:rPr>
          <w:rFonts w:ascii="Cambria" w:hAnsi="Cambria"/>
          <w:sz w:val="28"/>
        </w:rPr>
        <w:t>. Много машини IBM 3800 все още са в употреба.</w:t>
      </w:r>
    </w:p>
    <w:p w:rsidR="005378A2" w:rsidRPr="00070C27" w:rsidRDefault="00E66F59" w:rsidP="004B5497">
      <w:pPr>
        <w:spacing w:after="0" w:line="240" w:lineRule="auto"/>
        <w:jc w:val="both"/>
        <w:rPr>
          <w:rFonts w:ascii="Cambria" w:hAnsi="Cambria"/>
          <w:sz w:val="28"/>
        </w:rPr>
      </w:pPr>
      <w:r w:rsidRPr="00070C27">
        <w:rPr>
          <w:rFonts w:ascii="Cambria" w:hAnsi="Cambria"/>
          <w:sz w:val="28"/>
        </w:rPr>
        <w:t xml:space="preserve">      </w:t>
      </w:r>
      <w:r w:rsidR="00037B5B" w:rsidRPr="00070C27">
        <w:rPr>
          <w:rFonts w:ascii="Cambria" w:hAnsi="Cambria"/>
          <w:sz w:val="28"/>
        </w:rPr>
        <w:t>Първият лазерен принтер</w:t>
      </w:r>
      <w:r w:rsidR="00D71361" w:rsidRPr="00070C27">
        <w:rPr>
          <w:rFonts w:ascii="Cambria" w:hAnsi="Cambria"/>
          <w:sz w:val="28"/>
        </w:rPr>
        <w:t>,</w:t>
      </w:r>
      <w:r w:rsidR="00037B5B" w:rsidRPr="00070C27">
        <w:rPr>
          <w:rFonts w:ascii="Cambria" w:hAnsi="Cambria"/>
          <w:sz w:val="28"/>
        </w:rPr>
        <w:t xml:space="preserve"> създаден за използване в офис обстановка е </w:t>
      </w:r>
      <w:hyperlink r:id="rId15" w:tgtFrame="_blank" w:history="1">
        <w:r w:rsidR="00037B5B" w:rsidRPr="00070C27">
          <w:rPr>
            <w:rStyle w:val="Hyperlink"/>
            <w:rFonts w:ascii="Cambria" w:hAnsi="Cambria"/>
            <w:bCs/>
            <w:color w:val="auto"/>
            <w:sz w:val="28"/>
            <w:u w:val="none"/>
          </w:rPr>
          <w:t>Xerox Star 8010</w:t>
        </w:r>
      </w:hyperlink>
      <w:r w:rsidR="004D5A08" w:rsidRPr="00070C27">
        <w:rPr>
          <w:rStyle w:val="Hyperlink"/>
          <w:rFonts w:ascii="Cambria" w:hAnsi="Cambria"/>
          <w:bCs/>
          <w:color w:val="auto"/>
          <w:sz w:val="28"/>
          <w:u w:val="none"/>
        </w:rPr>
        <w:t xml:space="preserve"> </w:t>
      </w:r>
      <w:r w:rsidR="00037B5B" w:rsidRPr="00070C27">
        <w:rPr>
          <w:rFonts w:ascii="Cambria" w:hAnsi="Cambria"/>
          <w:sz w:val="28"/>
        </w:rPr>
        <w:t>и се появява на пазара през 1981 г.</w:t>
      </w:r>
      <w:r w:rsidR="004D5A08" w:rsidRPr="00070C27">
        <w:rPr>
          <w:rFonts w:ascii="Cambria" w:hAnsi="Cambria"/>
          <w:sz w:val="28"/>
        </w:rPr>
        <w:t>.</w:t>
      </w:r>
      <w:r w:rsidR="00037B5B" w:rsidRPr="00070C27">
        <w:rPr>
          <w:rFonts w:ascii="Cambria" w:hAnsi="Cambria"/>
          <w:sz w:val="28"/>
        </w:rPr>
        <w:t xml:space="preserve"> Въпреки революционния характер на тази машина, тя била твърде скъпа (17 000 USD) и била закупена от сравнително малък брой фирми и институции. След като персоналните компютри стават по–разпространени и достъпни, се появява и първият, предназначен за масовия пазар, лазерен принтер </w:t>
      </w:r>
      <w:r w:rsidR="004D5A08" w:rsidRPr="00070C27">
        <w:rPr>
          <w:rFonts w:ascii="Cambria" w:hAnsi="Cambria"/>
          <w:sz w:val="28"/>
        </w:rPr>
        <w:t xml:space="preserve">- </w:t>
      </w:r>
      <w:r w:rsidR="00037B5B" w:rsidRPr="00070C27">
        <w:rPr>
          <w:rFonts w:ascii="Cambria" w:hAnsi="Cambria"/>
          <w:sz w:val="28"/>
        </w:rPr>
        <w:t>HP LaserJe</w:t>
      </w:r>
      <w:r w:rsidR="00120382" w:rsidRPr="00070C27">
        <w:rPr>
          <w:rFonts w:ascii="Cambria" w:hAnsi="Cambria"/>
          <w:sz w:val="28"/>
        </w:rPr>
        <w:t>t 8 PPM, реализиран през 1984г.</w:t>
      </w:r>
      <w:r w:rsidR="00037B5B" w:rsidRPr="00070C27">
        <w:rPr>
          <w:rFonts w:ascii="Cambria" w:hAnsi="Cambria"/>
          <w:sz w:val="28"/>
        </w:rPr>
        <w:t xml:space="preserve"> с </w:t>
      </w:r>
      <w:r w:rsidR="00037B5B" w:rsidRPr="00070C27">
        <w:rPr>
          <w:rFonts w:ascii="Cambria" w:hAnsi="Cambria"/>
          <w:color w:val="000000"/>
          <w:sz w:val="28"/>
        </w:rPr>
        <w:t xml:space="preserve">помощта на двигател </w:t>
      </w:r>
      <w:r w:rsidR="00037B5B" w:rsidRPr="00070C27">
        <w:rPr>
          <w:rFonts w:ascii="Cambria" w:hAnsi="Cambria"/>
          <w:sz w:val="28"/>
        </w:rPr>
        <w:t>на Canon и софтуер на HP. HP LaserJet бързо бил последван от лазерни принтери, произведени от Brother Industries, IBM, Apple и др. Първото поколение такива машини имат г</w:t>
      </w:r>
      <w:r w:rsidR="00120382" w:rsidRPr="00070C27">
        <w:rPr>
          <w:rFonts w:ascii="Cambria" w:hAnsi="Cambria"/>
          <w:sz w:val="28"/>
        </w:rPr>
        <w:t>олеми фоточувствителни барабани</w:t>
      </w:r>
      <w:r w:rsidR="00037B5B" w:rsidRPr="00070C27">
        <w:rPr>
          <w:rFonts w:ascii="Cambria" w:hAnsi="Cambria"/>
          <w:sz w:val="28"/>
        </w:rPr>
        <w:t xml:space="preserve"> с обиколка по-голяма от дължината на хартията. По-късно е разработен начин за по-бързо почистване на покритието, което позволява на барабана да докосва няколко пъти хартията, отдавайки различни образи по време на печат</w:t>
      </w:r>
      <w:r w:rsidR="00120382" w:rsidRPr="00070C27">
        <w:rPr>
          <w:rFonts w:ascii="Cambria" w:hAnsi="Cambria"/>
          <w:sz w:val="28"/>
        </w:rPr>
        <w:t xml:space="preserve"> и това</w:t>
      </w:r>
      <w:r w:rsidR="00037B5B" w:rsidRPr="00070C27">
        <w:rPr>
          <w:rFonts w:ascii="Cambria" w:hAnsi="Cambria"/>
          <w:sz w:val="28"/>
        </w:rPr>
        <w:t xml:space="preserve"> довежда до намаляване на диаметъра на барабаните.</w:t>
      </w:r>
      <w:r w:rsidR="00037B5B" w:rsidRPr="00070C27">
        <w:rPr>
          <w:rFonts w:ascii="Cambria" w:hAnsi="Cambria"/>
          <w:sz w:val="28"/>
        </w:rPr>
        <w:br/>
        <w:t xml:space="preserve">      Лазерните принтери са бързи, с високо качество на печат и са </w:t>
      </w:r>
      <w:r w:rsidR="00037B5B" w:rsidRPr="00070C27">
        <w:rPr>
          <w:rFonts w:ascii="Cambria" w:hAnsi="Cambria"/>
          <w:sz w:val="28"/>
        </w:rPr>
        <w:lastRenderedPageBreak/>
        <w:t>ориентирани както към бизнес, така и към потребителския пазар. От останалите съществуващи принтери нито един не може да предложи тази комбинация от функции.</w:t>
      </w:r>
    </w:p>
    <w:p w:rsidR="00037B5B" w:rsidRPr="00070C27" w:rsidRDefault="00037B5B" w:rsidP="00F52E79">
      <w:pPr>
        <w:spacing w:after="0" w:line="240" w:lineRule="auto"/>
        <w:jc w:val="both"/>
        <w:rPr>
          <w:rFonts w:ascii="Cambria" w:hAnsi="Cambria"/>
          <w:sz w:val="28"/>
        </w:rPr>
      </w:pPr>
      <w:r w:rsidRPr="00070C27">
        <w:rPr>
          <w:rFonts w:ascii="Cambria" w:hAnsi="Cambria"/>
          <w:sz w:val="28"/>
        </w:rPr>
        <w:t xml:space="preserve">     През годините цената на всички електронни устройства, включително и на лазерните принтери, спада значително и те стават все по-достъпни. През 1984 г. HP LaserJet, който е тежал 32 кг. и е имал </w:t>
      </w:r>
      <w:r w:rsidR="00DF1049" w:rsidRPr="00070C27">
        <w:rPr>
          <w:rFonts w:ascii="Cambria" w:hAnsi="Cambria"/>
          <w:color w:val="000000"/>
          <w:sz w:val="28"/>
          <w:szCs w:val="28"/>
        </w:rPr>
        <w:t>проблеми с малката</w:t>
      </w:r>
      <w:r w:rsidRPr="00070C27">
        <w:rPr>
          <w:rFonts w:ascii="Cambria" w:hAnsi="Cambria"/>
          <w:color w:val="000000"/>
          <w:sz w:val="28"/>
          <w:szCs w:val="28"/>
        </w:rPr>
        <w:t xml:space="preserve"> и ниска резолюция на графиката, е струвал 3500 USD. </w:t>
      </w:r>
      <w:r w:rsidR="00F24A58" w:rsidRPr="00070C27">
        <w:rPr>
          <w:rFonts w:ascii="Cambria" w:hAnsi="Cambria"/>
          <w:color w:val="000000"/>
          <w:sz w:val="28"/>
          <w:szCs w:val="28"/>
        </w:rPr>
        <w:t>През 1992 г. Hewlett-</w:t>
      </w:r>
      <w:r w:rsidR="00F24A58" w:rsidRPr="00070C27">
        <w:rPr>
          <w:rStyle w:val="spelle"/>
          <w:rFonts w:ascii="Cambria" w:hAnsi="Cambria"/>
          <w:color w:val="000000"/>
          <w:sz w:val="28"/>
          <w:szCs w:val="28"/>
        </w:rPr>
        <w:t>Packard</w:t>
      </w:r>
      <w:r w:rsidR="00F24A58" w:rsidRPr="00070C27">
        <w:rPr>
          <w:rStyle w:val="apple-converted-space"/>
          <w:rFonts w:ascii="Cambria" w:hAnsi="Cambria"/>
          <w:color w:val="000000"/>
          <w:sz w:val="28"/>
          <w:szCs w:val="28"/>
        </w:rPr>
        <w:t> (</w:t>
      </w:r>
      <w:r w:rsidR="00F24A58" w:rsidRPr="00070C27">
        <w:rPr>
          <w:rStyle w:val="apple-converted-space"/>
          <w:rFonts w:ascii="Cambria" w:hAnsi="Cambria"/>
          <w:color w:val="000000"/>
          <w:sz w:val="28"/>
          <w:szCs w:val="28"/>
          <w:lang w:val="en-US"/>
        </w:rPr>
        <w:t>HP</w:t>
      </w:r>
      <w:r w:rsidR="00F24A58" w:rsidRPr="00070C27">
        <w:rPr>
          <w:rStyle w:val="apple-converted-space"/>
          <w:rFonts w:ascii="Cambria" w:hAnsi="Cambria"/>
          <w:color w:val="000000"/>
          <w:sz w:val="28"/>
          <w:szCs w:val="28"/>
        </w:rPr>
        <w:t xml:space="preserve">) </w:t>
      </w:r>
      <w:r w:rsidR="00F24A58" w:rsidRPr="00070C27">
        <w:rPr>
          <w:rFonts w:ascii="Cambria" w:hAnsi="Cambria"/>
          <w:color w:val="000000"/>
          <w:sz w:val="28"/>
          <w:szCs w:val="28"/>
        </w:rPr>
        <w:t>излизат на пазара с</w:t>
      </w:r>
      <w:r w:rsidR="00F24A58" w:rsidRPr="00070C27">
        <w:rPr>
          <w:rStyle w:val="apple-converted-space"/>
          <w:rFonts w:ascii="Cambria" w:hAnsi="Cambria"/>
          <w:color w:val="000000"/>
          <w:sz w:val="28"/>
          <w:szCs w:val="28"/>
        </w:rPr>
        <w:t> </w:t>
      </w:r>
      <w:r w:rsidR="00F24A58" w:rsidRPr="00070C27">
        <w:rPr>
          <w:rStyle w:val="spelle"/>
          <w:rFonts w:ascii="Cambria" w:hAnsi="Cambria"/>
          <w:color w:val="000000"/>
          <w:sz w:val="28"/>
          <w:szCs w:val="28"/>
        </w:rPr>
        <w:t>емблематичния</w:t>
      </w:r>
      <w:r w:rsidR="00F24A58" w:rsidRPr="00070C27">
        <w:rPr>
          <w:rStyle w:val="apple-converted-space"/>
          <w:rFonts w:ascii="Cambria" w:hAnsi="Cambria"/>
          <w:color w:val="000000"/>
          <w:sz w:val="28"/>
          <w:szCs w:val="28"/>
        </w:rPr>
        <w:t> </w:t>
      </w:r>
      <w:r w:rsidR="00F24A58" w:rsidRPr="00070C27">
        <w:rPr>
          <w:rFonts w:ascii="Cambria" w:hAnsi="Cambria"/>
          <w:color w:val="000000"/>
          <w:sz w:val="28"/>
          <w:szCs w:val="28"/>
        </w:rPr>
        <w:t>модел</w:t>
      </w:r>
      <w:r w:rsidR="00F24A58" w:rsidRPr="00070C27">
        <w:rPr>
          <w:rStyle w:val="apple-converted-space"/>
          <w:rFonts w:ascii="Cambria" w:hAnsi="Cambria"/>
          <w:color w:val="000000"/>
          <w:sz w:val="28"/>
          <w:szCs w:val="28"/>
        </w:rPr>
        <w:t> </w:t>
      </w:r>
      <w:r w:rsidR="00F24A58" w:rsidRPr="00070C27">
        <w:rPr>
          <w:rStyle w:val="spelle"/>
          <w:rFonts w:ascii="Cambria" w:hAnsi="Cambria"/>
          <w:color w:val="000000"/>
          <w:sz w:val="28"/>
          <w:szCs w:val="28"/>
        </w:rPr>
        <w:t>LaserJet</w:t>
      </w:r>
      <w:r w:rsidR="00F24A58" w:rsidRPr="00070C27">
        <w:rPr>
          <w:rStyle w:val="apple-converted-space"/>
          <w:rFonts w:ascii="Cambria" w:hAnsi="Cambria"/>
          <w:color w:val="000000"/>
          <w:sz w:val="28"/>
          <w:szCs w:val="28"/>
        </w:rPr>
        <w:t> </w:t>
      </w:r>
      <w:r w:rsidR="00346AF6" w:rsidRPr="00070C27">
        <w:rPr>
          <w:rFonts w:ascii="Cambria" w:hAnsi="Cambria"/>
          <w:color w:val="000000"/>
          <w:sz w:val="28"/>
          <w:szCs w:val="28"/>
        </w:rPr>
        <w:t xml:space="preserve">4 – </w:t>
      </w:r>
      <w:r w:rsidR="00F24A58" w:rsidRPr="00070C27">
        <w:rPr>
          <w:rFonts w:ascii="Cambria" w:hAnsi="Cambria"/>
          <w:color w:val="000000"/>
          <w:sz w:val="28"/>
          <w:szCs w:val="28"/>
        </w:rPr>
        <w:t xml:space="preserve">първият лазерен принтер, работещ във върховата за онова време резолюция 600х600 dpi. </w:t>
      </w:r>
      <w:r w:rsidRPr="00070C27">
        <w:rPr>
          <w:rFonts w:ascii="Cambria" w:hAnsi="Cambria"/>
          <w:color w:val="000000"/>
          <w:sz w:val="28"/>
          <w:szCs w:val="28"/>
        </w:rPr>
        <w:t>От</w:t>
      </w:r>
      <w:r w:rsidR="00E66F59" w:rsidRPr="00070C27">
        <w:rPr>
          <w:rFonts w:ascii="Cambria" w:hAnsi="Cambria"/>
          <w:color w:val="000000"/>
          <w:sz w:val="28"/>
          <w:szCs w:val="28"/>
        </w:rPr>
        <w:t xml:space="preserve"> </w:t>
      </w:r>
      <w:r w:rsidRPr="00070C27">
        <w:rPr>
          <w:rFonts w:ascii="Cambria" w:hAnsi="Cambria"/>
          <w:sz w:val="28"/>
        </w:rPr>
        <w:t>2008 г. ниският клас монохромни лазерни принтери често се продава за по-малко от 75 щатски долара. При тях липсва обработка на подадения файл и те разчитат на компютъра, за да се генерира растерно изображение, но все още те превъзхождат LaserJet Classic в почти всички ситуации.</w:t>
      </w:r>
    </w:p>
    <w:p w:rsidR="00F52E79" w:rsidRPr="00070C27" w:rsidRDefault="00F52E79" w:rsidP="00F52E79">
      <w:pPr>
        <w:spacing w:after="0" w:line="240" w:lineRule="auto"/>
        <w:jc w:val="both"/>
        <w:rPr>
          <w:rFonts w:ascii="Cambria" w:hAnsi="Cambria"/>
          <w:sz w:val="28"/>
        </w:rPr>
      </w:pPr>
    </w:p>
    <w:p w:rsidR="008207C6" w:rsidRPr="00070C27" w:rsidRDefault="00F90CAD" w:rsidP="008207C6">
      <w:pPr>
        <w:pStyle w:val="ListParagraph"/>
        <w:numPr>
          <w:ilvl w:val="0"/>
          <w:numId w:val="1"/>
        </w:numPr>
        <w:tabs>
          <w:tab w:val="left" w:pos="1440"/>
        </w:tabs>
        <w:spacing w:after="0"/>
        <w:rPr>
          <w:rFonts w:ascii="Cambria" w:hAnsi="Cambria"/>
          <w:b/>
          <w:color w:val="000000"/>
          <w:sz w:val="36"/>
          <w:szCs w:val="36"/>
        </w:rPr>
      </w:pPr>
      <w:r w:rsidRPr="00070C27">
        <w:rPr>
          <w:rFonts w:ascii="Cambria" w:hAnsi="Cambria"/>
          <w:b/>
          <w:color w:val="000000"/>
          <w:sz w:val="36"/>
          <w:szCs w:val="36"/>
        </w:rPr>
        <w:t>Структура на лазерния принтер</w:t>
      </w:r>
    </w:p>
    <w:p w:rsidR="00A772DB" w:rsidRPr="00070C27" w:rsidRDefault="00A772DB" w:rsidP="00A772DB">
      <w:pPr>
        <w:tabs>
          <w:tab w:val="left" w:pos="1440"/>
        </w:tabs>
        <w:spacing w:after="0"/>
        <w:rPr>
          <w:rFonts w:ascii="Cambria" w:hAnsi="Cambria"/>
          <w:b/>
          <w:color w:val="0070C0"/>
          <w:sz w:val="28"/>
          <w:szCs w:val="36"/>
        </w:rPr>
      </w:pPr>
    </w:p>
    <w:p w:rsidR="008207C6" w:rsidRPr="00070C27" w:rsidRDefault="00E66F59" w:rsidP="004B5497">
      <w:pPr>
        <w:shd w:val="clear" w:color="auto" w:fill="FFFFFF"/>
        <w:spacing w:after="0" w:line="240" w:lineRule="auto"/>
        <w:jc w:val="both"/>
        <w:rPr>
          <w:rFonts w:ascii="Cambria" w:hAnsi="Cambria"/>
          <w:color w:val="000000"/>
          <w:sz w:val="28"/>
          <w:szCs w:val="28"/>
        </w:rPr>
      </w:pPr>
      <w:r w:rsidRPr="00070C27">
        <w:rPr>
          <w:rFonts w:ascii="Cambria" w:hAnsi="Cambria"/>
          <w:b/>
          <w:color w:val="000000"/>
          <w:sz w:val="28"/>
          <w:szCs w:val="28"/>
        </w:rPr>
        <w:t xml:space="preserve">      </w:t>
      </w:r>
      <w:r w:rsidR="008207C6" w:rsidRPr="00070C27">
        <w:rPr>
          <w:rFonts w:ascii="Cambria" w:hAnsi="Cambria"/>
          <w:b/>
          <w:color w:val="000000"/>
          <w:sz w:val="28"/>
          <w:szCs w:val="28"/>
        </w:rPr>
        <w:t>Лазерният принтер</w:t>
      </w:r>
      <w:r w:rsidR="008207C6" w:rsidRPr="00070C27">
        <w:rPr>
          <w:rFonts w:ascii="Cambria" w:hAnsi="Cambria"/>
          <w:color w:val="000000"/>
          <w:sz w:val="28"/>
          <w:szCs w:val="28"/>
        </w:rPr>
        <w:t xml:space="preserve"> е периферно устройство, свързано с компютър, което бързо отпечатва висококачествени графики и текст върху обикновена хартия, картон и други медии. Както дигиталните многофункционални копирни машини, така и лазерните принтери използват същата технология на </w:t>
      </w:r>
      <w:hyperlink r:id="rId16" w:history="1">
        <w:r w:rsidR="008207C6" w:rsidRPr="00070C27">
          <w:rPr>
            <w:rStyle w:val="Strong"/>
            <w:rFonts w:ascii="Cambria" w:hAnsi="Cambria"/>
            <w:b w:val="0"/>
            <w:color w:val="000000"/>
            <w:sz w:val="28"/>
            <w:szCs w:val="28"/>
          </w:rPr>
          <w:t>печат</w:t>
        </w:r>
      </w:hyperlink>
      <w:r w:rsidR="008207C6" w:rsidRPr="00070C27">
        <w:rPr>
          <w:rFonts w:ascii="Cambria" w:hAnsi="Cambria"/>
          <w:color w:val="000000"/>
          <w:sz w:val="28"/>
          <w:szCs w:val="28"/>
        </w:rPr>
        <w:t xml:space="preserve"> като при ксерографските устройства, но се различават от аналоговите фоток</w:t>
      </w:r>
      <w:r w:rsidR="00DF1049" w:rsidRPr="00070C27">
        <w:rPr>
          <w:rFonts w:ascii="Cambria" w:hAnsi="Cambria"/>
          <w:color w:val="000000"/>
          <w:sz w:val="28"/>
          <w:szCs w:val="28"/>
        </w:rPr>
        <w:t>опирни машини по това, че образът</w:t>
      </w:r>
      <w:r w:rsidR="008207C6" w:rsidRPr="00070C27">
        <w:rPr>
          <w:rFonts w:ascii="Cambria" w:hAnsi="Cambria"/>
          <w:color w:val="000000"/>
          <w:sz w:val="28"/>
          <w:szCs w:val="28"/>
        </w:rPr>
        <w:t xml:space="preserve"> се получава чрез директно сканиране на лазерния лъч и изпращането на информацията до фотоклетката на принтера.</w:t>
      </w:r>
    </w:p>
    <w:p w:rsidR="00F8130F" w:rsidRPr="00070C27" w:rsidRDefault="00D564DD" w:rsidP="004B5497">
      <w:pPr>
        <w:spacing w:after="0" w:line="240" w:lineRule="auto"/>
        <w:jc w:val="both"/>
        <w:rPr>
          <w:rFonts w:ascii="Cambria" w:hAnsi="Cambria"/>
          <w:szCs w:val="28"/>
        </w:rPr>
      </w:pPr>
      <w:r>
        <w:rPr>
          <w:noProof/>
          <w:lang w:eastAsia="bg-BG"/>
        </w:rPr>
        <w:drawing>
          <wp:anchor distT="0" distB="0" distL="114300" distR="114300" simplePos="0" relativeHeight="251662336" behindDoc="1" locked="0" layoutInCell="1" allowOverlap="1">
            <wp:simplePos x="0" y="0"/>
            <wp:positionH relativeFrom="column">
              <wp:posOffset>5080</wp:posOffset>
            </wp:positionH>
            <wp:positionV relativeFrom="paragraph">
              <wp:posOffset>96520</wp:posOffset>
            </wp:positionV>
            <wp:extent cx="4295775" cy="2938780"/>
            <wp:effectExtent l="0" t="0" r="9525" b="0"/>
            <wp:wrapTight wrapText="bothSides">
              <wp:wrapPolygon edited="0">
                <wp:start x="0" y="0"/>
                <wp:lineTo x="0" y="21423"/>
                <wp:lineTo x="21552" y="21423"/>
                <wp:lineTo x="21552" y="0"/>
                <wp:lineTo x="0" y="0"/>
              </wp:wrapPolygon>
            </wp:wrapTight>
            <wp:docPr id="28" name="Picture 6" descr="Description: D:\Документи Рени\Трети курс\Първи семестър\ТУ\периферия принтери\СНИМКИ\2.3_clip_image0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Документи Рени\Трети курс\Първи семестър\ТУ\периферия принтери\СНИМКИ\2.3_clip_image002_0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775" cy="293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EF2" w:rsidRPr="00070C27" w:rsidRDefault="00012EF2" w:rsidP="00F8130F">
      <w:pPr>
        <w:spacing w:after="0" w:line="240" w:lineRule="auto"/>
        <w:rPr>
          <w:rFonts w:ascii="Cambria" w:hAnsi="Cambria"/>
          <w:szCs w:val="28"/>
        </w:rPr>
      </w:pPr>
    </w:p>
    <w:p w:rsidR="0020517A" w:rsidRPr="00070C27" w:rsidRDefault="0020517A" w:rsidP="005378A2">
      <w:pPr>
        <w:spacing w:before="60" w:after="0" w:line="240" w:lineRule="auto"/>
        <w:jc w:val="center"/>
        <w:rPr>
          <w:rFonts w:ascii="Cambria" w:hAnsi="Cambria"/>
          <w:szCs w:val="28"/>
        </w:rPr>
      </w:pPr>
    </w:p>
    <w:p w:rsidR="0020517A" w:rsidRPr="00070C27" w:rsidRDefault="0020517A" w:rsidP="005378A2">
      <w:pPr>
        <w:spacing w:before="60" w:after="0" w:line="240" w:lineRule="auto"/>
        <w:jc w:val="center"/>
        <w:rPr>
          <w:rFonts w:ascii="Cambria" w:hAnsi="Cambria"/>
          <w:szCs w:val="28"/>
        </w:rPr>
      </w:pPr>
    </w:p>
    <w:p w:rsidR="0020517A" w:rsidRPr="00070C27" w:rsidRDefault="0020517A" w:rsidP="005378A2">
      <w:pPr>
        <w:spacing w:before="60" w:after="0" w:line="240" w:lineRule="auto"/>
        <w:jc w:val="center"/>
        <w:rPr>
          <w:rFonts w:ascii="Cambria" w:hAnsi="Cambria"/>
          <w:szCs w:val="28"/>
        </w:rPr>
      </w:pPr>
    </w:p>
    <w:p w:rsidR="0020517A" w:rsidRPr="00070C27" w:rsidRDefault="0020517A" w:rsidP="005378A2">
      <w:pPr>
        <w:spacing w:before="60" w:after="0" w:line="240" w:lineRule="auto"/>
        <w:jc w:val="center"/>
        <w:rPr>
          <w:rFonts w:ascii="Cambria" w:hAnsi="Cambria"/>
          <w:szCs w:val="28"/>
        </w:rPr>
      </w:pPr>
    </w:p>
    <w:p w:rsidR="0020517A" w:rsidRPr="00070C27" w:rsidRDefault="0020517A" w:rsidP="005378A2">
      <w:pPr>
        <w:spacing w:before="60" w:after="0" w:line="240" w:lineRule="auto"/>
        <w:jc w:val="center"/>
        <w:rPr>
          <w:rFonts w:ascii="Cambria" w:hAnsi="Cambria"/>
          <w:szCs w:val="28"/>
        </w:rPr>
      </w:pPr>
    </w:p>
    <w:p w:rsidR="0020517A" w:rsidRPr="00070C27" w:rsidRDefault="0020517A" w:rsidP="005378A2">
      <w:pPr>
        <w:spacing w:before="60" w:after="0" w:line="240" w:lineRule="auto"/>
        <w:jc w:val="center"/>
        <w:rPr>
          <w:rFonts w:ascii="Cambria" w:hAnsi="Cambria"/>
          <w:szCs w:val="28"/>
        </w:rPr>
      </w:pPr>
    </w:p>
    <w:p w:rsidR="0020517A" w:rsidRPr="00070C27" w:rsidRDefault="0020517A" w:rsidP="005378A2">
      <w:pPr>
        <w:spacing w:before="60" w:after="0" w:line="240" w:lineRule="auto"/>
        <w:jc w:val="center"/>
        <w:rPr>
          <w:rFonts w:ascii="Cambria" w:hAnsi="Cambria"/>
          <w:szCs w:val="28"/>
        </w:rPr>
      </w:pPr>
    </w:p>
    <w:p w:rsidR="0020517A" w:rsidRPr="00070C27" w:rsidRDefault="0020517A" w:rsidP="005378A2">
      <w:pPr>
        <w:spacing w:before="60" w:after="0" w:line="240" w:lineRule="auto"/>
        <w:jc w:val="center"/>
        <w:rPr>
          <w:rFonts w:ascii="Cambria" w:hAnsi="Cambria"/>
          <w:szCs w:val="28"/>
        </w:rPr>
      </w:pPr>
    </w:p>
    <w:p w:rsidR="0020517A" w:rsidRPr="00070C27" w:rsidRDefault="0020517A" w:rsidP="00D565BB">
      <w:pPr>
        <w:spacing w:before="60" w:after="0" w:line="240" w:lineRule="auto"/>
        <w:rPr>
          <w:rFonts w:ascii="Cambria" w:hAnsi="Cambria"/>
          <w:szCs w:val="28"/>
        </w:rPr>
      </w:pPr>
    </w:p>
    <w:p w:rsidR="0020517A" w:rsidRPr="00070C27" w:rsidRDefault="0020517A" w:rsidP="00D565BB">
      <w:pPr>
        <w:spacing w:before="60" w:after="0" w:line="240" w:lineRule="auto"/>
        <w:rPr>
          <w:rFonts w:ascii="Cambria" w:hAnsi="Cambria"/>
          <w:szCs w:val="28"/>
        </w:rPr>
      </w:pPr>
    </w:p>
    <w:p w:rsidR="00120382" w:rsidRPr="00070C27" w:rsidRDefault="00120382" w:rsidP="00D565BB">
      <w:pPr>
        <w:spacing w:before="60" w:after="0" w:line="240" w:lineRule="auto"/>
        <w:rPr>
          <w:rFonts w:ascii="Cambria" w:hAnsi="Cambria"/>
          <w:szCs w:val="28"/>
        </w:rPr>
      </w:pPr>
    </w:p>
    <w:p w:rsidR="00120382" w:rsidRPr="00070C27" w:rsidRDefault="00120382" w:rsidP="00D565BB">
      <w:pPr>
        <w:spacing w:before="60" w:after="0" w:line="240" w:lineRule="auto"/>
        <w:rPr>
          <w:rFonts w:ascii="Cambria" w:hAnsi="Cambria"/>
          <w:szCs w:val="28"/>
        </w:rPr>
      </w:pPr>
    </w:p>
    <w:p w:rsidR="00794904" w:rsidRPr="00070C27" w:rsidRDefault="00D565BB" w:rsidP="00D565BB">
      <w:pPr>
        <w:spacing w:before="60" w:after="0" w:line="240" w:lineRule="auto"/>
        <w:rPr>
          <w:rFonts w:ascii="Cambria" w:hAnsi="Cambria"/>
          <w:szCs w:val="28"/>
        </w:rPr>
      </w:pPr>
      <w:r w:rsidRPr="00070C27">
        <w:rPr>
          <w:rFonts w:ascii="Cambria" w:hAnsi="Cambria"/>
          <w:szCs w:val="28"/>
        </w:rPr>
        <w:t>фиг.4 Структура на лазерен принтер</w:t>
      </w:r>
    </w:p>
    <w:p w:rsidR="00120382" w:rsidRPr="00070C27" w:rsidRDefault="00120382" w:rsidP="004B5497">
      <w:pPr>
        <w:pStyle w:val="NormalWeb"/>
        <w:spacing w:before="0" w:beforeAutospacing="0" w:after="0" w:afterAutospacing="0"/>
        <w:jc w:val="both"/>
        <w:rPr>
          <w:rFonts w:ascii="Cambria" w:hAnsi="Cambria"/>
          <w:b/>
          <w:color w:val="000000"/>
          <w:sz w:val="28"/>
          <w:szCs w:val="28"/>
        </w:rPr>
      </w:pPr>
    </w:p>
    <w:p w:rsidR="00A772DB" w:rsidRPr="00070C27" w:rsidRDefault="004D5A08" w:rsidP="004B5497">
      <w:pPr>
        <w:pStyle w:val="NormalWeb"/>
        <w:spacing w:before="0" w:beforeAutospacing="0" w:after="0" w:afterAutospacing="0"/>
        <w:jc w:val="both"/>
        <w:rPr>
          <w:rFonts w:ascii="Cambria" w:hAnsi="Cambria"/>
          <w:color w:val="000000"/>
          <w:sz w:val="28"/>
          <w:szCs w:val="28"/>
        </w:rPr>
      </w:pPr>
      <w:r w:rsidRPr="00070C27">
        <w:rPr>
          <w:rFonts w:ascii="Cambria" w:hAnsi="Cambria"/>
          <w:color w:val="000000"/>
          <w:sz w:val="28"/>
          <w:szCs w:val="28"/>
        </w:rPr>
        <w:lastRenderedPageBreak/>
        <w:t xml:space="preserve">      </w:t>
      </w:r>
      <w:r w:rsidR="000F5A0C" w:rsidRPr="00070C27">
        <w:rPr>
          <w:rFonts w:ascii="Cambria" w:hAnsi="Cambria"/>
          <w:color w:val="000000"/>
          <w:sz w:val="28"/>
          <w:szCs w:val="28"/>
        </w:rPr>
        <w:t xml:space="preserve">Технологията на печат при лазерните принтери се изгражда изцяло върху фоточувствителните свойства на така наречения </w:t>
      </w:r>
      <w:r w:rsidR="000F5A0C" w:rsidRPr="00070C27">
        <w:rPr>
          <w:rFonts w:ascii="Cambria" w:hAnsi="Cambria"/>
          <w:b/>
          <w:color w:val="000000"/>
          <w:sz w:val="28"/>
          <w:szCs w:val="28"/>
        </w:rPr>
        <w:t>барабан.</w:t>
      </w:r>
      <w:r w:rsidR="00BC4DE0" w:rsidRPr="00070C27">
        <w:rPr>
          <w:rFonts w:ascii="Cambria" w:hAnsi="Cambria"/>
          <w:b/>
          <w:color w:val="000000"/>
          <w:sz w:val="28"/>
          <w:szCs w:val="28"/>
        </w:rPr>
        <w:t xml:space="preserve"> </w:t>
      </w:r>
      <w:r w:rsidR="008207C6" w:rsidRPr="00070C27">
        <w:rPr>
          <w:rFonts w:ascii="Cambria" w:hAnsi="Cambria"/>
          <w:sz w:val="28"/>
          <w:szCs w:val="27"/>
        </w:rPr>
        <w:t xml:space="preserve">Той е изграден на базата на алуминиева тръба, която е покрита с </w:t>
      </w:r>
      <w:r w:rsidR="0044057B" w:rsidRPr="00070C27">
        <w:rPr>
          <w:rFonts w:ascii="Cambria" w:hAnsi="Cambria"/>
          <w:sz w:val="28"/>
          <w:szCs w:val="27"/>
        </w:rPr>
        <w:t>фотопроводим материал (</w:t>
      </w:r>
      <w:r w:rsidR="00EF435A" w:rsidRPr="00070C27">
        <w:rPr>
          <w:rFonts w:ascii="Cambria" w:hAnsi="Cambria"/>
          <w:sz w:val="28"/>
          <w:szCs w:val="27"/>
        </w:rPr>
        <w:t xml:space="preserve">например органичен </w:t>
      </w:r>
      <w:r w:rsidR="00BC4DE0" w:rsidRPr="00070C27">
        <w:rPr>
          <w:rFonts w:ascii="Cambria" w:hAnsi="Cambria"/>
          <w:sz w:val="28"/>
          <w:szCs w:val="27"/>
        </w:rPr>
        <w:t xml:space="preserve">материал </w:t>
      </w:r>
      <w:r w:rsidR="00EF435A" w:rsidRPr="00070C27">
        <w:rPr>
          <w:rFonts w:ascii="Cambria" w:hAnsi="Cambria"/>
          <w:sz w:val="28"/>
          <w:szCs w:val="27"/>
        </w:rPr>
        <w:t>или селен</w:t>
      </w:r>
      <w:r w:rsidR="0044057B" w:rsidRPr="00070C27">
        <w:rPr>
          <w:rFonts w:ascii="Cambria" w:hAnsi="Cambria"/>
          <w:sz w:val="28"/>
          <w:szCs w:val="27"/>
        </w:rPr>
        <w:t>)</w:t>
      </w:r>
      <w:r w:rsidR="008207C6" w:rsidRPr="00070C27">
        <w:rPr>
          <w:rFonts w:ascii="Cambria" w:hAnsi="Cambria"/>
          <w:sz w:val="28"/>
          <w:szCs w:val="27"/>
        </w:rPr>
        <w:t xml:space="preserve">. </w:t>
      </w:r>
      <w:r w:rsidR="0044057B" w:rsidRPr="00070C27">
        <w:rPr>
          <w:rFonts w:ascii="Cambria" w:hAnsi="Cambria"/>
          <w:sz w:val="28"/>
        </w:rPr>
        <w:t>За този материал е характерно, че има свойствата на диелектрик, когато е на тъмно и на</w:t>
      </w:r>
      <w:r w:rsidR="00A772DB" w:rsidRPr="00070C27">
        <w:rPr>
          <w:rFonts w:ascii="Cambria" w:hAnsi="Cambria"/>
          <w:sz w:val="28"/>
        </w:rPr>
        <w:t xml:space="preserve"> проводник, когато е на светло.</w:t>
      </w:r>
    </w:p>
    <w:p w:rsidR="008207C6" w:rsidRPr="00070C27" w:rsidRDefault="004D5A08" w:rsidP="004B5497">
      <w:pPr>
        <w:pStyle w:val="NormalWeb"/>
        <w:spacing w:before="0" w:beforeAutospacing="0" w:after="0" w:afterAutospacing="0"/>
        <w:jc w:val="both"/>
        <w:rPr>
          <w:rFonts w:ascii="Cambria" w:hAnsi="Cambria"/>
          <w:color w:val="000000"/>
          <w:sz w:val="28"/>
          <w:szCs w:val="28"/>
        </w:rPr>
      </w:pPr>
      <w:r w:rsidRPr="00070C27">
        <w:rPr>
          <w:rFonts w:ascii="Cambria" w:hAnsi="Cambria"/>
          <w:sz w:val="28"/>
          <w:szCs w:val="27"/>
        </w:rPr>
        <w:t xml:space="preserve">      </w:t>
      </w:r>
      <w:r w:rsidR="008207C6" w:rsidRPr="00070C27">
        <w:rPr>
          <w:rFonts w:ascii="Cambria" w:hAnsi="Cambria"/>
          <w:sz w:val="28"/>
          <w:szCs w:val="27"/>
        </w:rPr>
        <w:t>Тази тръба е съставена от три подслоя, първият от които е базисен слой</w:t>
      </w:r>
      <w:r w:rsidR="00E56ECD" w:rsidRPr="00070C27">
        <w:rPr>
          <w:rFonts w:ascii="Cambria" w:hAnsi="Cambria"/>
          <w:sz w:val="28"/>
          <w:szCs w:val="27"/>
        </w:rPr>
        <w:t>,</w:t>
      </w:r>
      <w:r w:rsidR="008207C6" w:rsidRPr="00070C27">
        <w:rPr>
          <w:rFonts w:ascii="Cambria" w:hAnsi="Cambria"/>
          <w:sz w:val="28"/>
          <w:szCs w:val="27"/>
        </w:rPr>
        <w:t xml:space="preserve"> изглаждащ алуминиевото покритие. Следващият слой е генериращият заряд слой и е с дебелина около 1/10 от микрона. Той има свойствата на фотодиод и става електрически проводим в една посока</w:t>
      </w:r>
      <w:r w:rsidR="00954545" w:rsidRPr="00070C27">
        <w:rPr>
          <w:rFonts w:ascii="Cambria" w:hAnsi="Cambria"/>
          <w:sz w:val="28"/>
          <w:szCs w:val="27"/>
        </w:rPr>
        <w:t>,</w:t>
      </w:r>
      <w:r w:rsidR="00BC4DE0" w:rsidRPr="00070C27">
        <w:rPr>
          <w:rFonts w:ascii="Cambria" w:hAnsi="Cambria"/>
          <w:sz w:val="28"/>
          <w:szCs w:val="27"/>
        </w:rPr>
        <w:t xml:space="preserve"> </w:t>
      </w:r>
      <w:r w:rsidR="00954545" w:rsidRPr="00070C27">
        <w:rPr>
          <w:rFonts w:ascii="Cambria" w:hAnsi="Cambria"/>
          <w:sz w:val="28"/>
        </w:rPr>
        <w:t>подложен</w:t>
      </w:r>
      <w:r w:rsidR="00EF435A" w:rsidRPr="00070C27">
        <w:rPr>
          <w:rFonts w:ascii="Cambria" w:hAnsi="Cambria"/>
          <w:sz w:val="28"/>
        </w:rPr>
        <w:t xml:space="preserve"> на действ</w:t>
      </w:r>
      <w:r w:rsidR="000F5A0C" w:rsidRPr="00070C27">
        <w:rPr>
          <w:rFonts w:ascii="Cambria" w:hAnsi="Cambria"/>
          <w:sz w:val="28"/>
        </w:rPr>
        <w:t>и</w:t>
      </w:r>
      <w:r w:rsidR="00EF435A" w:rsidRPr="00070C27">
        <w:rPr>
          <w:rFonts w:ascii="Cambria" w:hAnsi="Cambria"/>
          <w:sz w:val="28"/>
        </w:rPr>
        <w:t>е</w:t>
      </w:r>
      <w:r w:rsidR="000F5A0C" w:rsidRPr="00070C27">
        <w:rPr>
          <w:rFonts w:ascii="Cambria" w:hAnsi="Cambria"/>
          <w:sz w:val="28"/>
        </w:rPr>
        <w:t xml:space="preserve">то на кохерентен, монохроматичен, светлинен лъч </w:t>
      </w:r>
      <w:r w:rsidR="00EF435A" w:rsidRPr="00070C27">
        <w:rPr>
          <w:rFonts w:ascii="Cambria" w:hAnsi="Cambria"/>
          <w:sz w:val="28"/>
        </w:rPr>
        <w:t xml:space="preserve">от </w:t>
      </w:r>
      <w:r w:rsidR="000F5A0C" w:rsidRPr="00070C27">
        <w:rPr>
          <w:rFonts w:ascii="Cambria" w:hAnsi="Cambria"/>
          <w:sz w:val="28"/>
        </w:rPr>
        <w:t>лазер.</w:t>
      </w:r>
      <w:r w:rsidR="00BC4DE0" w:rsidRPr="00070C27">
        <w:rPr>
          <w:rFonts w:ascii="Cambria" w:hAnsi="Cambria"/>
          <w:sz w:val="28"/>
        </w:rPr>
        <w:t xml:space="preserve"> </w:t>
      </w:r>
      <w:r w:rsidR="008207C6" w:rsidRPr="00070C27">
        <w:rPr>
          <w:rFonts w:ascii="Cambria" w:hAnsi="Cambria"/>
          <w:sz w:val="28"/>
          <w:szCs w:val="27"/>
        </w:rPr>
        <w:t xml:space="preserve">Това позволява разреждането на повърхността на барабана. Последният слой е слоят носител на заряда. Този слой е </w:t>
      </w:r>
      <w:r w:rsidR="00EF435A" w:rsidRPr="00070C27">
        <w:rPr>
          <w:rFonts w:ascii="Cambria" w:hAnsi="Cambria"/>
          <w:sz w:val="28"/>
          <w:szCs w:val="27"/>
        </w:rPr>
        <w:t xml:space="preserve">с дебелина </w:t>
      </w:r>
      <w:r w:rsidR="008207C6" w:rsidRPr="00070C27">
        <w:rPr>
          <w:rFonts w:ascii="Cambria" w:hAnsi="Cambria"/>
          <w:sz w:val="28"/>
          <w:szCs w:val="27"/>
        </w:rPr>
        <w:t>ок</w:t>
      </w:r>
      <w:r w:rsidR="00EF435A" w:rsidRPr="00070C27">
        <w:rPr>
          <w:rFonts w:ascii="Cambria" w:hAnsi="Cambria"/>
          <w:sz w:val="28"/>
          <w:szCs w:val="27"/>
        </w:rPr>
        <w:t>оло 30 микрона и в него е зарядът,</w:t>
      </w:r>
      <w:r w:rsidR="008207C6" w:rsidRPr="00070C27">
        <w:rPr>
          <w:rFonts w:ascii="Cambria" w:hAnsi="Cambria"/>
          <w:sz w:val="28"/>
          <w:szCs w:val="27"/>
        </w:rPr>
        <w:t xml:space="preserve"> отдаден от PCR (primary charge roller) или короната в зависимост от технологията, която се използва. Ко</w:t>
      </w:r>
      <w:r w:rsidR="00EF435A" w:rsidRPr="00070C27">
        <w:rPr>
          <w:rFonts w:ascii="Cambria" w:hAnsi="Cambria"/>
          <w:sz w:val="28"/>
          <w:szCs w:val="27"/>
        </w:rPr>
        <w:t>личеството заряд, което барабанът</w:t>
      </w:r>
      <w:r w:rsidR="008207C6" w:rsidRPr="00070C27">
        <w:rPr>
          <w:rFonts w:ascii="Cambria" w:hAnsi="Cambria"/>
          <w:sz w:val="28"/>
          <w:szCs w:val="27"/>
        </w:rPr>
        <w:t xml:space="preserve"> може да носи, респективно напрежението на повърхността на барабана, е пропорционално на дебели</w:t>
      </w:r>
      <w:r w:rsidR="00EF435A" w:rsidRPr="00070C27">
        <w:rPr>
          <w:rFonts w:ascii="Cambria" w:hAnsi="Cambria"/>
          <w:sz w:val="28"/>
          <w:szCs w:val="27"/>
        </w:rPr>
        <w:t>ната на последния слой, носител </w:t>
      </w:r>
      <w:r w:rsidR="008207C6" w:rsidRPr="00070C27">
        <w:rPr>
          <w:rFonts w:ascii="Cambria" w:hAnsi="Cambria"/>
          <w:sz w:val="28"/>
          <w:szCs w:val="27"/>
        </w:rPr>
        <w:t>на заряда.</w:t>
      </w:r>
    </w:p>
    <w:p w:rsidR="008207C6" w:rsidRPr="00070C27" w:rsidRDefault="004D5A08" w:rsidP="004B5497">
      <w:pPr>
        <w:pStyle w:val="NormalWeb"/>
        <w:spacing w:before="0" w:beforeAutospacing="0" w:after="0" w:afterAutospacing="0"/>
        <w:jc w:val="both"/>
        <w:rPr>
          <w:rFonts w:ascii="Cambria" w:hAnsi="Cambria"/>
          <w:sz w:val="28"/>
          <w:szCs w:val="27"/>
        </w:rPr>
      </w:pPr>
      <w:r w:rsidRPr="00070C27">
        <w:rPr>
          <w:rFonts w:ascii="Cambria" w:hAnsi="Cambria"/>
          <w:sz w:val="28"/>
          <w:szCs w:val="27"/>
        </w:rPr>
        <w:t xml:space="preserve">      </w:t>
      </w:r>
      <w:r w:rsidR="008207C6" w:rsidRPr="00070C27">
        <w:rPr>
          <w:rFonts w:ascii="Cambria" w:hAnsi="Cambria"/>
          <w:sz w:val="28"/>
          <w:szCs w:val="27"/>
        </w:rPr>
        <w:t xml:space="preserve">Големината на точките, които лазерният лъч прави върху барабана е обратно пропорционална на </w:t>
      </w:r>
      <w:r w:rsidR="008207C6" w:rsidRPr="00070C27">
        <w:rPr>
          <w:rFonts w:ascii="Cambria" w:hAnsi="Cambria"/>
          <w:b/>
          <w:sz w:val="28"/>
          <w:szCs w:val="27"/>
        </w:rPr>
        <w:t>DPI (</w:t>
      </w:r>
      <w:r w:rsidR="008207C6" w:rsidRPr="00070C27">
        <w:rPr>
          <w:rFonts w:ascii="Cambria" w:hAnsi="Cambria"/>
          <w:sz w:val="28"/>
          <w:szCs w:val="27"/>
        </w:rPr>
        <w:t>dots per inch), т.е</w:t>
      </w:r>
      <w:r w:rsidR="00E56ECD" w:rsidRPr="00070C27">
        <w:rPr>
          <w:rFonts w:ascii="Cambria" w:hAnsi="Cambria"/>
          <w:sz w:val="28"/>
          <w:szCs w:val="27"/>
        </w:rPr>
        <w:t>.</w:t>
      </w:r>
      <w:r w:rsidR="008207C6" w:rsidRPr="00070C27">
        <w:rPr>
          <w:rFonts w:ascii="Cambria" w:hAnsi="Cambria"/>
          <w:sz w:val="28"/>
          <w:szCs w:val="27"/>
        </w:rPr>
        <w:t xml:space="preserve"> колкото е по-малка точката на лазера върху повърхността на барабана, толкова по-високо е DPI. Например при 84 микрона големина на петното</w:t>
      </w:r>
      <w:r w:rsidR="009C4454" w:rsidRPr="00070C27">
        <w:rPr>
          <w:rFonts w:ascii="Cambria" w:hAnsi="Cambria"/>
          <w:sz w:val="28"/>
          <w:szCs w:val="27"/>
        </w:rPr>
        <w:t>,</w:t>
      </w:r>
      <w:r w:rsidR="008207C6" w:rsidRPr="00070C27">
        <w:rPr>
          <w:rFonts w:ascii="Cambria" w:hAnsi="Cambria"/>
          <w:sz w:val="28"/>
          <w:szCs w:val="27"/>
        </w:rPr>
        <w:t xml:space="preserve"> DPI са 300, при 42 DPI са 600, а при 21 микрона</w:t>
      </w:r>
      <w:r w:rsidR="009C4454" w:rsidRPr="00070C27">
        <w:rPr>
          <w:rFonts w:ascii="Cambria" w:hAnsi="Cambria"/>
          <w:sz w:val="28"/>
          <w:szCs w:val="27"/>
        </w:rPr>
        <w:t>,</w:t>
      </w:r>
      <w:r w:rsidR="008207C6" w:rsidRPr="00070C27">
        <w:rPr>
          <w:rFonts w:ascii="Cambria" w:hAnsi="Cambria"/>
          <w:sz w:val="28"/>
          <w:szCs w:val="27"/>
        </w:rPr>
        <w:t xml:space="preserve"> DPI са 1200.</w:t>
      </w:r>
    </w:p>
    <w:p w:rsidR="00363B52" w:rsidRPr="00070C27" w:rsidRDefault="004D5A08" w:rsidP="004B5497">
      <w:pPr>
        <w:pStyle w:val="NormalWeb"/>
        <w:spacing w:before="0" w:beforeAutospacing="0" w:after="0" w:afterAutospacing="0"/>
        <w:jc w:val="both"/>
        <w:rPr>
          <w:rFonts w:ascii="Cambria" w:hAnsi="Cambria"/>
          <w:sz w:val="28"/>
          <w:szCs w:val="27"/>
        </w:rPr>
      </w:pPr>
      <w:r w:rsidRPr="00070C27">
        <w:rPr>
          <w:rFonts w:ascii="Cambria" w:hAnsi="Cambria"/>
          <w:b/>
          <w:sz w:val="28"/>
          <w:szCs w:val="27"/>
        </w:rPr>
        <w:t xml:space="preserve">      </w:t>
      </w:r>
      <w:r w:rsidR="008207C6" w:rsidRPr="00070C27">
        <w:rPr>
          <w:rFonts w:ascii="Cambria" w:hAnsi="Cambria"/>
          <w:b/>
          <w:sz w:val="28"/>
          <w:szCs w:val="27"/>
        </w:rPr>
        <w:t>Износването на барабана</w:t>
      </w:r>
      <w:r w:rsidR="008207C6" w:rsidRPr="00070C27">
        <w:rPr>
          <w:rFonts w:ascii="Cambria" w:hAnsi="Cambria"/>
          <w:sz w:val="28"/>
          <w:szCs w:val="27"/>
        </w:rPr>
        <w:t xml:space="preserve"> се причинява от редица фактори, повечето, от които са извън контрола на фирмата, рециклираща касетата. Основният фактор, отнасящ се до изхабяването на барабана, е броя</w:t>
      </w:r>
      <w:r w:rsidR="00EF435A" w:rsidRPr="00070C27">
        <w:rPr>
          <w:rFonts w:ascii="Cambria" w:hAnsi="Cambria"/>
          <w:sz w:val="28"/>
          <w:szCs w:val="27"/>
        </w:rPr>
        <w:t>т</w:t>
      </w:r>
      <w:r w:rsidR="008207C6" w:rsidRPr="00070C27">
        <w:rPr>
          <w:rFonts w:ascii="Cambria" w:hAnsi="Cambria"/>
          <w:sz w:val="28"/>
          <w:szCs w:val="27"/>
        </w:rPr>
        <w:t xml:space="preserve"> обороти и броя</w:t>
      </w:r>
      <w:r w:rsidR="00EF435A" w:rsidRPr="00070C27">
        <w:rPr>
          <w:rFonts w:ascii="Cambria" w:hAnsi="Cambria"/>
          <w:sz w:val="28"/>
          <w:szCs w:val="27"/>
        </w:rPr>
        <w:t>т</w:t>
      </w:r>
      <w:r w:rsidR="00BC4DE0" w:rsidRPr="00070C27">
        <w:rPr>
          <w:rFonts w:ascii="Cambria" w:hAnsi="Cambria"/>
          <w:sz w:val="28"/>
          <w:szCs w:val="27"/>
        </w:rPr>
        <w:t xml:space="preserve"> копия, които барабанът</w:t>
      </w:r>
      <w:r w:rsidR="008207C6" w:rsidRPr="00070C27">
        <w:rPr>
          <w:rFonts w:ascii="Cambria" w:hAnsi="Cambria"/>
          <w:sz w:val="28"/>
          <w:szCs w:val="27"/>
        </w:rPr>
        <w:t xml:space="preserve"> прави повреме на работния си цикъл. За съжаление </w:t>
      </w:r>
      <w:r w:rsidR="00EF435A" w:rsidRPr="00070C27">
        <w:rPr>
          <w:rFonts w:ascii="Cambria" w:hAnsi="Cambria"/>
          <w:sz w:val="28"/>
          <w:szCs w:val="27"/>
        </w:rPr>
        <w:t>няма точна зависимост между броя</w:t>
      </w:r>
      <w:r w:rsidR="008207C6" w:rsidRPr="00070C27">
        <w:rPr>
          <w:rFonts w:ascii="Cambria" w:hAnsi="Cambria"/>
          <w:sz w:val="28"/>
          <w:szCs w:val="27"/>
        </w:rPr>
        <w:t xml:space="preserve"> обороти и броя копия</w:t>
      </w:r>
      <w:r w:rsidR="00EF435A" w:rsidRPr="00070C27">
        <w:rPr>
          <w:rFonts w:ascii="Cambria" w:hAnsi="Cambria"/>
          <w:sz w:val="28"/>
          <w:szCs w:val="27"/>
        </w:rPr>
        <w:t>,</w:t>
      </w:r>
      <w:r w:rsidR="008207C6" w:rsidRPr="00070C27">
        <w:rPr>
          <w:rFonts w:ascii="Cambria" w:hAnsi="Cambria"/>
          <w:sz w:val="28"/>
          <w:szCs w:val="27"/>
        </w:rPr>
        <w:t xml:space="preserve"> направени общо посредсвом дадения барабан.</w:t>
      </w:r>
      <w:r w:rsidRPr="00070C27">
        <w:rPr>
          <w:rFonts w:ascii="Cambria" w:hAnsi="Cambria"/>
          <w:sz w:val="28"/>
          <w:szCs w:val="27"/>
        </w:rPr>
        <w:t xml:space="preserve"> </w:t>
      </w:r>
      <w:r w:rsidR="008207C6" w:rsidRPr="00070C27">
        <w:rPr>
          <w:rFonts w:ascii="Cambria" w:hAnsi="Cambria"/>
          <w:sz w:val="28"/>
          <w:szCs w:val="27"/>
        </w:rPr>
        <w:t>Барабанът прави около 9 оборота, когато се печата 1 страница: три оборота за транспорт на листа до барабана, три за самия печат и три оборота за изхвърляне на листа. Когато обаче работното задание се състои от повече страници, които да се отпечатат наведнъж, се падат по-малък с</w:t>
      </w:r>
      <w:r w:rsidR="00BC4DE0" w:rsidRPr="00070C27">
        <w:rPr>
          <w:rFonts w:ascii="Cambria" w:hAnsi="Cambria"/>
          <w:sz w:val="28"/>
          <w:szCs w:val="27"/>
        </w:rPr>
        <w:t>реден брой обороти на барабана з</w:t>
      </w:r>
      <w:r w:rsidR="008207C6" w:rsidRPr="00070C27">
        <w:rPr>
          <w:rFonts w:ascii="Cambria" w:hAnsi="Cambria"/>
          <w:sz w:val="28"/>
          <w:szCs w:val="27"/>
        </w:rPr>
        <w:t>а страница. Ако заданието</w:t>
      </w:r>
      <w:r w:rsidR="00BC4DE0" w:rsidRPr="00070C27">
        <w:rPr>
          <w:rFonts w:ascii="Cambria" w:hAnsi="Cambria"/>
          <w:sz w:val="28"/>
          <w:szCs w:val="27"/>
        </w:rPr>
        <w:t xml:space="preserve"> е 100 страници, средно барабанът</w:t>
      </w:r>
      <w:r w:rsidR="008207C6" w:rsidRPr="00070C27">
        <w:rPr>
          <w:rFonts w:ascii="Cambria" w:hAnsi="Cambria"/>
          <w:sz w:val="28"/>
          <w:szCs w:val="27"/>
        </w:rPr>
        <w:t xml:space="preserve"> прави по 3,1 оборота на страница, тъй като се губят обороти само при първия и последния лист от заданието.</w:t>
      </w:r>
    </w:p>
    <w:p w:rsidR="004D5A08" w:rsidRPr="00070C27" w:rsidRDefault="00714933" w:rsidP="004B5497">
      <w:pPr>
        <w:pStyle w:val="NormalWeb"/>
        <w:spacing w:before="0" w:beforeAutospacing="0" w:after="0" w:afterAutospacing="0"/>
        <w:jc w:val="both"/>
        <w:rPr>
          <w:rFonts w:ascii="Cambria" w:hAnsi="Cambria"/>
          <w:sz w:val="28"/>
          <w:szCs w:val="28"/>
        </w:rPr>
      </w:pPr>
      <w:r w:rsidRPr="00070C27">
        <w:rPr>
          <w:rFonts w:ascii="Cambria" w:hAnsi="Cambria"/>
          <w:sz w:val="28"/>
          <w:szCs w:val="28"/>
        </w:rPr>
        <w:t xml:space="preserve">      Останалите основни модули в лазерни</w:t>
      </w:r>
      <w:r w:rsidR="00BC4DE0" w:rsidRPr="00070C27">
        <w:rPr>
          <w:rFonts w:ascii="Cambria" w:hAnsi="Cambria"/>
          <w:sz w:val="28"/>
          <w:szCs w:val="28"/>
        </w:rPr>
        <w:t>я принтер са: електрозахранване, контролна платка, пишещ лазер, фиксиращи компоненти,</w:t>
      </w:r>
      <w:r w:rsidRPr="00070C27">
        <w:rPr>
          <w:rFonts w:ascii="Cambria" w:hAnsi="Cambria"/>
          <w:sz w:val="28"/>
          <w:szCs w:val="28"/>
        </w:rPr>
        <w:t xml:space="preserve"> листоподаващ мотор и преда</w:t>
      </w:r>
      <w:r w:rsidR="00BC4DE0" w:rsidRPr="00070C27">
        <w:rPr>
          <w:rFonts w:ascii="Cambria" w:hAnsi="Cambria"/>
          <w:sz w:val="28"/>
          <w:szCs w:val="28"/>
        </w:rPr>
        <w:t>вка, сензори и</w:t>
      </w:r>
      <w:r w:rsidRPr="00070C27">
        <w:rPr>
          <w:rFonts w:ascii="Cambria" w:hAnsi="Cambria"/>
          <w:sz w:val="28"/>
          <w:szCs w:val="28"/>
        </w:rPr>
        <w:t xml:space="preserve"> контролен панел.</w:t>
      </w:r>
      <w:r w:rsidRPr="00070C27">
        <w:rPr>
          <w:rFonts w:ascii="Cambria" w:hAnsi="Cambria"/>
          <w:sz w:val="28"/>
          <w:szCs w:val="28"/>
        </w:rPr>
        <w:br/>
      </w:r>
      <w:r w:rsidR="004D5A08" w:rsidRPr="00070C27">
        <w:rPr>
          <w:rFonts w:ascii="Cambria" w:hAnsi="Cambria"/>
          <w:sz w:val="28"/>
          <w:szCs w:val="28"/>
        </w:rPr>
        <w:lastRenderedPageBreak/>
        <w:t xml:space="preserve">      </w:t>
      </w:r>
      <w:r w:rsidRPr="00070C27">
        <w:rPr>
          <w:rFonts w:ascii="Cambria" w:hAnsi="Cambria"/>
          <w:sz w:val="28"/>
          <w:szCs w:val="28"/>
        </w:rPr>
        <w:t>Фиксаторните нагреватели и лампите за изтриване на образа консумират променлив ток. Високоволтовото</w:t>
      </w:r>
      <w:r w:rsidRPr="00070C27">
        <w:rPr>
          <w:rFonts w:ascii="Cambria" w:hAnsi="Cambria"/>
          <w:b/>
          <w:sz w:val="28"/>
          <w:szCs w:val="28"/>
        </w:rPr>
        <w:t xml:space="preserve"> захранване</w:t>
      </w:r>
      <w:r w:rsidRPr="00070C27">
        <w:rPr>
          <w:rFonts w:ascii="Cambria" w:hAnsi="Cambria"/>
          <w:sz w:val="28"/>
          <w:szCs w:val="28"/>
        </w:rPr>
        <w:t xml:space="preserve"> създава статични заряди, необходими за пренасяне на тонера от барабана към хартията. </w:t>
      </w:r>
      <w:r w:rsidRPr="00070C27">
        <w:rPr>
          <w:rFonts w:ascii="Cambria" w:hAnsi="Cambria"/>
          <w:b/>
          <w:sz w:val="28"/>
          <w:szCs w:val="28"/>
        </w:rPr>
        <w:t>Моторите</w:t>
      </w:r>
      <w:r w:rsidRPr="00070C27">
        <w:rPr>
          <w:rFonts w:ascii="Cambria" w:hAnsi="Cambria"/>
          <w:sz w:val="28"/>
          <w:szCs w:val="28"/>
        </w:rPr>
        <w:t xml:space="preserve"> </w:t>
      </w:r>
      <w:r w:rsidRPr="00070C27">
        <w:rPr>
          <w:rFonts w:ascii="Cambria" w:hAnsi="Cambria"/>
          <w:b/>
          <w:sz w:val="28"/>
          <w:szCs w:val="28"/>
        </w:rPr>
        <w:t>за сканиране</w:t>
      </w:r>
      <w:r w:rsidRPr="00070C27">
        <w:rPr>
          <w:rFonts w:ascii="Cambria" w:hAnsi="Cambria"/>
          <w:sz w:val="28"/>
          <w:szCs w:val="28"/>
        </w:rPr>
        <w:t xml:space="preserve"> и подаване на хартията, както и електронните елементи от контролната платка</w:t>
      </w:r>
      <w:r w:rsidR="00BC4DE0" w:rsidRPr="00070C27">
        <w:rPr>
          <w:rFonts w:ascii="Cambria" w:hAnsi="Cambria"/>
          <w:sz w:val="28"/>
          <w:szCs w:val="28"/>
        </w:rPr>
        <w:t>,</w:t>
      </w:r>
      <w:r w:rsidRPr="00070C27">
        <w:rPr>
          <w:rFonts w:ascii="Cambria" w:hAnsi="Cambria"/>
          <w:sz w:val="28"/>
          <w:szCs w:val="28"/>
        </w:rPr>
        <w:t xml:space="preserve"> консумират п</w:t>
      </w:r>
      <w:r w:rsidR="004D5A08" w:rsidRPr="00070C27">
        <w:rPr>
          <w:rFonts w:ascii="Cambria" w:hAnsi="Cambria"/>
          <w:sz w:val="28"/>
          <w:szCs w:val="28"/>
        </w:rPr>
        <w:t xml:space="preserve">одходящи постоянни напрежения. </w:t>
      </w:r>
    </w:p>
    <w:p w:rsidR="00FA4263" w:rsidRPr="00070C27" w:rsidRDefault="004D5A08" w:rsidP="004B5497">
      <w:pPr>
        <w:pStyle w:val="NormalWeb"/>
        <w:spacing w:before="0" w:beforeAutospacing="0" w:after="0" w:afterAutospacing="0"/>
        <w:jc w:val="both"/>
        <w:rPr>
          <w:rFonts w:ascii="Cambria" w:hAnsi="Cambria"/>
          <w:sz w:val="28"/>
          <w:szCs w:val="28"/>
        </w:rPr>
      </w:pPr>
      <w:r w:rsidRPr="00070C27">
        <w:rPr>
          <w:rFonts w:ascii="Cambria" w:hAnsi="Cambria"/>
          <w:sz w:val="28"/>
          <w:szCs w:val="28"/>
        </w:rPr>
        <w:t xml:space="preserve">      </w:t>
      </w:r>
      <w:r w:rsidR="00714933" w:rsidRPr="00070C27">
        <w:rPr>
          <w:rFonts w:ascii="Cambria" w:hAnsi="Cambria"/>
          <w:b/>
          <w:sz w:val="28"/>
          <w:szCs w:val="28"/>
        </w:rPr>
        <w:t>Контролната платка</w:t>
      </w:r>
      <w:r w:rsidR="00714933" w:rsidRPr="00070C27">
        <w:rPr>
          <w:rFonts w:ascii="Cambria" w:hAnsi="Cambria"/>
          <w:sz w:val="28"/>
          <w:szCs w:val="28"/>
        </w:rPr>
        <w:t xml:space="preserve"> управлява работата на принтера. Тя получава управляващи сигнали от компютъра и форматира данните, предназначени за печат. Освен това следи за нормалното функциониране на принтера чрез сензори. </w:t>
      </w:r>
    </w:p>
    <w:p w:rsidR="00954545" w:rsidRPr="00070C27" w:rsidRDefault="00954545" w:rsidP="004B5497">
      <w:pPr>
        <w:pStyle w:val="NormalWeb"/>
        <w:spacing w:before="0" w:beforeAutospacing="0" w:after="0" w:afterAutospacing="0"/>
        <w:jc w:val="both"/>
        <w:rPr>
          <w:rFonts w:ascii="Cambria" w:hAnsi="Cambria"/>
          <w:sz w:val="28"/>
          <w:szCs w:val="28"/>
        </w:rPr>
      </w:pPr>
      <w:r w:rsidRPr="00070C27">
        <w:rPr>
          <w:rFonts w:ascii="Cambria" w:hAnsi="Cambria"/>
          <w:sz w:val="28"/>
          <w:szCs w:val="28"/>
        </w:rPr>
        <w:t xml:space="preserve">      В лазерните печатащи устройста се използват два типа </w:t>
      </w:r>
      <w:r w:rsidRPr="00070C27">
        <w:rPr>
          <w:rFonts w:ascii="Cambria" w:hAnsi="Cambria"/>
          <w:b/>
          <w:sz w:val="28"/>
          <w:szCs w:val="28"/>
        </w:rPr>
        <w:t>лазери</w:t>
      </w:r>
      <w:r w:rsidR="00732DC0" w:rsidRPr="00070C27">
        <w:rPr>
          <w:rFonts w:ascii="Cambria" w:hAnsi="Cambria"/>
          <w:sz w:val="28"/>
          <w:szCs w:val="28"/>
        </w:rPr>
        <w:t xml:space="preserve"> -  газов (хе</w:t>
      </w:r>
      <w:r w:rsidRPr="00070C27">
        <w:rPr>
          <w:rFonts w:ascii="Cambria" w:hAnsi="Cambria"/>
          <w:sz w:val="28"/>
          <w:szCs w:val="28"/>
        </w:rPr>
        <w:t>лий-неон</w:t>
      </w:r>
      <w:r w:rsidR="00327903" w:rsidRPr="00070C27">
        <w:rPr>
          <w:rFonts w:ascii="Cambria" w:hAnsi="Cambria"/>
          <w:sz w:val="28"/>
          <w:szCs w:val="28"/>
        </w:rPr>
        <w:t>ов</w:t>
      </w:r>
      <w:r w:rsidRPr="00070C27">
        <w:rPr>
          <w:rFonts w:ascii="Cambria" w:hAnsi="Cambria"/>
          <w:sz w:val="28"/>
          <w:szCs w:val="28"/>
        </w:rPr>
        <w:t>) и диоден. Газовият лазер излъчва във видимия спектър на светлината, скъп е и изисква външна модулация. Диодният лазер заема по-малко място от газовия, по-евтин е и е с ниска консумация, но изисква специална оптика.</w:t>
      </w:r>
    </w:p>
    <w:p w:rsidR="00714933" w:rsidRPr="00070C27" w:rsidRDefault="004D5A08" w:rsidP="004B5497">
      <w:pPr>
        <w:pStyle w:val="NormalWeb"/>
        <w:spacing w:before="0" w:beforeAutospacing="0" w:after="0" w:afterAutospacing="0"/>
        <w:jc w:val="both"/>
        <w:rPr>
          <w:rFonts w:ascii="Cambria" w:hAnsi="Cambria"/>
          <w:sz w:val="28"/>
          <w:szCs w:val="28"/>
        </w:rPr>
      </w:pPr>
      <w:r w:rsidRPr="00070C27">
        <w:rPr>
          <w:rFonts w:ascii="Cambria" w:hAnsi="Cambria"/>
          <w:sz w:val="28"/>
          <w:szCs w:val="28"/>
        </w:rPr>
        <w:t xml:space="preserve">      </w:t>
      </w:r>
      <w:r w:rsidR="00714933" w:rsidRPr="00070C27">
        <w:rPr>
          <w:rFonts w:ascii="Cambria" w:hAnsi="Cambria"/>
          <w:sz w:val="28"/>
          <w:szCs w:val="28"/>
        </w:rPr>
        <w:t>С</w:t>
      </w:r>
      <w:r w:rsidR="00714933" w:rsidRPr="00070C27">
        <w:rPr>
          <w:rFonts w:ascii="Cambria" w:hAnsi="Cambria"/>
          <w:color w:val="000000"/>
          <w:sz w:val="28"/>
          <w:szCs w:val="28"/>
        </w:rPr>
        <w:t>критото изображение се създава точка по точка от сканиращия възел (</w:t>
      </w:r>
      <w:r w:rsidR="00714933" w:rsidRPr="00070C27">
        <w:rPr>
          <w:rFonts w:ascii="Cambria" w:hAnsi="Cambria"/>
          <w:b/>
          <w:bCs/>
          <w:color w:val="000000"/>
          <w:sz w:val="28"/>
          <w:szCs w:val="28"/>
        </w:rPr>
        <w:t>сканера</w:t>
      </w:r>
      <w:r w:rsidR="004A5955" w:rsidRPr="00070C27">
        <w:rPr>
          <w:rFonts w:ascii="Cambria" w:hAnsi="Cambria"/>
          <w:color w:val="000000"/>
          <w:sz w:val="28"/>
          <w:szCs w:val="28"/>
        </w:rPr>
        <w:t>). Процесът</w:t>
      </w:r>
      <w:r w:rsidR="00714933" w:rsidRPr="00070C27">
        <w:rPr>
          <w:rFonts w:ascii="Cambria" w:hAnsi="Cambria"/>
          <w:color w:val="000000"/>
          <w:sz w:val="28"/>
          <w:szCs w:val="28"/>
        </w:rPr>
        <w:t xml:space="preserve"> е аналогичен на сканирането на изображението от електронния лъч в телевизионната тръба (кинескопа).</w:t>
      </w:r>
      <w:r w:rsidR="00562A34" w:rsidRPr="00070C27">
        <w:rPr>
          <w:rFonts w:ascii="Cambria" w:hAnsi="Cambria"/>
          <w:color w:val="000000"/>
          <w:sz w:val="28"/>
          <w:szCs w:val="28"/>
        </w:rPr>
        <w:t xml:space="preserve"> </w:t>
      </w:r>
      <w:r w:rsidR="00714933" w:rsidRPr="00070C27">
        <w:rPr>
          <w:rFonts w:ascii="Cambria" w:hAnsi="Cambria"/>
          <w:b/>
          <w:bCs/>
          <w:color w:val="000000"/>
          <w:sz w:val="28"/>
          <w:szCs w:val="28"/>
        </w:rPr>
        <w:t>Лазерният лъч</w:t>
      </w:r>
      <w:r w:rsidR="00714933" w:rsidRPr="00070C27">
        <w:rPr>
          <w:rFonts w:ascii="Cambria" w:hAnsi="Cambria"/>
          <w:color w:val="000000"/>
          <w:sz w:val="28"/>
          <w:szCs w:val="28"/>
        </w:rPr>
        <w:t>, модулиран с електрически сигнал от контролера на принтера, е насочен през</w:t>
      </w:r>
      <w:r w:rsidR="00714933" w:rsidRPr="00070C27">
        <w:rPr>
          <w:rStyle w:val="apple-converted-space"/>
          <w:rFonts w:ascii="Cambria" w:hAnsi="Cambria"/>
          <w:color w:val="000000"/>
          <w:sz w:val="28"/>
          <w:szCs w:val="28"/>
        </w:rPr>
        <w:t> </w:t>
      </w:r>
      <w:r w:rsidR="00714933" w:rsidRPr="00070C27">
        <w:rPr>
          <w:rFonts w:ascii="Cambria" w:hAnsi="Cambria"/>
          <w:b/>
          <w:bCs/>
          <w:color w:val="000000"/>
          <w:sz w:val="28"/>
          <w:szCs w:val="28"/>
        </w:rPr>
        <w:t>колимационен обектив</w:t>
      </w:r>
      <w:r w:rsidR="00714933" w:rsidRPr="00070C27">
        <w:rPr>
          <w:rStyle w:val="apple-converted-space"/>
          <w:rFonts w:ascii="Cambria" w:hAnsi="Cambria"/>
          <w:color w:val="000000"/>
          <w:sz w:val="28"/>
          <w:szCs w:val="28"/>
        </w:rPr>
        <w:t> </w:t>
      </w:r>
      <w:r w:rsidR="00714933" w:rsidRPr="00070C27">
        <w:rPr>
          <w:rFonts w:ascii="Cambria" w:hAnsi="Cambria"/>
          <w:color w:val="000000"/>
          <w:sz w:val="28"/>
          <w:szCs w:val="28"/>
        </w:rPr>
        <w:t>към въртящ се огледален многостен (</w:t>
      </w:r>
      <w:r w:rsidR="00714933" w:rsidRPr="00070C27">
        <w:rPr>
          <w:rFonts w:ascii="Cambria" w:hAnsi="Cambria"/>
          <w:bCs/>
          <w:color w:val="000000"/>
          <w:sz w:val="28"/>
          <w:szCs w:val="28"/>
        </w:rPr>
        <w:t>сканер</w:t>
      </w:r>
      <w:r w:rsidR="00714933" w:rsidRPr="00070C27">
        <w:rPr>
          <w:rFonts w:ascii="Cambria" w:hAnsi="Cambria"/>
          <w:color w:val="000000"/>
          <w:sz w:val="28"/>
          <w:szCs w:val="28"/>
        </w:rPr>
        <w:t>). Отразеният от сканера лъч преминава през сканираща оптична система и попада върху фотопроводника.</w:t>
      </w:r>
      <w:r w:rsidR="004A5955" w:rsidRPr="00070C27">
        <w:rPr>
          <w:rFonts w:ascii="Cambria" w:hAnsi="Cambria"/>
          <w:color w:val="000000"/>
          <w:sz w:val="28"/>
          <w:szCs w:val="23"/>
        </w:rPr>
        <w:t xml:space="preserve">  Тази система е ключът</w:t>
      </w:r>
      <w:r w:rsidR="00714933" w:rsidRPr="00070C27">
        <w:rPr>
          <w:rFonts w:ascii="Cambria" w:hAnsi="Cambria"/>
          <w:color w:val="000000"/>
          <w:sz w:val="28"/>
          <w:szCs w:val="23"/>
        </w:rPr>
        <w:t xml:space="preserve"> за осигуряване прецизното фокусиране на лазерния сноп и равномерното генериране на точки върху фотопроводника</w:t>
      </w:r>
      <w:r w:rsidR="004A5955" w:rsidRPr="00070C27">
        <w:rPr>
          <w:rFonts w:ascii="Cambria" w:hAnsi="Cambria"/>
          <w:color w:val="000000"/>
          <w:sz w:val="28"/>
          <w:szCs w:val="23"/>
        </w:rPr>
        <w:t>,</w:t>
      </w:r>
      <w:r w:rsidR="00714933" w:rsidRPr="00070C27">
        <w:rPr>
          <w:rFonts w:ascii="Cambria" w:hAnsi="Cambria"/>
          <w:color w:val="000000"/>
          <w:sz w:val="28"/>
          <w:szCs w:val="23"/>
        </w:rPr>
        <w:t xml:space="preserve"> а оттук и по-висока разделителна способност.</w:t>
      </w:r>
      <w:r w:rsidR="00327903" w:rsidRPr="00070C27">
        <w:rPr>
          <w:rFonts w:ascii="Cambria" w:hAnsi="Cambria"/>
          <w:color w:val="000000"/>
          <w:sz w:val="28"/>
          <w:szCs w:val="23"/>
        </w:rPr>
        <w:t xml:space="preserve"> </w:t>
      </w:r>
      <w:r w:rsidR="00714933" w:rsidRPr="00070C27">
        <w:rPr>
          <w:rFonts w:ascii="Cambria" w:hAnsi="Cambria"/>
          <w:sz w:val="28"/>
          <w:szCs w:val="28"/>
        </w:rPr>
        <w:t xml:space="preserve">Сканиращият лазер се управлява от поток данни, съдържащ информация за отпечатваните символи. Така </w:t>
      </w:r>
      <w:r w:rsidR="00714933" w:rsidRPr="00070C27">
        <w:rPr>
          <w:rFonts w:ascii="Cambria" w:hAnsi="Cambria"/>
          <w:b/>
          <w:sz w:val="28"/>
          <w:szCs w:val="28"/>
        </w:rPr>
        <w:t>лазерният лъч</w:t>
      </w:r>
      <w:r w:rsidR="00323417" w:rsidRPr="00070C27">
        <w:rPr>
          <w:rFonts w:ascii="Cambria" w:hAnsi="Cambria"/>
          <w:sz w:val="28"/>
          <w:szCs w:val="28"/>
        </w:rPr>
        <w:t xml:space="preserve"> създава копие от образа </w:t>
      </w:r>
      <w:r w:rsidR="00714933" w:rsidRPr="00070C27">
        <w:rPr>
          <w:rFonts w:ascii="Cambria" w:hAnsi="Cambria"/>
          <w:sz w:val="28"/>
          <w:szCs w:val="28"/>
        </w:rPr>
        <w:t>върху въртящия се</w:t>
      </w:r>
      <w:r w:rsidR="00327903" w:rsidRPr="00070C27">
        <w:rPr>
          <w:rFonts w:ascii="Cambria" w:hAnsi="Cambria"/>
          <w:sz w:val="28"/>
          <w:szCs w:val="28"/>
        </w:rPr>
        <w:t xml:space="preserve"> </w:t>
      </w:r>
      <w:r w:rsidR="00636CC8" w:rsidRPr="00070C27">
        <w:rPr>
          <w:rFonts w:ascii="Cambria" w:hAnsi="Cambria"/>
          <w:sz w:val="28"/>
          <w:szCs w:val="28"/>
        </w:rPr>
        <w:t>предварително</w:t>
      </w:r>
      <w:r w:rsidR="00323417" w:rsidRPr="00070C27">
        <w:rPr>
          <w:rFonts w:ascii="Cambria" w:hAnsi="Cambria"/>
          <w:sz w:val="28"/>
          <w:szCs w:val="28"/>
        </w:rPr>
        <w:t xml:space="preserve"> зареден</w:t>
      </w:r>
      <w:r w:rsidR="00714933" w:rsidRPr="00070C27">
        <w:rPr>
          <w:rFonts w:ascii="Cambria" w:hAnsi="Cambria"/>
          <w:sz w:val="28"/>
          <w:szCs w:val="28"/>
        </w:rPr>
        <w:t xml:space="preserve"> фоточувствителен барабан, </w:t>
      </w:r>
      <w:r w:rsidR="00323417" w:rsidRPr="00070C27">
        <w:rPr>
          <w:rFonts w:ascii="Cambria" w:hAnsi="Cambria"/>
          <w:sz w:val="28"/>
          <w:szCs w:val="28"/>
        </w:rPr>
        <w:t xml:space="preserve">разреждайки </w:t>
      </w:r>
      <w:r w:rsidR="00714933" w:rsidRPr="00070C27">
        <w:rPr>
          <w:rFonts w:ascii="Cambria" w:hAnsi="Cambria"/>
          <w:sz w:val="28"/>
          <w:szCs w:val="28"/>
        </w:rPr>
        <w:t>определени участъци от повърхността</w:t>
      </w:r>
      <w:r w:rsidR="00323417" w:rsidRPr="00070C27">
        <w:rPr>
          <w:rFonts w:ascii="Cambria" w:hAnsi="Cambria"/>
          <w:sz w:val="28"/>
          <w:szCs w:val="28"/>
        </w:rPr>
        <w:t xml:space="preserve"> му</w:t>
      </w:r>
      <w:r w:rsidR="00714933" w:rsidRPr="00070C27">
        <w:rPr>
          <w:rFonts w:ascii="Cambria" w:hAnsi="Cambria"/>
          <w:sz w:val="28"/>
          <w:szCs w:val="28"/>
        </w:rPr>
        <w:t xml:space="preserve">. Тази операция се нарича </w:t>
      </w:r>
      <w:r w:rsidR="00714933" w:rsidRPr="00070C27">
        <w:rPr>
          <w:rFonts w:ascii="Cambria" w:hAnsi="Cambria"/>
          <w:b/>
          <w:sz w:val="28"/>
          <w:szCs w:val="28"/>
        </w:rPr>
        <w:t>регистрация.</w:t>
      </w:r>
      <w:r w:rsidR="00714933" w:rsidRPr="00070C27">
        <w:rPr>
          <w:rFonts w:ascii="Cambria" w:hAnsi="Cambria"/>
          <w:sz w:val="28"/>
          <w:szCs w:val="28"/>
        </w:rPr>
        <w:br/>
      </w:r>
      <w:r w:rsidR="00A57371" w:rsidRPr="00070C27">
        <w:rPr>
          <w:rFonts w:ascii="Cambria" w:hAnsi="Cambria"/>
          <w:sz w:val="28"/>
          <w:szCs w:val="28"/>
        </w:rPr>
        <w:t xml:space="preserve">      </w:t>
      </w:r>
      <w:r w:rsidR="00714933" w:rsidRPr="00070C27">
        <w:rPr>
          <w:rFonts w:ascii="Cambria" w:hAnsi="Cambria"/>
          <w:sz w:val="28"/>
          <w:szCs w:val="28"/>
        </w:rPr>
        <w:t xml:space="preserve">Механизмът за транспортиране на хартия поема страницата от тавата за хартия и я придвижва в областта на регистрация. Система от ролери прекарват страницата покрай барабана и оттам я изпращат в </w:t>
      </w:r>
      <w:r w:rsidR="00714933" w:rsidRPr="00070C27">
        <w:rPr>
          <w:rFonts w:ascii="Cambria" w:hAnsi="Cambria"/>
          <w:b/>
          <w:sz w:val="28"/>
          <w:szCs w:val="28"/>
        </w:rPr>
        <w:t>системата за фиксиране</w:t>
      </w:r>
      <w:r w:rsidR="004A5955" w:rsidRPr="00070C27">
        <w:rPr>
          <w:rFonts w:ascii="Cambria" w:hAnsi="Cambria"/>
          <w:sz w:val="28"/>
          <w:szCs w:val="28"/>
        </w:rPr>
        <w:t>. След извеждането ѝ</w:t>
      </w:r>
      <w:r w:rsidR="00714933" w:rsidRPr="00070C27">
        <w:rPr>
          <w:rFonts w:ascii="Cambria" w:hAnsi="Cambria"/>
          <w:sz w:val="28"/>
          <w:szCs w:val="28"/>
        </w:rPr>
        <w:t xml:space="preserve"> от фиксиращите ролери, принтерът се привежда в готовност за следващата страница.</w:t>
      </w:r>
    </w:p>
    <w:p w:rsidR="00636CC8" w:rsidRPr="00070C27" w:rsidRDefault="004D5A08" w:rsidP="00636CC8">
      <w:pPr>
        <w:spacing w:after="0" w:line="240" w:lineRule="auto"/>
        <w:jc w:val="both"/>
        <w:rPr>
          <w:rFonts w:ascii="Cambria" w:eastAsia="Times New Roman" w:hAnsi="Cambria"/>
          <w:sz w:val="28"/>
          <w:szCs w:val="28"/>
          <w:lang w:eastAsia="bg-BG"/>
        </w:rPr>
      </w:pPr>
      <w:r w:rsidRPr="00070C27">
        <w:rPr>
          <w:rFonts w:ascii="Cambria" w:eastAsia="Times New Roman" w:hAnsi="Cambria"/>
          <w:sz w:val="28"/>
          <w:szCs w:val="28"/>
          <w:lang w:eastAsia="bg-BG"/>
        </w:rPr>
        <w:t xml:space="preserve">      </w:t>
      </w:r>
      <w:r w:rsidR="00714933" w:rsidRPr="00070C27">
        <w:rPr>
          <w:rFonts w:ascii="Cambria" w:eastAsia="Times New Roman" w:hAnsi="Cambria"/>
          <w:sz w:val="28"/>
          <w:szCs w:val="28"/>
          <w:lang w:eastAsia="bg-BG"/>
        </w:rPr>
        <w:t xml:space="preserve">Скоростта на предаване на движението по време на отпечатване се изменя чрез </w:t>
      </w:r>
      <w:r w:rsidR="00714933" w:rsidRPr="00070C27">
        <w:rPr>
          <w:rFonts w:ascii="Cambria" w:eastAsia="Times New Roman" w:hAnsi="Cambria"/>
          <w:b/>
          <w:sz w:val="28"/>
          <w:szCs w:val="28"/>
          <w:lang w:eastAsia="bg-BG"/>
        </w:rPr>
        <w:t>електромагнитни съединители</w:t>
      </w:r>
      <w:r w:rsidR="00714933" w:rsidRPr="00070C27">
        <w:rPr>
          <w:rFonts w:ascii="Cambria" w:eastAsia="Times New Roman" w:hAnsi="Cambria"/>
          <w:sz w:val="28"/>
          <w:szCs w:val="28"/>
          <w:lang w:eastAsia="bg-BG"/>
        </w:rPr>
        <w:t>. Сензори проследяват движението на хартия за всеки от етапите на печат. Например, ако страницата не премине покрай даден сензор, се генерира съобщение за грешка - засядане на хартията в определен участък. Сензори се използват за: блокиране на лазерния лъч</w:t>
      </w:r>
      <w:r w:rsidR="004A5955" w:rsidRPr="00070C27">
        <w:rPr>
          <w:rFonts w:ascii="Cambria" w:eastAsia="Times New Roman" w:hAnsi="Cambria"/>
          <w:sz w:val="28"/>
          <w:szCs w:val="28"/>
          <w:lang w:eastAsia="bg-BG"/>
        </w:rPr>
        <w:t>,</w:t>
      </w:r>
      <w:r w:rsidR="00714933" w:rsidRPr="00070C27">
        <w:rPr>
          <w:rFonts w:ascii="Cambria" w:eastAsia="Times New Roman" w:hAnsi="Cambria"/>
          <w:sz w:val="28"/>
          <w:szCs w:val="28"/>
          <w:lang w:eastAsia="bg-BG"/>
        </w:rPr>
        <w:t xml:space="preserve"> като мя</w:t>
      </w:r>
      <w:r w:rsidR="00327903" w:rsidRPr="00070C27">
        <w:rPr>
          <w:rFonts w:ascii="Cambria" w:eastAsia="Times New Roman" w:hAnsi="Cambria"/>
          <w:sz w:val="28"/>
          <w:szCs w:val="28"/>
          <w:lang w:eastAsia="bg-BG"/>
        </w:rPr>
        <w:t>рка срещу увреждане на зрението,</w:t>
      </w:r>
      <w:r w:rsidR="00714933" w:rsidRPr="00070C27">
        <w:rPr>
          <w:rFonts w:ascii="Cambria" w:eastAsia="Times New Roman" w:hAnsi="Cambria"/>
          <w:sz w:val="28"/>
          <w:szCs w:val="28"/>
          <w:lang w:eastAsia="bg-BG"/>
        </w:rPr>
        <w:t xml:space="preserve"> изключване на високите напрежения, </w:t>
      </w:r>
      <w:r w:rsidR="00714933" w:rsidRPr="00070C27">
        <w:rPr>
          <w:rFonts w:ascii="Cambria" w:eastAsia="Times New Roman" w:hAnsi="Cambria"/>
          <w:sz w:val="28"/>
          <w:szCs w:val="28"/>
          <w:lang w:eastAsia="bg-BG"/>
        </w:rPr>
        <w:lastRenderedPageBreak/>
        <w:t xml:space="preserve">подавани към </w:t>
      </w:r>
      <w:r w:rsidR="00327903" w:rsidRPr="00070C27">
        <w:rPr>
          <w:rFonts w:ascii="Cambria" w:eastAsia="Times New Roman" w:hAnsi="Cambria"/>
          <w:sz w:val="28"/>
          <w:szCs w:val="28"/>
          <w:lang w:eastAsia="bg-BG"/>
        </w:rPr>
        <w:t>различни компоненти на принтера,</w:t>
      </w:r>
      <w:r w:rsidR="00714933" w:rsidRPr="00070C27">
        <w:rPr>
          <w:rFonts w:ascii="Cambria" w:eastAsia="Times New Roman" w:hAnsi="Cambria"/>
          <w:sz w:val="28"/>
          <w:szCs w:val="28"/>
          <w:lang w:eastAsia="bg-BG"/>
        </w:rPr>
        <w:t xml:space="preserve"> наблюдение на температурата в различни секции на принтера</w:t>
      </w:r>
      <w:r w:rsidR="00327903" w:rsidRPr="00070C27">
        <w:rPr>
          <w:rFonts w:ascii="Cambria" w:eastAsia="Times New Roman" w:hAnsi="Cambria"/>
          <w:sz w:val="28"/>
          <w:szCs w:val="28"/>
          <w:lang w:eastAsia="bg-BG"/>
        </w:rPr>
        <w:t xml:space="preserve"> и др.</w:t>
      </w:r>
      <w:r w:rsidR="00714933" w:rsidRPr="00070C27">
        <w:rPr>
          <w:rFonts w:ascii="Cambria" w:eastAsia="Times New Roman" w:hAnsi="Cambria"/>
          <w:sz w:val="28"/>
          <w:szCs w:val="28"/>
          <w:lang w:eastAsia="bg-BG"/>
        </w:rPr>
        <w:t>. Например термосензорът измерва температурата във фиксатора, която трябва да</w:t>
      </w:r>
      <w:r w:rsidR="00636CC8" w:rsidRPr="00070C27">
        <w:rPr>
          <w:rFonts w:ascii="Cambria" w:eastAsia="Times New Roman" w:hAnsi="Cambria"/>
          <w:sz w:val="28"/>
          <w:szCs w:val="28"/>
          <w:lang w:eastAsia="bg-BG"/>
        </w:rPr>
        <w:t xml:space="preserve"> е между 140- 230°C.</w:t>
      </w:r>
    </w:p>
    <w:p w:rsidR="00636CC8" w:rsidRPr="00070C27" w:rsidRDefault="004D5A08" w:rsidP="00636CC8">
      <w:pPr>
        <w:spacing w:after="0" w:line="240" w:lineRule="auto"/>
        <w:jc w:val="both"/>
        <w:rPr>
          <w:rFonts w:ascii="Cambria" w:eastAsia="Times New Roman" w:hAnsi="Cambria"/>
          <w:sz w:val="28"/>
          <w:szCs w:val="28"/>
          <w:lang w:eastAsia="bg-BG"/>
        </w:rPr>
      </w:pPr>
      <w:r w:rsidRPr="00070C27">
        <w:rPr>
          <w:rFonts w:ascii="Cambria" w:eastAsia="Times New Roman" w:hAnsi="Cambria"/>
          <w:sz w:val="28"/>
          <w:szCs w:val="28"/>
          <w:lang w:eastAsia="bg-BG"/>
        </w:rPr>
        <w:t xml:space="preserve">      </w:t>
      </w:r>
      <w:r w:rsidR="00714933" w:rsidRPr="00070C27">
        <w:rPr>
          <w:rFonts w:ascii="Cambria" w:eastAsia="Times New Roman" w:hAnsi="Cambria"/>
          <w:sz w:val="28"/>
          <w:szCs w:val="28"/>
          <w:lang w:eastAsia="bg-BG"/>
        </w:rPr>
        <w:t>Работата на лазера се контролира от процесора, който преобразува изпратените от компютъ</w:t>
      </w:r>
      <w:r w:rsidR="00327903" w:rsidRPr="00070C27">
        <w:rPr>
          <w:rFonts w:ascii="Cambria" w:eastAsia="Times New Roman" w:hAnsi="Cambria"/>
          <w:sz w:val="28"/>
          <w:szCs w:val="28"/>
          <w:lang w:eastAsia="bg-BG"/>
        </w:rPr>
        <w:t>ра битове в образ на разпечата</w:t>
      </w:r>
      <w:r w:rsidR="00714933" w:rsidRPr="00070C27">
        <w:rPr>
          <w:rFonts w:ascii="Cambria" w:eastAsia="Times New Roman" w:hAnsi="Cambria"/>
          <w:sz w:val="28"/>
          <w:szCs w:val="28"/>
          <w:lang w:eastAsia="bg-BG"/>
        </w:rPr>
        <w:t>но изображение. Процесорът не може да подържа връзка с фотобарабана</w:t>
      </w:r>
      <w:r w:rsidR="00327903" w:rsidRPr="00070C27">
        <w:rPr>
          <w:rFonts w:ascii="Cambria" w:eastAsia="Times New Roman" w:hAnsi="Cambria"/>
          <w:sz w:val="28"/>
          <w:szCs w:val="28"/>
          <w:lang w:eastAsia="bg-BG"/>
        </w:rPr>
        <w:t>, когато той се върти и барабанът</w:t>
      </w:r>
      <w:r w:rsidR="00714933" w:rsidRPr="00070C27">
        <w:rPr>
          <w:rFonts w:ascii="Cambria" w:eastAsia="Times New Roman" w:hAnsi="Cambria"/>
          <w:sz w:val="28"/>
          <w:szCs w:val="28"/>
          <w:lang w:eastAsia="bg-BG"/>
        </w:rPr>
        <w:t xml:space="preserve"> не може да спира по средата на страницата. Поради това преди</w:t>
      </w:r>
      <w:r w:rsidR="004A5955" w:rsidRPr="00070C27">
        <w:rPr>
          <w:rFonts w:ascii="Cambria" w:eastAsia="Times New Roman" w:hAnsi="Cambria"/>
          <w:sz w:val="28"/>
          <w:szCs w:val="28"/>
          <w:lang w:eastAsia="bg-BG"/>
        </w:rPr>
        <w:t xml:space="preserve"> да започне да се върти барабанът</w:t>
      </w:r>
      <w:r w:rsidR="00327903" w:rsidRPr="00070C27">
        <w:rPr>
          <w:rFonts w:ascii="Cambria" w:eastAsia="Times New Roman" w:hAnsi="Cambria"/>
          <w:sz w:val="28"/>
          <w:szCs w:val="28"/>
          <w:lang w:eastAsia="bg-BG"/>
        </w:rPr>
        <w:t>,</w:t>
      </w:r>
      <w:r w:rsidR="00714933" w:rsidRPr="00070C27">
        <w:rPr>
          <w:rFonts w:ascii="Cambria" w:eastAsia="Times New Roman" w:hAnsi="Cambria"/>
          <w:sz w:val="28"/>
          <w:szCs w:val="28"/>
          <w:lang w:eastAsia="bg-BG"/>
        </w:rPr>
        <w:t xml:space="preserve"> цялото изображение на страницата трябва да бъде</w:t>
      </w:r>
      <w:r w:rsidR="004A5955" w:rsidRPr="00070C27">
        <w:rPr>
          <w:rFonts w:ascii="Cambria" w:eastAsia="Times New Roman" w:hAnsi="Cambria"/>
          <w:sz w:val="28"/>
          <w:szCs w:val="28"/>
          <w:lang w:eastAsia="bg-BG"/>
        </w:rPr>
        <w:t xml:space="preserve"> в паметта. За принтер с раздели</w:t>
      </w:r>
      <w:r w:rsidR="00714933" w:rsidRPr="00070C27">
        <w:rPr>
          <w:rFonts w:ascii="Cambria" w:eastAsia="Times New Roman" w:hAnsi="Cambria"/>
          <w:sz w:val="28"/>
          <w:szCs w:val="28"/>
          <w:lang w:eastAsia="bg-BG"/>
        </w:rPr>
        <w:t>телна способност 600</w:t>
      </w:r>
      <w:r w:rsidR="00070C27" w:rsidRPr="00070C27">
        <w:rPr>
          <w:rFonts w:ascii="Cambria" w:eastAsia="Times New Roman" w:hAnsi="Cambria"/>
          <w:sz w:val="28"/>
          <w:szCs w:val="28"/>
          <w:lang w:val="en-US" w:eastAsia="bg-BG"/>
        </w:rPr>
        <w:t xml:space="preserve">dpi </w:t>
      </w:r>
      <w:r w:rsidR="00327903" w:rsidRPr="00070C27">
        <w:rPr>
          <w:rFonts w:ascii="Cambria" w:eastAsia="Times New Roman" w:hAnsi="Cambria"/>
          <w:sz w:val="28"/>
          <w:szCs w:val="28"/>
          <w:lang w:eastAsia="bg-BG"/>
        </w:rPr>
        <w:t xml:space="preserve">са необходими 4МВ памет в случай, че </w:t>
      </w:r>
      <w:r w:rsidR="00714933" w:rsidRPr="00070C27">
        <w:rPr>
          <w:rFonts w:ascii="Cambria" w:eastAsia="Times New Roman" w:hAnsi="Cambria"/>
          <w:sz w:val="28"/>
          <w:szCs w:val="28"/>
          <w:lang w:eastAsia="bg-BG"/>
        </w:rPr>
        <w:t xml:space="preserve">за всеки пиксел </w:t>
      </w:r>
      <w:r w:rsidR="00070C27" w:rsidRPr="00070C27">
        <w:rPr>
          <w:rFonts w:ascii="Cambria" w:eastAsia="Times New Roman" w:hAnsi="Cambria"/>
          <w:sz w:val="28"/>
          <w:szCs w:val="28"/>
          <w:lang w:eastAsia="bg-BG"/>
        </w:rPr>
        <w:t xml:space="preserve">се </w:t>
      </w:r>
      <w:r w:rsidR="00714933" w:rsidRPr="00070C27">
        <w:rPr>
          <w:rFonts w:ascii="Cambria" w:eastAsia="Times New Roman" w:hAnsi="Cambria"/>
          <w:sz w:val="28"/>
          <w:szCs w:val="28"/>
          <w:lang w:eastAsia="bg-BG"/>
        </w:rPr>
        <w:t>изпо</w:t>
      </w:r>
      <w:r w:rsidR="004A5955" w:rsidRPr="00070C27">
        <w:rPr>
          <w:rFonts w:ascii="Cambria" w:eastAsia="Times New Roman" w:hAnsi="Cambria"/>
          <w:sz w:val="28"/>
          <w:szCs w:val="28"/>
          <w:lang w:eastAsia="bg-BG"/>
        </w:rPr>
        <w:t>лзва един б</w:t>
      </w:r>
      <w:r w:rsidR="00636CC8" w:rsidRPr="00070C27">
        <w:rPr>
          <w:rFonts w:ascii="Cambria" w:eastAsia="Times New Roman" w:hAnsi="Cambria"/>
          <w:sz w:val="28"/>
          <w:szCs w:val="28"/>
          <w:lang w:eastAsia="bg-BG"/>
        </w:rPr>
        <w:t>ит.</w:t>
      </w:r>
    </w:p>
    <w:p w:rsidR="00714933" w:rsidRPr="00070C27" w:rsidRDefault="004D5A08" w:rsidP="00636CC8">
      <w:pPr>
        <w:spacing w:after="0" w:line="240" w:lineRule="auto"/>
        <w:jc w:val="both"/>
        <w:rPr>
          <w:rFonts w:ascii="Cambria" w:eastAsia="Times New Roman" w:hAnsi="Cambria"/>
          <w:sz w:val="28"/>
          <w:szCs w:val="28"/>
          <w:lang w:eastAsia="bg-BG"/>
        </w:rPr>
      </w:pPr>
      <w:r w:rsidRPr="00070C27">
        <w:rPr>
          <w:rFonts w:ascii="Cambria" w:eastAsia="Times New Roman" w:hAnsi="Cambria"/>
          <w:sz w:val="28"/>
          <w:szCs w:val="28"/>
          <w:lang w:eastAsia="bg-BG"/>
        </w:rPr>
        <w:t xml:space="preserve">      </w:t>
      </w:r>
      <w:r w:rsidR="004A5955" w:rsidRPr="00070C27">
        <w:rPr>
          <w:rFonts w:ascii="Cambria" w:eastAsia="Times New Roman" w:hAnsi="Cambria"/>
          <w:b/>
          <w:sz w:val="28"/>
          <w:szCs w:val="28"/>
          <w:lang w:eastAsia="bg-BG"/>
        </w:rPr>
        <w:t>Механизмите</w:t>
      </w:r>
      <w:r w:rsidR="004A5955" w:rsidRPr="00070C27">
        <w:rPr>
          <w:rFonts w:ascii="Cambria" w:eastAsia="Times New Roman" w:hAnsi="Cambria"/>
          <w:sz w:val="28"/>
          <w:szCs w:val="28"/>
          <w:lang w:eastAsia="bg-BG"/>
        </w:rPr>
        <w:t xml:space="preserve"> на лазерния принтер</w:t>
      </w:r>
      <w:r w:rsidR="00714933" w:rsidRPr="00070C27">
        <w:rPr>
          <w:rFonts w:ascii="Cambria" w:eastAsia="Times New Roman" w:hAnsi="Cambria"/>
          <w:sz w:val="28"/>
          <w:szCs w:val="28"/>
          <w:lang w:eastAsia="bg-BG"/>
        </w:rPr>
        <w:t xml:space="preserve"> имат ограничен живот и не са подходящи за продължително печатане. Обикновено, но не задължително, барабаните с органично покритие</w:t>
      </w:r>
      <w:r w:rsidR="004A5955" w:rsidRPr="00070C27">
        <w:rPr>
          <w:rFonts w:ascii="Cambria" w:eastAsia="Times New Roman" w:hAnsi="Cambria"/>
          <w:sz w:val="28"/>
          <w:szCs w:val="28"/>
          <w:lang w:eastAsia="bg-BG"/>
        </w:rPr>
        <w:t xml:space="preserve"> (по-</w:t>
      </w:r>
      <w:r w:rsidR="00714933" w:rsidRPr="00070C27">
        <w:rPr>
          <w:rFonts w:ascii="Cambria" w:eastAsia="Times New Roman" w:hAnsi="Cambria"/>
          <w:sz w:val="28"/>
          <w:szCs w:val="28"/>
          <w:lang w:eastAsia="bg-BG"/>
        </w:rPr>
        <w:t>евтини от тези с покритие от селен) се сменят всеки път</w:t>
      </w:r>
      <w:r w:rsidR="004A5955" w:rsidRPr="00070C27">
        <w:rPr>
          <w:rFonts w:ascii="Cambria" w:eastAsia="Times New Roman" w:hAnsi="Cambria"/>
          <w:sz w:val="28"/>
          <w:szCs w:val="28"/>
          <w:lang w:eastAsia="bg-BG"/>
        </w:rPr>
        <w:t>,</w:t>
      </w:r>
      <w:r w:rsidR="00714933" w:rsidRPr="00070C27">
        <w:rPr>
          <w:rFonts w:ascii="Cambria" w:eastAsia="Times New Roman" w:hAnsi="Cambria"/>
          <w:sz w:val="28"/>
          <w:szCs w:val="28"/>
          <w:lang w:eastAsia="bg-BG"/>
        </w:rPr>
        <w:t xml:space="preserve"> когато се налага зареждане на тонер-касетата.</w:t>
      </w:r>
    </w:p>
    <w:p w:rsidR="00A772DB" w:rsidRPr="00070C27" w:rsidRDefault="004D5A08" w:rsidP="004B5497">
      <w:pPr>
        <w:pStyle w:val="NormalWeb"/>
        <w:spacing w:before="0" w:beforeAutospacing="0" w:after="0" w:afterAutospacing="0"/>
        <w:jc w:val="both"/>
        <w:rPr>
          <w:rFonts w:ascii="Cambria" w:hAnsi="Cambria"/>
          <w:sz w:val="32"/>
          <w:szCs w:val="27"/>
        </w:rPr>
      </w:pPr>
      <w:r w:rsidRPr="00070C27">
        <w:rPr>
          <w:rFonts w:ascii="Cambria" w:hAnsi="Cambria"/>
          <w:sz w:val="28"/>
        </w:rPr>
        <w:t xml:space="preserve">      </w:t>
      </w:r>
      <w:r w:rsidR="00A772DB" w:rsidRPr="00070C27">
        <w:rPr>
          <w:rFonts w:ascii="Cambria" w:hAnsi="Cambria"/>
          <w:sz w:val="28"/>
        </w:rPr>
        <w:t>Необходимо е голямо внимание при инсталиране на нов барабан. Ако той бъде изложен на светлина за повече от няколко минути, може да се повреди. Барабанът никога не трябва да се докосва, защото може да се развали повърхността. Той трябва да се предпазва от прах, замърсяване, влага и висока температура.</w:t>
      </w:r>
    </w:p>
    <w:p w:rsidR="0030002C" w:rsidRPr="00070C27" w:rsidRDefault="0030002C" w:rsidP="0030002C">
      <w:pPr>
        <w:pStyle w:val="NormalWeb"/>
        <w:spacing w:before="0" w:beforeAutospacing="0" w:after="0" w:afterAutospacing="0"/>
        <w:rPr>
          <w:rFonts w:ascii="Cambria" w:hAnsi="Cambria"/>
          <w:sz w:val="28"/>
          <w:szCs w:val="27"/>
        </w:rPr>
      </w:pPr>
    </w:p>
    <w:p w:rsidR="00593F98" w:rsidRPr="00070C27" w:rsidRDefault="00593F98" w:rsidP="00593F98">
      <w:pPr>
        <w:pStyle w:val="ListParagraph"/>
        <w:numPr>
          <w:ilvl w:val="0"/>
          <w:numId w:val="1"/>
        </w:numPr>
        <w:tabs>
          <w:tab w:val="left" w:pos="1440"/>
        </w:tabs>
        <w:spacing w:after="0"/>
        <w:rPr>
          <w:rFonts w:ascii="Cambria" w:hAnsi="Cambria" w:cs="Calibri"/>
          <w:b/>
          <w:sz w:val="36"/>
          <w:szCs w:val="36"/>
        </w:rPr>
      </w:pPr>
      <w:r w:rsidRPr="00070C27">
        <w:rPr>
          <w:rFonts w:ascii="Cambria" w:hAnsi="Cambria" w:cs="Calibri"/>
          <w:b/>
          <w:sz w:val="36"/>
          <w:szCs w:val="36"/>
        </w:rPr>
        <w:t>Същност на процеса на лазерен печат</w:t>
      </w:r>
    </w:p>
    <w:p w:rsidR="008207C6" w:rsidRPr="00070C27" w:rsidRDefault="008207C6" w:rsidP="004B5497">
      <w:pPr>
        <w:pStyle w:val="NormalWeb"/>
        <w:shd w:val="clear" w:color="auto" w:fill="FFFFFF"/>
        <w:spacing w:before="0" w:beforeAutospacing="0" w:after="0" w:afterAutospacing="0"/>
        <w:jc w:val="both"/>
        <w:rPr>
          <w:rFonts w:ascii="Cambria" w:hAnsi="Cambria" w:cs="Calibri"/>
          <w:sz w:val="28"/>
        </w:rPr>
      </w:pPr>
      <w:r w:rsidRPr="00070C27">
        <w:rPr>
          <w:rFonts w:ascii="Cambria" w:hAnsi="Cambria" w:cs="Calibri"/>
          <w:sz w:val="28"/>
        </w:rPr>
        <w:br/>
      </w:r>
      <w:r w:rsidR="004D5A08" w:rsidRPr="00070C27">
        <w:rPr>
          <w:rFonts w:ascii="Cambria" w:hAnsi="Cambria" w:cs="Calibri"/>
          <w:sz w:val="28"/>
        </w:rPr>
        <w:t xml:space="preserve">      </w:t>
      </w:r>
      <w:r w:rsidRPr="00070C27">
        <w:rPr>
          <w:rFonts w:ascii="Cambria" w:hAnsi="Cambria" w:cs="Calibri"/>
          <w:sz w:val="28"/>
        </w:rPr>
        <w:t>Всеки хоризонтален р</w:t>
      </w:r>
      <w:r w:rsidR="004A5955" w:rsidRPr="00070C27">
        <w:rPr>
          <w:rFonts w:ascii="Cambria" w:hAnsi="Cambria" w:cs="Calibri"/>
          <w:sz w:val="28"/>
        </w:rPr>
        <w:t>ед от точки по цялата страница</w:t>
      </w:r>
      <w:r w:rsidRPr="00070C27">
        <w:rPr>
          <w:rFonts w:ascii="Cambria" w:hAnsi="Cambria" w:cs="Calibri"/>
          <w:sz w:val="28"/>
        </w:rPr>
        <w:t xml:space="preserve"> е известен като растерна линия или линия на сканиране. При създаване на изображението, за да бъдат отпечатани тези точки се използва графичен процесор за растерни изображения (</w:t>
      </w:r>
      <w:r w:rsidRPr="00070C27">
        <w:rPr>
          <w:rStyle w:val="searchmatch"/>
          <w:rFonts w:ascii="Cambria" w:hAnsi="Cambria" w:cs="Calibri"/>
          <w:sz w:val="28"/>
        </w:rPr>
        <w:t>Raster</w:t>
      </w:r>
      <w:r w:rsidRPr="00070C27">
        <w:rPr>
          <w:rFonts w:ascii="Cambria" w:hAnsi="Cambria" w:cs="Calibri"/>
          <w:sz w:val="28"/>
        </w:rPr>
        <w:t xml:space="preserve"> Image Process</w:t>
      </w:r>
      <w:r w:rsidRPr="00070C27">
        <w:rPr>
          <w:rFonts w:ascii="Cambria" w:hAnsi="Cambria" w:cs="Calibri"/>
          <w:sz w:val="28"/>
          <w:lang w:val="en-US"/>
        </w:rPr>
        <w:t>or</w:t>
      </w:r>
      <w:r w:rsidRPr="00070C27">
        <w:rPr>
          <w:rFonts w:ascii="Cambria" w:hAnsi="Cambria" w:cs="Calibri"/>
          <w:sz w:val="28"/>
        </w:rPr>
        <w:t xml:space="preserve"> - </w:t>
      </w:r>
      <w:r w:rsidRPr="00070C27">
        <w:rPr>
          <w:rFonts w:ascii="Cambria" w:hAnsi="Cambria" w:cs="Calibri"/>
          <w:sz w:val="28"/>
          <w:lang w:val="en-US"/>
        </w:rPr>
        <w:t>RIP</w:t>
      </w:r>
      <w:r w:rsidRPr="00070C27">
        <w:rPr>
          <w:rFonts w:ascii="Cambria" w:hAnsi="Cambria" w:cs="Calibri"/>
          <w:sz w:val="28"/>
        </w:rPr>
        <w:t xml:space="preserve">), обикновено вграден в лазерния принтер. Изходният материал може да бъде кодиран чрез произволен брой специални езици за описание на страници като </w:t>
      </w:r>
      <w:hyperlink r:id="rId18" w:tgtFrame="_blank" w:history="1">
        <w:r w:rsidRPr="00070C27">
          <w:rPr>
            <w:rStyle w:val="Strong"/>
            <w:rFonts w:ascii="Cambria" w:hAnsi="Cambria" w:cs="Calibri"/>
            <w:b w:val="0"/>
            <w:sz w:val="28"/>
          </w:rPr>
          <w:t>Adobe PostScript</w:t>
        </w:r>
      </w:hyperlink>
      <w:r w:rsidRPr="00070C27">
        <w:rPr>
          <w:rFonts w:ascii="Cambria" w:hAnsi="Cambria" w:cs="Calibri"/>
          <w:sz w:val="28"/>
        </w:rPr>
        <w:t xml:space="preserve"> (PS, BR-Script), HP Printer Command Language (PCL), или Microsoft XML Page Specification (XPS), както и неформатиран текст, само данни. Процесорът (RIP) използва този език, за да генерира растерна графика. Цветните лазерни принтери използват цветни тонери, обикновено циан, магента, жълто и черно (CMYK). За да се постигне висока точност на печата някои цветни принтери ползват голям въртящ се колан (прехвърлящ колан). Той премин</w:t>
      </w:r>
      <w:r w:rsidR="004A5955" w:rsidRPr="00070C27">
        <w:rPr>
          <w:rFonts w:ascii="Cambria" w:hAnsi="Cambria" w:cs="Calibri"/>
          <w:sz w:val="28"/>
        </w:rPr>
        <w:t>ава през всички тонер касети по</w:t>
      </w:r>
      <w:r w:rsidRPr="00070C27">
        <w:rPr>
          <w:rFonts w:ascii="Cambria" w:hAnsi="Cambria" w:cs="Calibri"/>
          <w:sz w:val="28"/>
        </w:rPr>
        <w:t>отделно като от всяка се нанася на точно определено място съответният цвят. Всеки от четирите цвята се съхранява на отделен слой или отделни растерни графики, които се обработват и отпе</w:t>
      </w:r>
      <w:r w:rsidR="0030002C" w:rsidRPr="00070C27">
        <w:rPr>
          <w:rFonts w:ascii="Cambria" w:hAnsi="Cambria" w:cs="Calibri"/>
          <w:sz w:val="28"/>
        </w:rPr>
        <w:t>чатват от колана в една стъпка.</w:t>
      </w:r>
    </w:p>
    <w:p w:rsidR="00F47F55" w:rsidRPr="00070C27" w:rsidRDefault="004D5A08" w:rsidP="004B5497">
      <w:pPr>
        <w:spacing w:after="0" w:line="240" w:lineRule="auto"/>
        <w:jc w:val="both"/>
        <w:rPr>
          <w:rFonts w:ascii="Cambria" w:hAnsi="Cambria"/>
          <w:color w:val="00B050"/>
          <w:szCs w:val="28"/>
        </w:rPr>
      </w:pPr>
      <w:r w:rsidRPr="00070C27">
        <w:rPr>
          <w:rFonts w:ascii="Cambria" w:hAnsi="Cambria" w:cs="Calibri"/>
          <w:sz w:val="28"/>
        </w:rPr>
        <w:lastRenderedPageBreak/>
        <w:t xml:space="preserve">      </w:t>
      </w:r>
      <w:r w:rsidR="0041095B" w:rsidRPr="00070C27">
        <w:rPr>
          <w:rFonts w:ascii="Cambria" w:hAnsi="Cambria" w:cs="Calibri"/>
          <w:sz w:val="28"/>
          <w:szCs w:val="27"/>
        </w:rPr>
        <w:t>Първоначално барабанът минава през WB (</w:t>
      </w:r>
      <w:r w:rsidR="00123F4B" w:rsidRPr="00070C27">
        <w:rPr>
          <w:rFonts w:ascii="Cambria" w:hAnsi="Cambria" w:cs="Calibri"/>
          <w:sz w:val="28"/>
          <w:szCs w:val="27"/>
        </w:rPr>
        <w:t>wipe</w:t>
      </w:r>
      <w:r w:rsidR="000F7E38" w:rsidRPr="00070C27">
        <w:rPr>
          <w:rFonts w:ascii="Cambria" w:hAnsi="Cambria" w:cs="Calibri"/>
          <w:sz w:val="28"/>
          <w:szCs w:val="27"/>
        </w:rPr>
        <w:t>r blade)</w:t>
      </w:r>
      <w:r w:rsidR="00123F4B" w:rsidRPr="00070C27">
        <w:rPr>
          <w:rFonts w:ascii="Cambria" w:hAnsi="Cambria" w:cs="Calibri"/>
          <w:sz w:val="28"/>
          <w:szCs w:val="27"/>
        </w:rPr>
        <w:t xml:space="preserve"> или т. нар.</w:t>
      </w:r>
      <w:r w:rsidR="0041095B" w:rsidRPr="00070C27">
        <w:rPr>
          <w:rFonts w:ascii="Cambria" w:hAnsi="Cambria" w:cs="Calibri"/>
          <w:sz w:val="28"/>
          <w:szCs w:val="27"/>
        </w:rPr>
        <w:t xml:space="preserve"> почистващ нож, чиято повърхност почиства барабана от остатъчния тонер от предишния оборот. След това повърхността на барабана се подготвя от короната (или PCR), наелектризирайки го с равномерен отрицателен </w:t>
      </w:r>
      <w:r w:rsidR="0041095B" w:rsidRPr="00070C27">
        <w:rPr>
          <w:rFonts w:ascii="Cambria" w:hAnsi="Cambria" w:cs="Calibri"/>
          <w:sz w:val="28"/>
          <w:szCs w:val="28"/>
        </w:rPr>
        <w:t xml:space="preserve">заряд и почти веднага след това отрицателно заредената област на барабана попада под фокусиран лъч на лазера. </w:t>
      </w:r>
      <w:r w:rsidR="00314D79" w:rsidRPr="00070C27">
        <w:rPr>
          <w:rFonts w:ascii="Cambria" w:hAnsi="Cambria" w:cs="Calibri"/>
          <w:sz w:val="28"/>
          <w:szCs w:val="28"/>
        </w:rPr>
        <w:t>Све</w:t>
      </w:r>
      <w:r w:rsidR="00323417" w:rsidRPr="00070C27">
        <w:rPr>
          <w:rFonts w:ascii="Cambria" w:hAnsi="Cambria" w:cs="Calibri"/>
          <w:sz w:val="28"/>
          <w:szCs w:val="28"/>
        </w:rPr>
        <w:t>т</w:t>
      </w:r>
      <w:r w:rsidR="00314D79" w:rsidRPr="00070C27">
        <w:rPr>
          <w:rFonts w:ascii="Cambria" w:hAnsi="Cambria" w:cs="Calibri"/>
          <w:sz w:val="28"/>
          <w:szCs w:val="28"/>
        </w:rPr>
        <w:t>линният лъч сканира повърхността на барабана успоредно на оста му с помощта на многостенна огледална призма. Барабанът и призмата се въртят непрекъснато и синхронно, като така се осигурява сканирането на цялата повърхност.</w:t>
      </w:r>
    </w:p>
    <w:p w:rsidR="001937A5" w:rsidRPr="00070C27" w:rsidRDefault="004D5A08" w:rsidP="004B5497">
      <w:pPr>
        <w:spacing w:after="0" w:line="240" w:lineRule="auto"/>
        <w:jc w:val="both"/>
        <w:rPr>
          <w:rFonts w:ascii="Cambria" w:hAnsi="Cambria" w:cs="Calibri"/>
          <w:sz w:val="28"/>
          <w:szCs w:val="28"/>
        </w:rPr>
      </w:pPr>
      <w:r w:rsidRPr="00070C27">
        <w:rPr>
          <w:rFonts w:ascii="Cambria" w:hAnsi="Cambria" w:cs="Calibri"/>
          <w:sz w:val="28"/>
        </w:rPr>
        <w:t xml:space="preserve">      </w:t>
      </w:r>
      <w:r w:rsidR="00314D79" w:rsidRPr="00070C27">
        <w:rPr>
          <w:rFonts w:ascii="Cambria" w:hAnsi="Cambria" w:cs="Calibri"/>
          <w:sz w:val="28"/>
          <w:szCs w:val="28"/>
        </w:rPr>
        <w:t>Изображението се формира подобно на това в електроннолъчева тръба, като се използва светлинен вместо електронен лъч. Лъчът се включва и изключва с помощта на акустооптичен модулатор, поставен между лазера и огледалната призма. Използва се матрица 18х24 точки, като точките частично се припокриват, за да се получи висококачествено изображение. Всяка точка е с диаметър 0.25mm, като на разстоя</w:t>
      </w:r>
      <w:r w:rsidR="003A1901" w:rsidRPr="00070C27">
        <w:rPr>
          <w:rFonts w:ascii="Cambria" w:hAnsi="Cambria" w:cs="Calibri"/>
          <w:sz w:val="28"/>
          <w:szCs w:val="28"/>
        </w:rPr>
        <w:t>ние 1mm се разполагат седем</w:t>
      </w:r>
      <w:r w:rsidR="00314D79" w:rsidRPr="00070C27">
        <w:rPr>
          <w:rFonts w:ascii="Cambria" w:hAnsi="Cambria" w:cs="Calibri"/>
          <w:sz w:val="28"/>
          <w:szCs w:val="28"/>
        </w:rPr>
        <w:t xml:space="preserve"> точки. Светлинният лъч разрежда областите от повърхността на барабана, върху които попада. </w:t>
      </w:r>
      <w:r w:rsidR="00314D79" w:rsidRPr="00070C27">
        <w:rPr>
          <w:rFonts w:ascii="Cambria" w:hAnsi="Cambria"/>
          <w:sz w:val="28"/>
        </w:rPr>
        <w:t>Ако лъчът на лазера се раздели на няколко лъча, ще стане възможно едновременното формиране на няколко реда от изображението, което ще у</w:t>
      </w:r>
      <w:r w:rsidR="001937A5" w:rsidRPr="00070C27">
        <w:rPr>
          <w:rFonts w:ascii="Cambria" w:hAnsi="Cambria"/>
          <w:sz w:val="28"/>
        </w:rPr>
        <w:t>величи скоростта на печатането.</w:t>
      </w:r>
    </w:p>
    <w:p w:rsidR="00451EC3" w:rsidRPr="00070C27" w:rsidRDefault="004D5A08" w:rsidP="004B5497">
      <w:pPr>
        <w:spacing w:after="0" w:line="240" w:lineRule="auto"/>
        <w:jc w:val="both"/>
        <w:rPr>
          <w:rFonts w:ascii="Cambria" w:hAnsi="Cambria" w:cs="Calibri"/>
          <w:sz w:val="28"/>
          <w:szCs w:val="27"/>
        </w:rPr>
      </w:pPr>
      <w:r w:rsidRPr="00070C27">
        <w:rPr>
          <w:rFonts w:ascii="Cambria" w:hAnsi="Cambria" w:cs="Calibri"/>
          <w:sz w:val="28"/>
        </w:rPr>
        <w:t xml:space="preserve">      </w:t>
      </w:r>
      <w:r w:rsidR="0041095B" w:rsidRPr="00070C27">
        <w:rPr>
          <w:rFonts w:ascii="Cambria" w:hAnsi="Cambria" w:cs="Calibri"/>
          <w:sz w:val="28"/>
          <w:szCs w:val="28"/>
        </w:rPr>
        <w:t>На практика</w:t>
      </w:r>
      <w:r w:rsidR="00123F4B" w:rsidRPr="00070C27">
        <w:rPr>
          <w:rFonts w:ascii="Cambria" w:hAnsi="Cambria" w:cs="Calibri"/>
          <w:sz w:val="28"/>
          <w:szCs w:val="28"/>
        </w:rPr>
        <w:t>,</w:t>
      </w:r>
      <w:r w:rsidR="0041095B" w:rsidRPr="00070C27">
        <w:rPr>
          <w:rFonts w:ascii="Cambria" w:hAnsi="Cambria" w:cs="Calibri"/>
          <w:sz w:val="28"/>
          <w:szCs w:val="28"/>
        </w:rPr>
        <w:t xml:space="preserve"> след този процес върху барабана се образува латентен образ с </w:t>
      </w:r>
      <w:r w:rsidR="00D565BB" w:rsidRPr="00070C27">
        <w:rPr>
          <w:rFonts w:ascii="Cambria" w:hAnsi="Cambria" w:cs="Calibri"/>
          <w:sz w:val="28"/>
          <w:szCs w:val="28"/>
        </w:rPr>
        <w:t>отрицателен</w:t>
      </w:r>
      <w:r w:rsidR="0041095B" w:rsidRPr="00070C27">
        <w:rPr>
          <w:rFonts w:ascii="Cambria" w:hAnsi="Cambria" w:cs="Calibri"/>
          <w:sz w:val="28"/>
          <w:szCs w:val="28"/>
        </w:rPr>
        <w:t xml:space="preserve"> заряд на изображението, което ще се отпечатва.</w:t>
      </w:r>
      <w:r w:rsidR="000F7E38" w:rsidRPr="00070C27">
        <w:rPr>
          <w:rFonts w:ascii="Cambria" w:hAnsi="Cambria" w:cs="Calibri"/>
          <w:sz w:val="28"/>
          <w:szCs w:val="28"/>
        </w:rPr>
        <w:t xml:space="preserve"> </w:t>
      </w:r>
      <w:r w:rsidR="0041095B" w:rsidRPr="00070C27">
        <w:rPr>
          <w:rFonts w:ascii="Cambria" w:hAnsi="Cambria" w:cs="Calibri"/>
          <w:sz w:val="28"/>
          <w:szCs w:val="27"/>
        </w:rPr>
        <w:t>След това барабанът се завърта отново и достига до т.нар. M</w:t>
      </w:r>
      <w:r w:rsidR="00123F4B" w:rsidRPr="00070C27">
        <w:rPr>
          <w:rFonts w:ascii="Cambria" w:hAnsi="Cambria" w:cs="Calibri"/>
          <w:sz w:val="28"/>
          <w:szCs w:val="27"/>
        </w:rPr>
        <w:t>ag roller, където полепва тонерът</w:t>
      </w:r>
      <w:r w:rsidR="0041095B" w:rsidRPr="00070C27">
        <w:rPr>
          <w:rFonts w:ascii="Cambria" w:hAnsi="Cambria" w:cs="Calibri"/>
          <w:sz w:val="28"/>
          <w:szCs w:val="27"/>
        </w:rPr>
        <w:t xml:space="preserve">. Тонерът представлява фини полимерни прахови частици, примесени с въглеродни сажди или оцветители, които притежават </w:t>
      </w:r>
      <w:r w:rsidR="003A1901" w:rsidRPr="00070C27">
        <w:rPr>
          <w:rFonts w:ascii="Cambria" w:hAnsi="Cambria" w:cs="Calibri"/>
          <w:sz w:val="28"/>
          <w:szCs w:val="27"/>
        </w:rPr>
        <w:t>положителен</w:t>
      </w:r>
      <w:r w:rsidR="0041095B" w:rsidRPr="00070C27">
        <w:rPr>
          <w:rFonts w:ascii="Cambria" w:hAnsi="Cambria" w:cs="Calibri"/>
          <w:sz w:val="28"/>
          <w:szCs w:val="27"/>
        </w:rPr>
        <w:t xml:space="preserve"> заряд</w:t>
      </w:r>
      <w:r w:rsidR="00426374" w:rsidRPr="00070C27">
        <w:rPr>
          <w:rFonts w:ascii="Cambria" w:hAnsi="Cambria" w:cs="Calibri"/>
          <w:sz w:val="28"/>
          <w:szCs w:val="27"/>
        </w:rPr>
        <w:t xml:space="preserve">. Впоследствие </w:t>
      </w:r>
      <w:r w:rsidR="00D565BB" w:rsidRPr="00070C27">
        <w:rPr>
          <w:rFonts w:ascii="Cambria" w:hAnsi="Cambria" w:cs="Calibri"/>
          <w:sz w:val="28"/>
          <w:szCs w:val="27"/>
        </w:rPr>
        <w:t>положително</w:t>
      </w:r>
      <w:r w:rsidR="00426374" w:rsidRPr="00070C27">
        <w:rPr>
          <w:rFonts w:ascii="Cambria" w:hAnsi="Cambria" w:cs="Calibri"/>
          <w:sz w:val="28"/>
          <w:szCs w:val="27"/>
        </w:rPr>
        <w:t xml:space="preserve"> зареденият тонер полепва върху </w:t>
      </w:r>
      <w:r w:rsidR="00D565BB" w:rsidRPr="00070C27">
        <w:rPr>
          <w:rFonts w:ascii="Cambria" w:hAnsi="Cambria" w:cs="Calibri"/>
          <w:sz w:val="28"/>
          <w:szCs w:val="27"/>
        </w:rPr>
        <w:t>отризателно заредения</w:t>
      </w:r>
      <w:r w:rsidR="00426374" w:rsidRPr="00070C27">
        <w:rPr>
          <w:rFonts w:ascii="Cambria" w:hAnsi="Cambria" w:cs="Calibri"/>
          <w:sz w:val="28"/>
          <w:szCs w:val="27"/>
        </w:rPr>
        <w:t xml:space="preserve"> латентен образ на барабана и не остава нищо друго, освен да бъде прехвърлен върху хартията. </w:t>
      </w:r>
    </w:p>
    <w:p w:rsidR="00451EC3" w:rsidRPr="00070C27" w:rsidRDefault="004D5A08" w:rsidP="004B5497">
      <w:pPr>
        <w:spacing w:after="0" w:line="240" w:lineRule="auto"/>
        <w:jc w:val="both"/>
        <w:rPr>
          <w:rFonts w:ascii="Cambria" w:hAnsi="Cambria" w:cs="Calibri"/>
          <w:sz w:val="28"/>
          <w:szCs w:val="27"/>
        </w:rPr>
      </w:pPr>
      <w:r w:rsidRPr="00070C27">
        <w:rPr>
          <w:rFonts w:ascii="Cambria" w:hAnsi="Cambria" w:cs="Calibri"/>
          <w:sz w:val="28"/>
        </w:rPr>
        <w:t xml:space="preserve">      </w:t>
      </w:r>
      <w:r w:rsidR="00451EC3" w:rsidRPr="00070C27">
        <w:rPr>
          <w:rFonts w:ascii="Cambria" w:hAnsi="Cambria"/>
          <w:bCs/>
          <w:color w:val="000000"/>
          <w:sz w:val="28"/>
          <w:szCs w:val="28"/>
        </w:rPr>
        <w:t>Прехвърлянето</w:t>
      </w:r>
      <w:r w:rsidR="000F7E38" w:rsidRPr="00070C27">
        <w:rPr>
          <w:rStyle w:val="apple-converted-space"/>
          <w:rFonts w:ascii="Cambria" w:hAnsi="Cambria"/>
          <w:color w:val="000000"/>
          <w:sz w:val="28"/>
          <w:szCs w:val="28"/>
        </w:rPr>
        <w:t xml:space="preserve"> </w:t>
      </w:r>
      <w:r w:rsidR="00451EC3" w:rsidRPr="00070C27">
        <w:rPr>
          <w:rFonts w:ascii="Cambria" w:hAnsi="Cambria"/>
          <w:color w:val="000000"/>
          <w:sz w:val="28"/>
          <w:szCs w:val="28"/>
        </w:rPr>
        <w:t>на проявеното изображение върху хартията</w:t>
      </w:r>
      <w:r w:rsidR="00426374" w:rsidRPr="00070C27">
        <w:rPr>
          <w:rFonts w:ascii="Cambria" w:hAnsi="Cambria" w:cs="Calibri"/>
          <w:sz w:val="28"/>
          <w:szCs w:val="27"/>
        </w:rPr>
        <w:t xml:space="preserve"> се прави посредством трансферна ролка, носеща силен </w:t>
      </w:r>
      <w:r w:rsidR="000F7E38" w:rsidRPr="00070C27">
        <w:rPr>
          <w:rFonts w:ascii="Cambria" w:hAnsi="Cambria" w:cs="Calibri"/>
          <w:sz w:val="28"/>
          <w:szCs w:val="27"/>
        </w:rPr>
        <w:t>отризателен</w:t>
      </w:r>
      <w:r w:rsidR="00426374" w:rsidRPr="00070C27">
        <w:rPr>
          <w:rFonts w:ascii="Cambria" w:hAnsi="Cambria" w:cs="Calibri"/>
          <w:sz w:val="28"/>
          <w:szCs w:val="27"/>
        </w:rPr>
        <w:t xml:space="preserve"> заряд (по-силен, отколкото на барабана), което кара полепналия с тонер образ да се прехвърли от барабана върху листа хартия.</w:t>
      </w:r>
    </w:p>
    <w:p w:rsidR="00451EC3" w:rsidRPr="00070C27" w:rsidRDefault="000F7E38" w:rsidP="004B5497">
      <w:pPr>
        <w:spacing w:after="0" w:line="240" w:lineRule="auto"/>
        <w:jc w:val="both"/>
        <w:rPr>
          <w:rFonts w:ascii="Cambria" w:hAnsi="Cambria" w:cs="Calibri"/>
          <w:sz w:val="28"/>
        </w:rPr>
      </w:pPr>
      <w:r w:rsidRPr="00070C27">
        <w:rPr>
          <w:rFonts w:ascii="Cambria" w:hAnsi="Cambria" w:cs="Calibri"/>
          <w:sz w:val="28"/>
          <w:szCs w:val="27"/>
        </w:rPr>
        <w:t xml:space="preserve">      </w:t>
      </w:r>
      <w:r w:rsidR="00426374" w:rsidRPr="00070C27">
        <w:rPr>
          <w:rFonts w:ascii="Cambria" w:hAnsi="Cambria" w:cs="Calibri"/>
          <w:sz w:val="28"/>
          <w:szCs w:val="27"/>
        </w:rPr>
        <w:t>Листът (заедно с полепналия тонер) се прекарва през изпичащ барабан, който загрява тонера</w:t>
      </w:r>
      <w:r w:rsidR="00314D79" w:rsidRPr="00070C27">
        <w:rPr>
          <w:rFonts w:ascii="Cambria" w:hAnsi="Cambria" w:cs="Calibri"/>
          <w:sz w:val="28"/>
          <w:szCs w:val="27"/>
        </w:rPr>
        <w:t xml:space="preserve">. </w:t>
      </w:r>
      <w:r w:rsidR="008207C6" w:rsidRPr="00070C27">
        <w:rPr>
          <w:rFonts w:ascii="Cambria" w:hAnsi="Cambria" w:cs="Calibri"/>
          <w:sz w:val="28"/>
        </w:rPr>
        <w:t>Хартията преминава през два валяка, в повечето случаи единият, от които е кух и е с нагревател (обикновено инфрачер</w:t>
      </w:r>
      <w:r w:rsidR="00AD1306" w:rsidRPr="00070C27">
        <w:rPr>
          <w:rFonts w:ascii="Cambria" w:hAnsi="Cambria" w:cs="Calibri"/>
          <w:sz w:val="28"/>
        </w:rPr>
        <w:t>вен) отвътре, а другият е гумен</w:t>
      </w:r>
      <w:r w:rsidR="008207C6" w:rsidRPr="00070C27">
        <w:rPr>
          <w:rFonts w:ascii="Cambria" w:hAnsi="Cambria" w:cs="Calibri"/>
          <w:sz w:val="28"/>
        </w:rPr>
        <w:t xml:space="preserve"> и упражняващ натиск. За да може правилно и ра</w:t>
      </w:r>
      <w:r w:rsidR="00123F4B" w:rsidRPr="00070C27">
        <w:rPr>
          <w:rFonts w:ascii="Cambria" w:hAnsi="Cambria" w:cs="Calibri"/>
          <w:sz w:val="28"/>
        </w:rPr>
        <w:t xml:space="preserve">вномерно да бъде разтопен тонерът </w:t>
      </w:r>
      <w:r w:rsidR="00314D79" w:rsidRPr="00070C27">
        <w:rPr>
          <w:rFonts w:ascii="Cambria" w:hAnsi="Cambria" w:cs="Calibri"/>
          <w:sz w:val="28"/>
          <w:szCs w:val="27"/>
        </w:rPr>
        <w:t>и</w:t>
      </w:r>
      <w:r w:rsidR="00123F4B" w:rsidRPr="00070C27">
        <w:rPr>
          <w:rFonts w:ascii="Cambria" w:hAnsi="Cambria" w:cs="Calibri"/>
          <w:sz w:val="28"/>
          <w:szCs w:val="27"/>
        </w:rPr>
        <w:t xml:space="preserve"> да</w:t>
      </w:r>
      <w:r w:rsidR="00314D79" w:rsidRPr="00070C27">
        <w:rPr>
          <w:rFonts w:ascii="Cambria" w:hAnsi="Cambria" w:cs="Calibri"/>
          <w:sz w:val="28"/>
          <w:szCs w:val="27"/>
        </w:rPr>
        <w:t xml:space="preserve"> “попие” в хартията</w:t>
      </w:r>
      <w:r w:rsidR="00123F4B" w:rsidRPr="00070C27">
        <w:rPr>
          <w:rFonts w:ascii="Cambria" w:hAnsi="Cambria" w:cs="Calibri"/>
          <w:sz w:val="28"/>
        </w:rPr>
        <w:t>, то валякът</w:t>
      </w:r>
      <w:r w:rsidR="008207C6" w:rsidRPr="00070C27">
        <w:rPr>
          <w:rFonts w:ascii="Cambria" w:hAnsi="Cambria" w:cs="Calibri"/>
          <w:sz w:val="28"/>
        </w:rPr>
        <w:t xml:space="preserve"> трябва да е равномерно нагрят (около 200 градуса). Колкото по-бързо се движи хартията, толкова по-</w:t>
      </w:r>
      <w:r w:rsidR="00451EC3" w:rsidRPr="00070C27">
        <w:rPr>
          <w:rFonts w:ascii="Cambria" w:hAnsi="Cambria" w:cs="Calibri"/>
          <w:sz w:val="28"/>
        </w:rPr>
        <w:t>мощен трябва да е нагревателят.</w:t>
      </w:r>
    </w:p>
    <w:p w:rsidR="001937A5" w:rsidRPr="00070C27" w:rsidRDefault="004D5A08" w:rsidP="004B5497">
      <w:pPr>
        <w:spacing w:after="0"/>
        <w:jc w:val="both"/>
        <w:rPr>
          <w:rFonts w:ascii="Cambria" w:hAnsi="Cambria" w:cs="Calibri"/>
          <w:sz w:val="28"/>
        </w:rPr>
      </w:pPr>
      <w:r w:rsidRPr="00070C27">
        <w:rPr>
          <w:rFonts w:ascii="Cambria" w:hAnsi="Cambria" w:cs="Calibri"/>
          <w:sz w:val="28"/>
        </w:rPr>
        <w:lastRenderedPageBreak/>
        <w:t xml:space="preserve">      </w:t>
      </w:r>
      <w:r w:rsidR="005A1B8C" w:rsidRPr="00070C27">
        <w:rPr>
          <w:rFonts w:ascii="Cambria" w:hAnsi="Cambria" w:cs="Calibri"/>
          <w:sz w:val="28"/>
        </w:rPr>
        <w:t>Последната стъпка от процеса е автоматичното почистване на барабана от евентуалния остатъчен тонер по него чрез използване на електрически неутрално пластмасово острие.</w:t>
      </w:r>
    </w:p>
    <w:p w:rsidR="00451EC3" w:rsidRPr="00070C27" w:rsidRDefault="00451EC3" w:rsidP="004B5497">
      <w:pPr>
        <w:spacing w:after="0"/>
        <w:jc w:val="both"/>
        <w:rPr>
          <w:rFonts w:ascii="Cambria" w:hAnsi="Cambria" w:cs="Calibri"/>
          <w:sz w:val="28"/>
        </w:rPr>
      </w:pPr>
    </w:p>
    <w:p w:rsidR="001937A5" w:rsidRPr="00070C27" w:rsidRDefault="004D5A08" w:rsidP="004B5497">
      <w:pPr>
        <w:spacing w:after="0"/>
        <w:jc w:val="both"/>
        <w:rPr>
          <w:rFonts w:ascii="Cambria" w:hAnsi="Cambria"/>
          <w:sz w:val="28"/>
        </w:rPr>
      </w:pPr>
      <w:r w:rsidRPr="00070C27">
        <w:rPr>
          <w:rFonts w:ascii="Cambria" w:hAnsi="Cambria" w:cs="Calibri"/>
          <w:sz w:val="28"/>
        </w:rPr>
        <w:t xml:space="preserve">      </w:t>
      </w:r>
      <w:r w:rsidR="001937A5" w:rsidRPr="00070C27">
        <w:rPr>
          <w:rFonts w:ascii="Cambria" w:hAnsi="Cambria"/>
          <w:sz w:val="28"/>
        </w:rPr>
        <w:t>Процесът на работа на лазерния принтер може да се обобщи в 6 етапа</w:t>
      </w:r>
      <w:r w:rsidR="00A11E4A" w:rsidRPr="00070C27">
        <w:rPr>
          <w:rFonts w:ascii="Cambria" w:hAnsi="Cambria"/>
          <w:sz w:val="28"/>
        </w:rPr>
        <w:t xml:space="preserve"> (фиг.</w:t>
      </w:r>
      <w:r w:rsidR="00562A34" w:rsidRPr="00070C27">
        <w:rPr>
          <w:rFonts w:ascii="Cambria" w:hAnsi="Cambria"/>
          <w:sz w:val="28"/>
        </w:rPr>
        <w:t xml:space="preserve"> </w:t>
      </w:r>
      <w:r w:rsidR="00A11E4A" w:rsidRPr="00070C27">
        <w:rPr>
          <w:rFonts w:ascii="Cambria" w:hAnsi="Cambria"/>
          <w:sz w:val="28"/>
        </w:rPr>
        <w:t>5</w:t>
      </w:r>
      <w:r w:rsidR="005378A2" w:rsidRPr="00070C27">
        <w:rPr>
          <w:rFonts w:ascii="Cambria" w:hAnsi="Cambria"/>
          <w:sz w:val="28"/>
        </w:rPr>
        <w:t>)</w:t>
      </w:r>
      <w:r w:rsidR="001937A5" w:rsidRPr="00070C27">
        <w:rPr>
          <w:rFonts w:ascii="Cambria" w:hAnsi="Cambria"/>
          <w:sz w:val="28"/>
        </w:rPr>
        <w:t>:</w:t>
      </w:r>
    </w:p>
    <w:p w:rsidR="001937A5" w:rsidRPr="00070C27" w:rsidRDefault="001937A5" w:rsidP="004B5497">
      <w:pPr>
        <w:pStyle w:val="ListParagraph"/>
        <w:numPr>
          <w:ilvl w:val="0"/>
          <w:numId w:val="5"/>
        </w:numPr>
        <w:spacing w:after="0"/>
        <w:jc w:val="both"/>
        <w:rPr>
          <w:rFonts w:ascii="Cambria" w:hAnsi="Cambria"/>
          <w:sz w:val="28"/>
        </w:rPr>
      </w:pPr>
      <w:r w:rsidRPr="00070C27">
        <w:rPr>
          <w:rFonts w:ascii="Cambria" w:hAnsi="Cambria"/>
          <w:b/>
          <w:sz w:val="28"/>
        </w:rPr>
        <w:t>зареждане на фотопроводника</w:t>
      </w:r>
      <w:r w:rsidR="00123F4B" w:rsidRPr="00070C27">
        <w:rPr>
          <w:rFonts w:ascii="Cambria" w:hAnsi="Cambria"/>
          <w:sz w:val="28"/>
        </w:rPr>
        <w:t xml:space="preserve"> – фотопроводникът</w:t>
      </w:r>
      <w:r w:rsidR="00523A37" w:rsidRPr="00070C27">
        <w:rPr>
          <w:rFonts w:ascii="Cambria" w:hAnsi="Cambria"/>
          <w:sz w:val="28"/>
        </w:rPr>
        <w:t xml:space="preserve"> се зарежда </w:t>
      </w:r>
      <w:r w:rsidR="00523A37" w:rsidRPr="00070C27">
        <w:rPr>
          <w:rFonts w:ascii="Cambria" w:hAnsi="Cambria"/>
          <w:color w:val="000000"/>
          <w:sz w:val="28"/>
          <w:szCs w:val="28"/>
        </w:rPr>
        <w:t>равномерно със статично електричество</w:t>
      </w:r>
      <w:r w:rsidR="00123F4B" w:rsidRPr="00070C27">
        <w:rPr>
          <w:rFonts w:ascii="Cambria" w:hAnsi="Cambria"/>
          <w:color w:val="000000"/>
          <w:sz w:val="28"/>
          <w:szCs w:val="28"/>
        </w:rPr>
        <w:t>,</w:t>
      </w:r>
      <w:r w:rsidR="00523A37" w:rsidRPr="00070C27">
        <w:rPr>
          <w:rFonts w:ascii="Cambria" w:hAnsi="Cambria"/>
          <w:color w:val="000000"/>
          <w:sz w:val="28"/>
          <w:szCs w:val="28"/>
        </w:rPr>
        <w:t xml:space="preserve"> посредством коронарен разряд</w:t>
      </w:r>
      <w:r w:rsidR="008B309D" w:rsidRPr="00070C27">
        <w:rPr>
          <w:rFonts w:ascii="Cambria" w:hAnsi="Cambria"/>
          <w:color w:val="000000"/>
          <w:sz w:val="28"/>
          <w:szCs w:val="28"/>
        </w:rPr>
        <w:t>;</w:t>
      </w:r>
    </w:p>
    <w:p w:rsidR="001937A5" w:rsidRPr="00070C27" w:rsidRDefault="001937A5" w:rsidP="004B5497">
      <w:pPr>
        <w:pStyle w:val="ListParagraph"/>
        <w:numPr>
          <w:ilvl w:val="0"/>
          <w:numId w:val="5"/>
        </w:numPr>
        <w:spacing w:after="0"/>
        <w:jc w:val="both"/>
        <w:rPr>
          <w:rFonts w:ascii="Cambria" w:hAnsi="Cambria"/>
          <w:sz w:val="28"/>
        </w:rPr>
      </w:pPr>
      <w:r w:rsidRPr="00070C27">
        <w:rPr>
          <w:rFonts w:ascii="Cambria" w:hAnsi="Cambria"/>
          <w:b/>
          <w:sz w:val="28"/>
        </w:rPr>
        <w:t>експониране</w:t>
      </w:r>
      <w:r w:rsidR="00523A37" w:rsidRPr="00070C27">
        <w:rPr>
          <w:rFonts w:ascii="Cambria" w:hAnsi="Cambria"/>
          <w:b/>
          <w:sz w:val="28"/>
        </w:rPr>
        <w:t xml:space="preserve"> на изображение</w:t>
      </w:r>
      <w:r w:rsidR="00523A37" w:rsidRPr="00070C27">
        <w:rPr>
          <w:rFonts w:ascii="Cambria" w:hAnsi="Cambria"/>
          <w:sz w:val="28"/>
        </w:rPr>
        <w:t xml:space="preserve"> - създаване </w:t>
      </w:r>
      <w:r w:rsidR="00732DC0" w:rsidRPr="00070C27">
        <w:rPr>
          <w:rFonts w:ascii="Cambria" w:hAnsi="Cambria"/>
          <w:sz w:val="28"/>
        </w:rPr>
        <w:t xml:space="preserve">на </w:t>
      </w:r>
      <w:r w:rsidR="00523A37" w:rsidRPr="00070C27">
        <w:rPr>
          <w:rFonts w:ascii="Cambria" w:hAnsi="Cambria"/>
          <w:bCs/>
          <w:sz w:val="28"/>
        </w:rPr>
        <w:t>скрито</w:t>
      </w:r>
      <w:r w:rsidR="00523A37" w:rsidRPr="00070C27">
        <w:rPr>
          <w:rFonts w:ascii="Cambria" w:hAnsi="Cambria"/>
          <w:sz w:val="28"/>
        </w:rPr>
        <w:t> или невидимо и</w:t>
      </w:r>
      <w:r w:rsidR="008B309D" w:rsidRPr="00070C27">
        <w:rPr>
          <w:rFonts w:ascii="Cambria" w:hAnsi="Cambria"/>
          <w:sz w:val="28"/>
        </w:rPr>
        <w:t>зображение върху фотопроводника;</w:t>
      </w:r>
    </w:p>
    <w:p w:rsidR="001937A5" w:rsidRPr="00070C27" w:rsidRDefault="00523A37" w:rsidP="004B5497">
      <w:pPr>
        <w:pStyle w:val="ListParagraph"/>
        <w:numPr>
          <w:ilvl w:val="0"/>
          <w:numId w:val="5"/>
        </w:numPr>
        <w:spacing w:after="0"/>
        <w:jc w:val="both"/>
        <w:rPr>
          <w:rFonts w:ascii="Cambria" w:hAnsi="Cambria"/>
          <w:sz w:val="28"/>
        </w:rPr>
      </w:pPr>
      <w:r w:rsidRPr="00070C27">
        <w:rPr>
          <w:rFonts w:ascii="Cambria" w:hAnsi="Cambria"/>
          <w:b/>
          <w:sz w:val="28"/>
        </w:rPr>
        <w:t>проявяване</w:t>
      </w:r>
      <w:r w:rsidRPr="00070C27">
        <w:rPr>
          <w:rFonts w:ascii="Cambria" w:hAnsi="Cambria"/>
          <w:sz w:val="28"/>
        </w:rPr>
        <w:t xml:space="preserve"> - </w:t>
      </w:r>
      <w:r w:rsidRPr="00070C27">
        <w:rPr>
          <w:rFonts w:ascii="Cambria" w:hAnsi="Cambria"/>
          <w:color w:val="000000"/>
          <w:sz w:val="28"/>
          <w:szCs w:val="28"/>
        </w:rPr>
        <w:t>прехвърляне на</w:t>
      </w:r>
      <w:r w:rsidRPr="00070C27">
        <w:rPr>
          <w:rStyle w:val="apple-converted-space"/>
          <w:rFonts w:ascii="Cambria" w:hAnsi="Cambria"/>
          <w:color w:val="000000"/>
          <w:sz w:val="28"/>
          <w:szCs w:val="28"/>
        </w:rPr>
        <w:t> </w:t>
      </w:r>
      <w:r w:rsidRPr="00070C27">
        <w:rPr>
          <w:rFonts w:ascii="Cambria" w:hAnsi="Cambria"/>
          <w:bCs/>
          <w:color w:val="000000"/>
          <w:sz w:val="28"/>
          <w:szCs w:val="28"/>
        </w:rPr>
        <w:t>тонер</w:t>
      </w:r>
      <w:r w:rsidRPr="00070C27">
        <w:rPr>
          <w:rStyle w:val="apple-converted-space"/>
          <w:rFonts w:ascii="Cambria" w:hAnsi="Cambria"/>
          <w:color w:val="000000"/>
          <w:sz w:val="28"/>
          <w:szCs w:val="28"/>
        </w:rPr>
        <w:t> </w:t>
      </w:r>
      <w:r w:rsidRPr="00070C27">
        <w:rPr>
          <w:rFonts w:ascii="Cambria" w:hAnsi="Cambria"/>
          <w:color w:val="000000"/>
          <w:sz w:val="28"/>
          <w:szCs w:val="28"/>
        </w:rPr>
        <w:t>върху фотопроводника</w:t>
      </w:r>
      <w:r w:rsidR="00451EC3" w:rsidRPr="00070C27">
        <w:rPr>
          <w:rFonts w:ascii="Cambria" w:hAnsi="Cambria"/>
          <w:color w:val="000000"/>
          <w:sz w:val="28"/>
          <w:szCs w:val="28"/>
        </w:rPr>
        <w:t>,</w:t>
      </w:r>
      <w:r w:rsidRPr="00070C27">
        <w:rPr>
          <w:rFonts w:ascii="Cambria" w:hAnsi="Cambria"/>
          <w:color w:val="000000"/>
          <w:sz w:val="28"/>
          <w:szCs w:val="28"/>
        </w:rPr>
        <w:t xml:space="preserve"> като той полепва само по</w:t>
      </w:r>
      <w:r w:rsidR="00C75009" w:rsidRPr="00070C27">
        <w:rPr>
          <w:rFonts w:ascii="Cambria" w:hAnsi="Cambria"/>
          <w:color w:val="000000"/>
          <w:sz w:val="28"/>
          <w:szCs w:val="28"/>
        </w:rPr>
        <w:t xml:space="preserve"> </w:t>
      </w:r>
      <w:r w:rsidR="00AD1306" w:rsidRPr="00070C27">
        <w:rPr>
          <w:rFonts w:ascii="Cambria" w:hAnsi="Cambria"/>
          <w:color w:val="000000"/>
          <w:sz w:val="28"/>
          <w:szCs w:val="28"/>
        </w:rPr>
        <w:t>отрицително</w:t>
      </w:r>
      <w:r w:rsidRPr="00070C27">
        <w:rPr>
          <w:rFonts w:ascii="Cambria" w:hAnsi="Cambria"/>
          <w:color w:val="000000"/>
          <w:sz w:val="28"/>
          <w:szCs w:val="28"/>
        </w:rPr>
        <w:t xml:space="preserve"> заредените площи и така проявява скритото изображение във видимо</w:t>
      </w:r>
      <w:r w:rsidR="008B309D" w:rsidRPr="00070C27">
        <w:rPr>
          <w:rFonts w:ascii="Cambria" w:hAnsi="Cambria"/>
          <w:color w:val="000000"/>
          <w:sz w:val="28"/>
          <w:szCs w:val="28"/>
        </w:rPr>
        <w:t>;</w:t>
      </w:r>
    </w:p>
    <w:p w:rsidR="00523A37" w:rsidRPr="00070C27" w:rsidRDefault="00523A37" w:rsidP="004B5497">
      <w:pPr>
        <w:pStyle w:val="ListParagraph"/>
        <w:numPr>
          <w:ilvl w:val="0"/>
          <w:numId w:val="5"/>
        </w:numPr>
        <w:spacing w:after="0"/>
        <w:jc w:val="both"/>
        <w:rPr>
          <w:rFonts w:ascii="Cambria" w:hAnsi="Cambria"/>
          <w:b/>
          <w:sz w:val="28"/>
        </w:rPr>
      </w:pPr>
      <w:r w:rsidRPr="00070C27">
        <w:rPr>
          <w:rFonts w:ascii="Cambria" w:hAnsi="Cambria"/>
          <w:b/>
          <w:sz w:val="28"/>
        </w:rPr>
        <w:t xml:space="preserve">транфер </w:t>
      </w:r>
      <w:r w:rsidRPr="00070C27">
        <w:rPr>
          <w:rFonts w:ascii="Cambria" w:hAnsi="Cambria"/>
          <w:sz w:val="28"/>
        </w:rPr>
        <w:t xml:space="preserve">- </w:t>
      </w:r>
      <w:r w:rsidRPr="00070C27">
        <w:rPr>
          <w:rFonts w:ascii="Cambria" w:hAnsi="Cambria"/>
          <w:bCs/>
          <w:color w:val="000000"/>
          <w:sz w:val="28"/>
          <w:szCs w:val="28"/>
        </w:rPr>
        <w:t>прехвърляне</w:t>
      </w:r>
      <w:r w:rsidRPr="00070C27">
        <w:rPr>
          <w:rStyle w:val="apple-converted-space"/>
          <w:rFonts w:ascii="Cambria" w:hAnsi="Cambria"/>
          <w:color w:val="000000"/>
          <w:sz w:val="28"/>
          <w:szCs w:val="28"/>
        </w:rPr>
        <w:t> </w:t>
      </w:r>
      <w:r w:rsidRPr="00070C27">
        <w:rPr>
          <w:rFonts w:ascii="Cambria" w:hAnsi="Cambria"/>
          <w:color w:val="000000"/>
          <w:sz w:val="28"/>
          <w:szCs w:val="28"/>
        </w:rPr>
        <w:t>на проявеното изображение върху хартията по електростатичен път</w:t>
      </w:r>
      <w:r w:rsidR="008B309D" w:rsidRPr="00070C27">
        <w:rPr>
          <w:rFonts w:ascii="Cambria" w:hAnsi="Cambria"/>
          <w:color w:val="000000"/>
          <w:sz w:val="28"/>
          <w:szCs w:val="28"/>
        </w:rPr>
        <w:t>;</w:t>
      </w:r>
    </w:p>
    <w:p w:rsidR="008B309D" w:rsidRPr="00070C27" w:rsidRDefault="00523A37" w:rsidP="004B5497">
      <w:pPr>
        <w:pStyle w:val="ListParagraph"/>
        <w:numPr>
          <w:ilvl w:val="0"/>
          <w:numId w:val="5"/>
        </w:numPr>
        <w:spacing w:after="0"/>
        <w:jc w:val="both"/>
        <w:rPr>
          <w:rFonts w:ascii="Cambria" w:hAnsi="Cambria"/>
          <w:sz w:val="28"/>
        </w:rPr>
      </w:pPr>
      <w:r w:rsidRPr="00070C27">
        <w:rPr>
          <w:rFonts w:ascii="Cambria" w:hAnsi="Cambria"/>
          <w:b/>
          <w:sz w:val="28"/>
        </w:rPr>
        <w:t>фиксиране (изпичане</w:t>
      </w:r>
      <w:r w:rsidRPr="00070C27">
        <w:rPr>
          <w:rFonts w:ascii="Cambria" w:hAnsi="Cambria"/>
          <w:sz w:val="28"/>
        </w:rPr>
        <w:t xml:space="preserve">) - </w:t>
      </w:r>
      <w:r w:rsidRPr="00070C27">
        <w:rPr>
          <w:rFonts w:ascii="Cambria" w:hAnsi="Cambria"/>
          <w:color w:val="000000"/>
          <w:sz w:val="28"/>
          <w:szCs w:val="28"/>
        </w:rPr>
        <w:t>изпичане и</w:t>
      </w:r>
      <w:r w:rsidR="00AD1306" w:rsidRPr="00070C27">
        <w:rPr>
          <w:rStyle w:val="apple-converted-space"/>
          <w:rFonts w:ascii="Cambria" w:hAnsi="Cambria"/>
          <w:color w:val="000000"/>
          <w:sz w:val="28"/>
          <w:szCs w:val="28"/>
        </w:rPr>
        <w:t xml:space="preserve"> </w:t>
      </w:r>
      <w:r w:rsidRPr="00070C27">
        <w:rPr>
          <w:rFonts w:ascii="Cambria" w:hAnsi="Cambria"/>
          <w:bCs/>
          <w:color w:val="000000"/>
          <w:sz w:val="28"/>
          <w:szCs w:val="28"/>
        </w:rPr>
        <w:t>фиксиране на тонера</w:t>
      </w:r>
      <w:r w:rsidRPr="00070C27">
        <w:rPr>
          <w:rStyle w:val="apple-converted-space"/>
          <w:rFonts w:ascii="Cambria" w:hAnsi="Cambria"/>
          <w:color w:val="000000"/>
          <w:sz w:val="28"/>
          <w:szCs w:val="28"/>
        </w:rPr>
        <w:t> </w:t>
      </w:r>
      <w:r w:rsidRPr="00070C27">
        <w:rPr>
          <w:rFonts w:ascii="Cambria" w:hAnsi="Cambria"/>
          <w:color w:val="000000"/>
          <w:sz w:val="28"/>
          <w:szCs w:val="28"/>
        </w:rPr>
        <w:t>към хартията чрез натиск и топлинно въздействие</w:t>
      </w:r>
      <w:r w:rsidR="008B309D" w:rsidRPr="00070C27">
        <w:rPr>
          <w:rFonts w:ascii="Cambria" w:hAnsi="Cambria"/>
          <w:color w:val="000000"/>
          <w:sz w:val="28"/>
          <w:szCs w:val="28"/>
        </w:rPr>
        <w:t>.</w:t>
      </w:r>
    </w:p>
    <w:p w:rsidR="006E1191" w:rsidRPr="00070C27" w:rsidRDefault="00D564DD" w:rsidP="004B5497">
      <w:pPr>
        <w:pStyle w:val="ListParagraph"/>
        <w:numPr>
          <w:ilvl w:val="0"/>
          <w:numId w:val="5"/>
        </w:numPr>
        <w:spacing w:after="0"/>
        <w:jc w:val="both"/>
        <w:rPr>
          <w:rFonts w:ascii="Cambria" w:hAnsi="Cambria"/>
          <w:sz w:val="28"/>
        </w:rPr>
      </w:pPr>
      <w:r>
        <w:rPr>
          <w:noProof/>
          <w:lang w:eastAsia="bg-BG"/>
        </w:rPr>
        <w:drawing>
          <wp:anchor distT="0" distB="0" distL="114300" distR="114300" simplePos="0" relativeHeight="251670528" behindDoc="0" locked="0" layoutInCell="1" allowOverlap="1">
            <wp:simplePos x="0" y="0"/>
            <wp:positionH relativeFrom="column">
              <wp:posOffset>43180</wp:posOffset>
            </wp:positionH>
            <wp:positionV relativeFrom="paragraph">
              <wp:posOffset>852805</wp:posOffset>
            </wp:positionV>
            <wp:extent cx="5753100" cy="2409825"/>
            <wp:effectExtent l="0" t="0" r="0" b="9525"/>
            <wp:wrapSquare wrapText="bothSides"/>
            <wp:docPr id="27" name="Picture 5" descr="Description: D:\Документи Рени\Трети курс\Първи семестър\ТУ\периферия принтери\снимки на принтери\наши\3. фази на лазерния печ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Документи Рени\Трети курс\Първи семестър\ТУ\периферия принтери\снимки на принтери\наши\3. фази на лазерния печат.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306" w:rsidRPr="00070C27">
        <w:rPr>
          <w:rFonts w:ascii="Cambria" w:hAnsi="Cambria"/>
          <w:b/>
          <w:sz w:val="28"/>
        </w:rPr>
        <w:t>почистване</w:t>
      </w:r>
      <w:r w:rsidR="00AD1306" w:rsidRPr="00070C27">
        <w:rPr>
          <w:rFonts w:ascii="Cambria" w:hAnsi="Cambria"/>
          <w:sz w:val="28"/>
        </w:rPr>
        <w:t xml:space="preserve"> - </w:t>
      </w:r>
      <w:r w:rsidR="006E1191" w:rsidRPr="00070C27">
        <w:rPr>
          <w:rFonts w:ascii="Cambria" w:hAnsi="Cambria"/>
          <w:bCs/>
          <w:iCs/>
          <w:color w:val="000000"/>
          <w:sz w:val="28"/>
          <w:szCs w:val="28"/>
        </w:rPr>
        <w:t>почистване</w:t>
      </w:r>
      <w:r w:rsidR="006E1191" w:rsidRPr="00070C27">
        <w:rPr>
          <w:rStyle w:val="apple-converted-space"/>
          <w:rFonts w:ascii="Cambria" w:hAnsi="Cambria"/>
          <w:color w:val="000000"/>
          <w:sz w:val="28"/>
          <w:szCs w:val="28"/>
        </w:rPr>
        <w:t> </w:t>
      </w:r>
      <w:r w:rsidR="006E1191" w:rsidRPr="00070C27">
        <w:rPr>
          <w:rFonts w:ascii="Cambria" w:hAnsi="Cambria"/>
          <w:color w:val="000000"/>
          <w:sz w:val="28"/>
          <w:szCs w:val="28"/>
        </w:rPr>
        <w:t>на фотопроводника от остатъчен тон</w:t>
      </w:r>
      <w:r w:rsidR="00732DC0" w:rsidRPr="00070C27">
        <w:rPr>
          <w:rFonts w:ascii="Cambria" w:hAnsi="Cambria"/>
          <w:color w:val="000000"/>
          <w:sz w:val="28"/>
          <w:szCs w:val="28"/>
        </w:rPr>
        <w:t>ер и електростатичен заряд, с кое</w:t>
      </w:r>
      <w:r w:rsidR="006E1191" w:rsidRPr="00070C27">
        <w:rPr>
          <w:rFonts w:ascii="Cambria" w:hAnsi="Cambria"/>
          <w:color w:val="000000"/>
          <w:sz w:val="28"/>
          <w:szCs w:val="28"/>
        </w:rPr>
        <w:t>то се подготвя за следващ цикъл.</w:t>
      </w:r>
    </w:p>
    <w:p w:rsidR="005D0E33" w:rsidRPr="00070C27" w:rsidRDefault="005D0E33" w:rsidP="00F8130F">
      <w:pPr>
        <w:spacing w:after="0"/>
        <w:jc w:val="center"/>
        <w:rPr>
          <w:rFonts w:ascii="Cambria" w:hAnsi="Cambria" w:cs="Tahoma"/>
          <w:sz w:val="16"/>
          <w:szCs w:val="28"/>
        </w:rPr>
      </w:pPr>
    </w:p>
    <w:p w:rsidR="00F8130F" w:rsidRPr="00070C27" w:rsidRDefault="0020517A" w:rsidP="00F8130F">
      <w:pPr>
        <w:spacing w:after="0"/>
        <w:jc w:val="center"/>
        <w:rPr>
          <w:rFonts w:ascii="Cambria" w:hAnsi="Cambria" w:cs="Tahoma"/>
          <w:szCs w:val="28"/>
        </w:rPr>
      </w:pPr>
      <w:r w:rsidRPr="00070C27">
        <w:rPr>
          <w:rFonts w:ascii="Cambria" w:hAnsi="Cambria" w:cs="Tahoma"/>
          <w:szCs w:val="28"/>
        </w:rPr>
        <w:t>фиг. 5</w:t>
      </w:r>
      <w:r w:rsidR="005D0E33" w:rsidRPr="00070C27">
        <w:rPr>
          <w:rFonts w:ascii="Cambria" w:hAnsi="Cambria" w:cs="Tahoma"/>
          <w:szCs w:val="28"/>
        </w:rPr>
        <w:t xml:space="preserve">  Фази на лазерния печат</w:t>
      </w:r>
    </w:p>
    <w:p w:rsidR="00F8130F" w:rsidRPr="00070C27" w:rsidRDefault="00F8130F" w:rsidP="00F8130F">
      <w:pPr>
        <w:spacing w:after="0"/>
        <w:jc w:val="center"/>
        <w:rPr>
          <w:rFonts w:ascii="Cambria" w:hAnsi="Cambria" w:cs="Tahoma"/>
          <w:szCs w:val="28"/>
        </w:rPr>
      </w:pPr>
    </w:p>
    <w:p w:rsidR="00BE5223" w:rsidRPr="00070C27" w:rsidRDefault="004D5A08" w:rsidP="004B5497">
      <w:pPr>
        <w:spacing w:after="0"/>
        <w:jc w:val="both"/>
        <w:rPr>
          <w:rFonts w:ascii="Cambria" w:hAnsi="Cambria" w:cs="Tahoma"/>
          <w:sz w:val="28"/>
          <w:szCs w:val="28"/>
        </w:rPr>
      </w:pPr>
      <w:r w:rsidRPr="00070C27">
        <w:rPr>
          <w:rFonts w:ascii="Cambria" w:hAnsi="Cambria" w:cs="Calibri"/>
          <w:sz w:val="28"/>
        </w:rPr>
        <w:t xml:space="preserve">      </w:t>
      </w:r>
      <w:r w:rsidR="00523A37" w:rsidRPr="00070C27">
        <w:rPr>
          <w:rFonts w:ascii="Cambria" w:hAnsi="Cambria" w:cs="Tahoma"/>
          <w:sz w:val="28"/>
          <w:szCs w:val="28"/>
        </w:rPr>
        <w:t>Не е задължително т</w:t>
      </w:r>
      <w:r w:rsidR="005D0E33" w:rsidRPr="00070C27">
        <w:rPr>
          <w:rFonts w:ascii="Cambria" w:hAnsi="Cambria" w:cs="Tahoma"/>
          <w:sz w:val="28"/>
          <w:szCs w:val="28"/>
        </w:rPr>
        <w:t xml:space="preserve">ези няколко етапа от процеса на </w:t>
      </w:r>
      <w:r w:rsidR="00523A37" w:rsidRPr="00070C27">
        <w:rPr>
          <w:rFonts w:ascii="Cambria" w:hAnsi="Cambria" w:cs="Tahoma"/>
          <w:sz w:val="28"/>
          <w:szCs w:val="28"/>
        </w:rPr>
        <w:t xml:space="preserve">отпечатването да са винаги еднакви при всички модели лазерни принтери. В повечето от моделите като излъчвател за лазерен лъч се </w:t>
      </w:r>
      <w:r w:rsidR="00523A37" w:rsidRPr="00070C27">
        <w:rPr>
          <w:rFonts w:ascii="Cambria" w:hAnsi="Cambria" w:cs="Tahoma"/>
          <w:sz w:val="28"/>
          <w:szCs w:val="28"/>
        </w:rPr>
        <w:lastRenderedPageBreak/>
        <w:t>използва светодиод, а в някои случаи те са дори няколко и ускоряват работата по изрисуването на изображението върху барабана.</w:t>
      </w:r>
    </w:p>
    <w:p w:rsidR="00BE5223" w:rsidRPr="00070C27" w:rsidRDefault="00D564DD" w:rsidP="004B5497">
      <w:pPr>
        <w:jc w:val="both"/>
        <w:rPr>
          <w:rFonts w:ascii="Cambria" w:hAnsi="Cambria" w:cs="Tahoma"/>
          <w:sz w:val="28"/>
          <w:szCs w:val="28"/>
        </w:rPr>
      </w:pPr>
      <w:r>
        <w:rPr>
          <w:noProof/>
          <w:lang w:eastAsia="bg-BG"/>
        </w:rPr>
        <w:drawing>
          <wp:anchor distT="0" distB="0" distL="114300" distR="114300" simplePos="0" relativeHeight="251663360" behindDoc="1" locked="0" layoutInCell="1" allowOverlap="1">
            <wp:simplePos x="0" y="0"/>
            <wp:positionH relativeFrom="column">
              <wp:posOffset>367030</wp:posOffset>
            </wp:positionH>
            <wp:positionV relativeFrom="paragraph">
              <wp:posOffset>74930</wp:posOffset>
            </wp:positionV>
            <wp:extent cx="5210175" cy="2830830"/>
            <wp:effectExtent l="0" t="0" r="9525" b="7620"/>
            <wp:wrapTight wrapText="bothSides">
              <wp:wrapPolygon edited="0">
                <wp:start x="0" y="0"/>
                <wp:lineTo x="0" y="21513"/>
                <wp:lineTo x="21561" y="21513"/>
                <wp:lineTo x="21561" y="0"/>
                <wp:lineTo x="0" y="0"/>
              </wp:wrapPolygon>
            </wp:wrapTight>
            <wp:docPr id="26" name="Picture 4" descr="Description: D:\Документи Рени\Трети курс\Първи семестър\ТУ\периферия принтери\снимки на принтери\наши\7. блокова схема - Бе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Документи Рени\Трети курс\Първи семестър\ТУ\периферия принтери\снимки на принтери\наши\7. блокова схема - Бети.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283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223" w:rsidRPr="00070C27" w:rsidRDefault="00BE5223" w:rsidP="00BE5223">
      <w:pPr>
        <w:rPr>
          <w:rFonts w:ascii="Cambria" w:hAnsi="Cambria" w:cs="Tahoma"/>
          <w:sz w:val="28"/>
          <w:szCs w:val="28"/>
        </w:rPr>
      </w:pPr>
    </w:p>
    <w:p w:rsidR="00BE5223" w:rsidRPr="00070C27" w:rsidRDefault="00BE5223" w:rsidP="00BE5223">
      <w:pPr>
        <w:rPr>
          <w:rFonts w:ascii="Cambria" w:hAnsi="Cambria" w:cs="Tahoma"/>
          <w:sz w:val="28"/>
          <w:szCs w:val="28"/>
        </w:rPr>
      </w:pPr>
    </w:p>
    <w:p w:rsidR="00BE5223" w:rsidRPr="00070C27" w:rsidRDefault="00BE5223" w:rsidP="00BE5223">
      <w:pPr>
        <w:rPr>
          <w:rFonts w:ascii="Cambria" w:hAnsi="Cambria" w:cs="Tahoma"/>
          <w:sz w:val="28"/>
          <w:szCs w:val="28"/>
        </w:rPr>
      </w:pPr>
    </w:p>
    <w:p w:rsidR="00BE5223" w:rsidRPr="00070C27" w:rsidRDefault="00BE5223" w:rsidP="00BE5223">
      <w:pPr>
        <w:rPr>
          <w:rFonts w:ascii="Cambria" w:hAnsi="Cambria" w:cs="Tahoma"/>
          <w:sz w:val="28"/>
          <w:szCs w:val="28"/>
        </w:rPr>
      </w:pPr>
    </w:p>
    <w:p w:rsidR="008B309D" w:rsidRPr="00070C27" w:rsidRDefault="008B309D" w:rsidP="00451EC3">
      <w:pPr>
        <w:spacing w:after="0"/>
        <w:rPr>
          <w:rFonts w:ascii="Cambria" w:hAnsi="Cambria"/>
          <w:color w:val="00B050"/>
          <w:szCs w:val="28"/>
        </w:rPr>
      </w:pPr>
    </w:p>
    <w:p w:rsidR="008B309D" w:rsidRPr="00070C27" w:rsidRDefault="008B309D" w:rsidP="00451EC3">
      <w:pPr>
        <w:spacing w:after="0"/>
        <w:rPr>
          <w:rFonts w:ascii="Cambria" w:hAnsi="Cambria"/>
          <w:color w:val="00B050"/>
          <w:szCs w:val="28"/>
        </w:rPr>
      </w:pPr>
    </w:p>
    <w:p w:rsidR="008B309D" w:rsidRPr="00070C27" w:rsidRDefault="008B309D" w:rsidP="00451EC3">
      <w:pPr>
        <w:spacing w:after="0"/>
        <w:rPr>
          <w:rFonts w:ascii="Cambria" w:hAnsi="Cambria"/>
          <w:color w:val="00B050"/>
          <w:szCs w:val="28"/>
        </w:rPr>
      </w:pPr>
    </w:p>
    <w:p w:rsidR="008B309D" w:rsidRPr="00070C27" w:rsidRDefault="008B309D" w:rsidP="00451EC3">
      <w:pPr>
        <w:spacing w:after="0"/>
        <w:rPr>
          <w:rFonts w:ascii="Cambria" w:hAnsi="Cambria"/>
          <w:color w:val="00B050"/>
          <w:szCs w:val="28"/>
        </w:rPr>
      </w:pPr>
    </w:p>
    <w:p w:rsidR="008B309D" w:rsidRPr="00070C27" w:rsidRDefault="008B309D" w:rsidP="00451EC3">
      <w:pPr>
        <w:spacing w:after="0"/>
        <w:rPr>
          <w:rFonts w:ascii="Cambria" w:hAnsi="Cambria"/>
          <w:color w:val="00B050"/>
          <w:szCs w:val="28"/>
        </w:rPr>
      </w:pPr>
    </w:p>
    <w:p w:rsidR="008B309D" w:rsidRPr="00070C27" w:rsidRDefault="008B309D" w:rsidP="00451EC3">
      <w:pPr>
        <w:spacing w:after="0"/>
        <w:rPr>
          <w:rFonts w:ascii="Cambria" w:hAnsi="Cambria"/>
          <w:color w:val="00B050"/>
          <w:szCs w:val="28"/>
        </w:rPr>
      </w:pPr>
    </w:p>
    <w:p w:rsidR="008B309D" w:rsidRPr="00070C27" w:rsidRDefault="0020517A" w:rsidP="003B4F55">
      <w:pPr>
        <w:spacing w:after="0"/>
        <w:jc w:val="center"/>
        <w:rPr>
          <w:rFonts w:ascii="Cambria" w:hAnsi="Cambria" w:cs="Tahoma"/>
          <w:color w:val="000000"/>
          <w:sz w:val="28"/>
          <w:szCs w:val="28"/>
        </w:rPr>
      </w:pPr>
      <w:r w:rsidRPr="00070C27">
        <w:rPr>
          <w:rFonts w:ascii="Cambria" w:hAnsi="Cambria"/>
          <w:color w:val="000000"/>
          <w:szCs w:val="28"/>
        </w:rPr>
        <w:t>фиг. 6  Блокова схема на лазерен принтер.</w:t>
      </w:r>
    </w:p>
    <w:p w:rsidR="003B4F55" w:rsidRPr="00070C27" w:rsidRDefault="003B4F55" w:rsidP="003B4F55">
      <w:pPr>
        <w:spacing w:after="0"/>
        <w:jc w:val="center"/>
        <w:rPr>
          <w:rFonts w:ascii="Cambria" w:hAnsi="Cambria" w:cs="Tahoma"/>
          <w:color w:val="000000"/>
          <w:szCs w:val="28"/>
        </w:rPr>
      </w:pPr>
    </w:p>
    <w:p w:rsidR="00706085" w:rsidRPr="00070C27" w:rsidRDefault="004D5A08" w:rsidP="004B5497">
      <w:pPr>
        <w:spacing w:after="0"/>
        <w:jc w:val="both"/>
        <w:rPr>
          <w:rFonts w:ascii="Cambria" w:hAnsi="Cambria"/>
          <w:sz w:val="28"/>
        </w:rPr>
      </w:pPr>
      <w:r w:rsidRPr="00070C27">
        <w:rPr>
          <w:rFonts w:ascii="Cambria" w:hAnsi="Cambria" w:cs="Calibri"/>
          <w:sz w:val="28"/>
        </w:rPr>
        <w:t xml:space="preserve">      </w:t>
      </w:r>
      <w:r w:rsidR="00A11E4A" w:rsidRPr="00070C27">
        <w:rPr>
          <w:rFonts w:ascii="Cambria" w:hAnsi="Cambria"/>
          <w:sz w:val="28"/>
        </w:rPr>
        <w:t>На фиг. 6</w:t>
      </w:r>
      <w:r w:rsidR="00646D31" w:rsidRPr="00070C27">
        <w:rPr>
          <w:rFonts w:ascii="Cambria" w:hAnsi="Cambria"/>
          <w:sz w:val="28"/>
        </w:rPr>
        <w:t xml:space="preserve"> е показана блоковата схема на лазерен принтер. Данните, които ще се печатат постъпват по интерфейса за връзка с компютъра. Централният процесор извлича от паметта за шрифтовете точковите матрици на символите и ги з</w:t>
      </w:r>
      <w:r w:rsidR="00AD1306" w:rsidRPr="00070C27">
        <w:rPr>
          <w:rFonts w:ascii="Cambria" w:hAnsi="Cambria"/>
          <w:sz w:val="28"/>
        </w:rPr>
        <w:t>аписва в паметта за точките, от</w:t>
      </w:r>
      <w:r w:rsidR="00646D31" w:rsidRPr="00070C27">
        <w:rPr>
          <w:rFonts w:ascii="Cambria" w:hAnsi="Cambria"/>
          <w:sz w:val="28"/>
        </w:rPr>
        <w:t>където те се предават към акустооптичния модулатор. За да няма изкривявания в получ</w:t>
      </w:r>
      <w:r w:rsidR="00123F4B" w:rsidRPr="00070C27">
        <w:rPr>
          <w:rFonts w:ascii="Cambria" w:hAnsi="Cambria"/>
          <w:sz w:val="28"/>
        </w:rPr>
        <w:t>еното изображение, са предвидени</w:t>
      </w:r>
      <w:r w:rsidR="00646D31" w:rsidRPr="00070C27">
        <w:rPr>
          <w:rFonts w:ascii="Cambria" w:hAnsi="Cambria"/>
          <w:sz w:val="28"/>
        </w:rPr>
        <w:t xml:space="preserve"> устройства за поддържане на постоянна скорост на въртене на огледалната призма и барабана. Нагревателят служи за фиксиране на тонера към хартията, преди отпечатаната страница да излезе от принтера.</w:t>
      </w:r>
      <w:r w:rsidR="00AD1306" w:rsidRPr="00070C27">
        <w:rPr>
          <w:rFonts w:ascii="Cambria" w:hAnsi="Cambria"/>
          <w:sz w:val="28"/>
        </w:rPr>
        <w:t xml:space="preserve"> </w:t>
      </w:r>
    </w:p>
    <w:p w:rsidR="00BE5223" w:rsidRPr="00070C27" w:rsidRDefault="00BE5223" w:rsidP="00523A37">
      <w:pPr>
        <w:spacing w:after="0"/>
        <w:rPr>
          <w:rFonts w:ascii="Cambria" w:hAnsi="Cambria"/>
          <w:sz w:val="24"/>
        </w:rPr>
      </w:pPr>
    </w:p>
    <w:p w:rsidR="00706085" w:rsidRPr="00070C27" w:rsidRDefault="00706085" w:rsidP="00562A34">
      <w:pPr>
        <w:pStyle w:val="ListParagraph"/>
        <w:numPr>
          <w:ilvl w:val="0"/>
          <w:numId w:val="21"/>
        </w:numPr>
        <w:spacing w:after="0"/>
        <w:rPr>
          <w:rFonts w:ascii="Cambria" w:hAnsi="Cambria"/>
          <w:b/>
          <w:sz w:val="36"/>
          <w:szCs w:val="36"/>
        </w:rPr>
      </w:pPr>
      <w:r w:rsidRPr="00070C27">
        <w:rPr>
          <w:rFonts w:ascii="Cambria" w:hAnsi="Cambria"/>
          <w:b/>
          <w:sz w:val="36"/>
          <w:szCs w:val="36"/>
        </w:rPr>
        <w:t>М</w:t>
      </w:r>
      <w:r w:rsidR="00562A34" w:rsidRPr="00070C27">
        <w:rPr>
          <w:rFonts w:ascii="Cambria" w:hAnsi="Cambria"/>
          <w:b/>
          <w:sz w:val="36"/>
          <w:szCs w:val="36"/>
        </w:rPr>
        <w:t xml:space="preserve">онохромно принтиране, качество, </w:t>
      </w:r>
      <w:r w:rsidRPr="00070C27">
        <w:rPr>
          <w:rFonts w:ascii="Cambria" w:hAnsi="Cambria"/>
          <w:b/>
          <w:sz w:val="36"/>
          <w:szCs w:val="36"/>
        </w:rPr>
        <w:t xml:space="preserve">разделителна способност </w:t>
      </w:r>
    </w:p>
    <w:p w:rsidR="00706085" w:rsidRPr="00070C27" w:rsidRDefault="00706085" w:rsidP="004B5497">
      <w:pPr>
        <w:spacing w:after="0"/>
        <w:ind w:left="360"/>
        <w:jc w:val="both"/>
        <w:rPr>
          <w:rFonts w:ascii="Cambria" w:hAnsi="Cambria"/>
          <w:b/>
          <w:sz w:val="28"/>
          <w:szCs w:val="36"/>
        </w:rPr>
      </w:pPr>
    </w:p>
    <w:p w:rsidR="00706085" w:rsidRPr="00070C27" w:rsidRDefault="004D5A08" w:rsidP="004B5497">
      <w:pPr>
        <w:spacing w:after="0" w:line="240" w:lineRule="auto"/>
        <w:jc w:val="both"/>
        <w:rPr>
          <w:rFonts w:ascii="Cambria" w:hAnsi="Cambria"/>
          <w:sz w:val="28"/>
          <w:szCs w:val="28"/>
        </w:rPr>
      </w:pPr>
      <w:r w:rsidRPr="00070C27">
        <w:rPr>
          <w:rFonts w:ascii="Cambria" w:hAnsi="Cambria" w:cs="Calibri"/>
          <w:sz w:val="28"/>
        </w:rPr>
        <w:t xml:space="preserve">      </w:t>
      </w:r>
      <w:r w:rsidR="00706085" w:rsidRPr="00070C27">
        <w:rPr>
          <w:rFonts w:ascii="Cambria" w:hAnsi="Cambria"/>
          <w:sz w:val="28"/>
          <w:szCs w:val="28"/>
        </w:rPr>
        <w:t xml:space="preserve">Нивата на сиво </w:t>
      </w:r>
      <w:r w:rsidR="00E64126" w:rsidRPr="00070C27">
        <w:rPr>
          <w:rFonts w:ascii="Cambria" w:hAnsi="Cambria"/>
          <w:sz w:val="28"/>
          <w:szCs w:val="28"/>
        </w:rPr>
        <w:t xml:space="preserve">при монохромните принтери </w:t>
      </w:r>
      <w:r w:rsidR="00706085" w:rsidRPr="00070C27">
        <w:rPr>
          <w:rFonts w:ascii="Cambria" w:hAnsi="Cambria"/>
          <w:sz w:val="28"/>
          <w:szCs w:val="28"/>
        </w:rPr>
        <w:t>се получават чрез модулиране на лазерния лъч или като се използват т.н</w:t>
      </w:r>
      <w:r w:rsidR="00AD1306" w:rsidRPr="00070C27">
        <w:rPr>
          <w:rFonts w:ascii="Cambria" w:hAnsi="Cambria"/>
          <w:sz w:val="28"/>
          <w:szCs w:val="28"/>
        </w:rPr>
        <w:t>ар</w:t>
      </w:r>
      <w:r w:rsidR="00706085" w:rsidRPr="00070C27">
        <w:rPr>
          <w:rFonts w:ascii="Cambria" w:hAnsi="Cambria"/>
          <w:sz w:val="28"/>
          <w:szCs w:val="28"/>
        </w:rPr>
        <w:t xml:space="preserve">. макро-пиксели (макро-клетки), както </w:t>
      </w:r>
      <w:r w:rsidR="005D0E33" w:rsidRPr="00070C27">
        <w:rPr>
          <w:rFonts w:ascii="Cambria" w:hAnsi="Cambria"/>
          <w:sz w:val="28"/>
          <w:szCs w:val="28"/>
        </w:rPr>
        <w:t>е показано на фиг. 7</w:t>
      </w:r>
      <w:r w:rsidR="00706085" w:rsidRPr="00070C27">
        <w:rPr>
          <w:rFonts w:ascii="Cambria" w:hAnsi="Cambria"/>
          <w:sz w:val="28"/>
          <w:szCs w:val="28"/>
        </w:rPr>
        <w:t>. Например макро-клетка 4х4 позволява получаването на 16 нива на сивото. По същия начин могат да бъдат получени цветове, ако печатащото устройство разполага с четири цвята мастило. Очевидно всичко това става за сметка на намаляване на разделителната способност.</w:t>
      </w:r>
    </w:p>
    <w:p w:rsidR="00706085" w:rsidRPr="00070C27" w:rsidRDefault="00706085" w:rsidP="004B5497">
      <w:pPr>
        <w:spacing w:after="0" w:line="240" w:lineRule="auto"/>
        <w:jc w:val="both"/>
        <w:rPr>
          <w:rFonts w:ascii="Cambria" w:hAnsi="Cambria"/>
          <w:sz w:val="28"/>
          <w:szCs w:val="28"/>
        </w:rPr>
      </w:pPr>
    </w:p>
    <w:p w:rsidR="00706085" w:rsidRPr="00070C27" w:rsidRDefault="00D564DD" w:rsidP="00706085">
      <w:pPr>
        <w:spacing w:after="0" w:line="240" w:lineRule="auto"/>
        <w:rPr>
          <w:rFonts w:ascii="Cambria" w:hAnsi="Cambria"/>
          <w:sz w:val="28"/>
          <w:szCs w:val="28"/>
        </w:rPr>
      </w:pPr>
      <w:r>
        <w:rPr>
          <w:rFonts w:ascii="Cambria" w:hAnsi="Cambria"/>
          <w:noProof/>
          <w:sz w:val="28"/>
          <w:szCs w:val="28"/>
          <w:lang w:eastAsia="bg-BG"/>
        </w:rPr>
        <w:lastRenderedPageBreak/>
        <w:drawing>
          <wp:inline distT="0" distB="0" distL="0" distR="0">
            <wp:extent cx="5762625" cy="1438275"/>
            <wp:effectExtent l="0" t="0" r="9525" b="9525"/>
            <wp:docPr id="15" name="Picture 1" descr="Description: 8. интензив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8. интензивности.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1438275"/>
                    </a:xfrm>
                    <a:prstGeom prst="rect">
                      <a:avLst/>
                    </a:prstGeom>
                    <a:noFill/>
                    <a:ln>
                      <a:noFill/>
                    </a:ln>
                  </pic:spPr>
                </pic:pic>
              </a:graphicData>
            </a:graphic>
          </wp:inline>
        </w:drawing>
      </w:r>
    </w:p>
    <w:p w:rsidR="00706085" w:rsidRPr="00070C27" w:rsidRDefault="00F8130F" w:rsidP="00451EC3">
      <w:pPr>
        <w:spacing w:after="0" w:line="240" w:lineRule="auto"/>
        <w:jc w:val="center"/>
        <w:rPr>
          <w:rFonts w:ascii="Cambria" w:hAnsi="Cambria"/>
          <w:szCs w:val="28"/>
        </w:rPr>
      </w:pPr>
      <w:r w:rsidRPr="00070C27">
        <w:rPr>
          <w:rFonts w:ascii="Cambria" w:hAnsi="Cambria"/>
          <w:szCs w:val="28"/>
        </w:rPr>
        <w:t>фиг.</w:t>
      </w:r>
      <w:r w:rsidR="0020517A" w:rsidRPr="00070C27">
        <w:rPr>
          <w:rFonts w:ascii="Cambria" w:hAnsi="Cambria"/>
          <w:szCs w:val="28"/>
        </w:rPr>
        <w:t xml:space="preserve"> 7</w:t>
      </w:r>
      <w:r w:rsidR="005D0E33" w:rsidRPr="00070C27">
        <w:rPr>
          <w:rFonts w:ascii="Cambria" w:hAnsi="Cambria"/>
          <w:szCs w:val="28"/>
        </w:rPr>
        <w:t xml:space="preserve"> Илюстрация на пет интезнивности чрез макроматрица 2х2</w:t>
      </w:r>
    </w:p>
    <w:p w:rsidR="00451EC3" w:rsidRPr="00070C27" w:rsidRDefault="00451EC3" w:rsidP="00451EC3">
      <w:pPr>
        <w:spacing w:after="0" w:line="240" w:lineRule="auto"/>
        <w:jc w:val="center"/>
        <w:rPr>
          <w:rFonts w:ascii="Cambria" w:hAnsi="Cambria"/>
          <w:szCs w:val="28"/>
        </w:rPr>
      </w:pPr>
    </w:p>
    <w:p w:rsidR="00706085" w:rsidRPr="00070C27" w:rsidRDefault="004D5A08" w:rsidP="004B5497">
      <w:pPr>
        <w:spacing w:after="0" w:line="240" w:lineRule="auto"/>
        <w:jc w:val="both"/>
        <w:rPr>
          <w:rFonts w:ascii="Cambria" w:hAnsi="Cambria"/>
          <w:sz w:val="28"/>
          <w:szCs w:val="28"/>
        </w:rPr>
      </w:pPr>
      <w:r w:rsidRPr="00070C27">
        <w:rPr>
          <w:rFonts w:ascii="Cambria" w:hAnsi="Cambria" w:cs="Calibri"/>
          <w:sz w:val="28"/>
        </w:rPr>
        <w:t xml:space="preserve">      </w:t>
      </w:r>
      <w:r w:rsidR="00706085" w:rsidRPr="00070C27">
        <w:rPr>
          <w:rFonts w:ascii="Cambria" w:hAnsi="Cambria"/>
          <w:sz w:val="28"/>
          <w:szCs w:val="28"/>
        </w:rPr>
        <w:t>Метод, който се използва за подобряване на качеството на печат е представянето чрез полутонове, като се намалява разме</w:t>
      </w:r>
      <w:r w:rsidR="00AD1306" w:rsidRPr="00070C27">
        <w:rPr>
          <w:rFonts w:ascii="Cambria" w:hAnsi="Cambria"/>
          <w:sz w:val="28"/>
          <w:szCs w:val="28"/>
        </w:rPr>
        <w:t>рът</w:t>
      </w:r>
      <w:r w:rsidR="005D0E33" w:rsidRPr="00070C27">
        <w:rPr>
          <w:rFonts w:ascii="Cambria" w:hAnsi="Cambria"/>
          <w:sz w:val="28"/>
          <w:szCs w:val="28"/>
        </w:rPr>
        <w:t xml:space="preserve"> на точката, показан е на фиг. 8</w:t>
      </w:r>
      <w:r w:rsidR="00BE5223" w:rsidRPr="00070C27">
        <w:rPr>
          <w:rFonts w:ascii="Cambria" w:hAnsi="Cambria"/>
          <w:sz w:val="28"/>
          <w:szCs w:val="28"/>
        </w:rPr>
        <w:t xml:space="preserve"> б).</w:t>
      </w:r>
    </w:p>
    <w:p w:rsidR="00706085" w:rsidRPr="00070C27" w:rsidRDefault="004D5A08" w:rsidP="004B5497">
      <w:pPr>
        <w:spacing w:after="0" w:line="240" w:lineRule="auto"/>
        <w:jc w:val="both"/>
        <w:rPr>
          <w:rFonts w:ascii="Cambria" w:hAnsi="Cambria"/>
          <w:sz w:val="28"/>
          <w:szCs w:val="28"/>
        </w:rPr>
      </w:pPr>
      <w:r w:rsidRPr="00070C27">
        <w:rPr>
          <w:rFonts w:ascii="Cambria" w:hAnsi="Cambria" w:cs="Calibri"/>
          <w:sz w:val="28"/>
        </w:rPr>
        <w:t xml:space="preserve">      </w:t>
      </w:r>
      <w:r w:rsidR="00706085" w:rsidRPr="00070C27">
        <w:rPr>
          <w:rFonts w:ascii="Cambria" w:hAnsi="Cambria"/>
          <w:sz w:val="28"/>
          <w:szCs w:val="28"/>
        </w:rPr>
        <w:t>Разделителната способност на лазерните принтери се определя основно от два фактора:</w:t>
      </w:r>
    </w:p>
    <w:p w:rsidR="00BE5223" w:rsidRPr="00070C27" w:rsidRDefault="00706085" w:rsidP="004B5497">
      <w:pPr>
        <w:pStyle w:val="ListParagraph"/>
        <w:numPr>
          <w:ilvl w:val="0"/>
          <w:numId w:val="22"/>
        </w:numPr>
        <w:spacing w:after="0" w:line="240" w:lineRule="auto"/>
        <w:jc w:val="both"/>
        <w:rPr>
          <w:rFonts w:ascii="Cambria" w:hAnsi="Cambria"/>
          <w:sz w:val="28"/>
          <w:szCs w:val="28"/>
        </w:rPr>
      </w:pPr>
      <w:r w:rsidRPr="00070C27">
        <w:rPr>
          <w:rFonts w:ascii="Cambria" w:hAnsi="Cambria"/>
          <w:sz w:val="28"/>
          <w:szCs w:val="28"/>
        </w:rPr>
        <w:t xml:space="preserve">скоростта, </w:t>
      </w:r>
      <w:r w:rsidR="00A867C0">
        <w:rPr>
          <w:rFonts w:ascii="Cambria" w:hAnsi="Cambria"/>
          <w:sz w:val="28"/>
          <w:szCs w:val="28"/>
          <w:lang w:val="en-US"/>
        </w:rPr>
        <w:t xml:space="preserve"> </w:t>
      </w:r>
      <w:r w:rsidRPr="00070C27">
        <w:rPr>
          <w:rFonts w:ascii="Cambria" w:hAnsi="Cambria"/>
          <w:sz w:val="28"/>
          <w:szCs w:val="28"/>
        </w:rPr>
        <w:t>с</w:t>
      </w:r>
      <w:r w:rsidR="00A867C0">
        <w:rPr>
          <w:rFonts w:ascii="Cambria" w:hAnsi="Cambria"/>
          <w:sz w:val="28"/>
          <w:szCs w:val="28"/>
          <w:lang w:val="en-US"/>
        </w:rPr>
        <w:t xml:space="preserve"> </w:t>
      </w:r>
      <w:r w:rsidRPr="00070C27">
        <w:rPr>
          <w:rFonts w:ascii="Cambria" w:hAnsi="Cambria"/>
          <w:sz w:val="28"/>
          <w:szCs w:val="28"/>
        </w:rPr>
        <w:t xml:space="preserve"> която </w:t>
      </w:r>
      <w:r w:rsidR="00A867C0">
        <w:rPr>
          <w:rFonts w:ascii="Cambria" w:hAnsi="Cambria"/>
          <w:sz w:val="28"/>
          <w:szCs w:val="28"/>
          <w:lang w:val="en-US"/>
        </w:rPr>
        <w:t xml:space="preserve"> </w:t>
      </w:r>
      <w:r w:rsidRPr="00070C27">
        <w:rPr>
          <w:rFonts w:ascii="Cambria" w:hAnsi="Cambria"/>
          <w:sz w:val="28"/>
          <w:szCs w:val="28"/>
        </w:rPr>
        <w:t xml:space="preserve">се </w:t>
      </w:r>
      <w:r w:rsidR="00A867C0">
        <w:rPr>
          <w:rFonts w:ascii="Cambria" w:hAnsi="Cambria"/>
          <w:sz w:val="28"/>
          <w:szCs w:val="28"/>
          <w:lang w:val="en-US"/>
        </w:rPr>
        <w:t xml:space="preserve"> </w:t>
      </w:r>
      <w:r w:rsidRPr="00070C27">
        <w:rPr>
          <w:rFonts w:ascii="Cambria" w:hAnsi="Cambria"/>
          <w:sz w:val="28"/>
          <w:szCs w:val="28"/>
        </w:rPr>
        <w:t xml:space="preserve">върти </w:t>
      </w:r>
      <w:r w:rsidR="00A867C0">
        <w:rPr>
          <w:rFonts w:ascii="Cambria" w:hAnsi="Cambria"/>
          <w:sz w:val="28"/>
          <w:szCs w:val="28"/>
          <w:lang w:val="en-US"/>
        </w:rPr>
        <w:t xml:space="preserve"> </w:t>
      </w:r>
      <w:r w:rsidRPr="00070C27">
        <w:rPr>
          <w:rFonts w:ascii="Cambria" w:hAnsi="Cambria"/>
          <w:sz w:val="28"/>
          <w:szCs w:val="28"/>
        </w:rPr>
        <w:t>огл</w:t>
      </w:r>
      <w:r w:rsidR="00BE5223" w:rsidRPr="00070C27">
        <w:rPr>
          <w:rFonts w:ascii="Cambria" w:hAnsi="Cambria"/>
          <w:sz w:val="28"/>
          <w:szCs w:val="28"/>
        </w:rPr>
        <w:t xml:space="preserve">едалото и скоростта, с </w:t>
      </w:r>
      <w:r w:rsidR="00A867C0">
        <w:rPr>
          <w:rFonts w:ascii="Cambria" w:hAnsi="Cambria"/>
          <w:sz w:val="28"/>
          <w:szCs w:val="28"/>
          <w:lang w:val="en-US"/>
        </w:rPr>
        <w:t xml:space="preserve"> </w:t>
      </w:r>
      <w:r w:rsidR="00BE5223" w:rsidRPr="00070C27">
        <w:rPr>
          <w:rFonts w:ascii="Cambria" w:hAnsi="Cambria"/>
          <w:sz w:val="28"/>
          <w:szCs w:val="28"/>
        </w:rPr>
        <w:t>която се</w:t>
      </w:r>
    </w:p>
    <w:p w:rsidR="00706085" w:rsidRPr="00070C27" w:rsidRDefault="00706085" w:rsidP="004B5497">
      <w:pPr>
        <w:spacing w:after="0" w:line="240" w:lineRule="auto"/>
        <w:jc w:val="both"/>
        <w:rPr>
          <w:rFonts w:ascii="Cambria" w:hAnsi="Cambria"/>
          <w:sz w:val="28"/>
          <w:szCs w:val="28"/>
        </w:rPr>
      </w:pPr>
      <w:r w:rsidRPr="00070C27">
        <w:rPr>
          <w:rFonts w:ascii="Cambria" w:hAnsi="Cambria"/>
          <w:sz w:val="28"/>
          <w:szCs w:val="28"/>
        </w:rPr>
        <w:t>включва и изключва лазера</w:t>
      </w:r>
      <w:r w:rsidR="00C135AD" w:rsidRPr="00070C27">
        <w:rPr>
          <w:rFonts w:ascii="Cambria" w:hAnsi="Cambria"/>
          <w:sz w:val="28"/>
          <w:szCs w:val="28"/>
        </w:rPr>
        <w:t>,</w:t>
      </w:r>
      <w:r w:rsidRPr="00070C27">
        <w:rPr>
          <w:rFonts w:ascii="Cambria" w:hAnsi="Cambria"/>
          <w:sz w:val="28"/>
          <w:szCs w:val="28"/>
        </w:rPr>
        <w:t xml:space="preserve"> определят колко точки могат да се отложат на един напречен ред на барабана;</w:t>
      </w:r>
    </w:p>
    <w:p w:rsidR="00BE5223" w:rsidRPr="00070C27" w:rsidRDefault="00706085" w:rsidP="004B5497">
      <w:pPr>
        <w:pStyle w:val="ListParagraph"/>
        <w:numPr>
          <w:ilvl w:val="0"/>
          <w:numId w:val="22"/>
        </w:numPr>
        <w:spacing w:after="0" w:line="240" w:lineRule="auto"/>
        <w:jc w:val="both"/>
        <w:rPr>
          <w:rFonts w:ascii="Cambria" w:hAnsi="Cambria"/>
          <w:sz w:val="28"/>
          <w:szCs w:val="28"/>
        </w:rPr>
      </w:pPr>
      <w:r w:rsidRPr="00070C27">
        <w:rPr>
          <w:rFonts w:ascii="Cambria" w:hAnsi="Cambria"/>
          <w:sz w:val="28"/>
          <w:szCs w:val="28"/>
        </w:rPr>
        <w:t>с</w:t>
      </w:r>
      <w:r w:rsidR="00C135AD" w:rsidRPr="00070C27">
        <w:rPr>
          <w:rFonts w:ascii="Cambria" w:hAnsi="Cambria"/>
          <w:sz w:val="28"/>
          <w:szCs w:val="28"/>
        </w:rPr>
        <w:t xml:space="preserve">тъпката на </w:t>
      </w:r>
      <w:r w:rsidR="00A867C0">
        <w:rPr>
          <w:rFonts w:ascii="Cambria" w:hAnsi="Cambria"/>
          <w:sz w:val="28"/>
          <w:szCs w:val="28"/>
          <w:lang w:val="en-US"/>
        </w:rPr>
        <w:t xml:space="preserve">  </w:t>
      </w:r>
      <w:r w:rsidR="00C135AD" w:rsidRPr="00070C27">
        <w:rPr>
          <w:rFonts w:ascii="Cambria" w:hAnsi="Cambria"/>
          <w:sz w:val="28"/>
          <w:szCs w:val="28"/>
        </w:rPr>
        <w:t>въртене</w:t>
      </w:r>
      <w:r w:rsidR="00A867C0">
        <w:rPr>
          <w:rFonts w:ascii="Cambria" w:hAnsi="Cambria"/>
          <w:sz w:val="28"/>
          <w:szCs w:val="28"/>
          <w:lang w:val="en-US"/>
        </w:rPr>
        <w:t xml:space="preserve"> </w:t>
      </w:r>
      <w:r w:rsidR="00C135AD" w:rsidRPr="00070C27">
        <w:rPr>
          <w:rFonts w:ascii="Cambria" w:hAnsi="Cambria"/>
          <w:sz w:val="28"/>
          <w:szCs w:val="28"/>
        </w:rPr>
        <w:t xml:space="preserve"> на</w:t>
      </w:r>
      <w:r w:rsidR="00A867C0">
        <w:rPr>
          <w:rFonts w:ascii="Cambria" w:hAnsi="Cambria"/>
          <w:sz w:val="28"/>
          <w:szCs w:val="28"/>
          <w:lang w:val="en-US"/>
        </w:rPr>
        <w:t xml:space="preserve"> </w:t>
      </w:r>
      <w:r w:rsidR="00C135AD" w:rsidRPr="00070C27">
        <w:rPr>
          <w:rFonts w:ascii="Cambria" w:hAnsi="Cambria"/>
          <w:sz w:val="28"/>
          <w:szCs w:val="28"/>
        </w:rPr>
        <w:t xml:space="preserve"> барабана </w:t>
      </w:r>
      <w:r w:rsidR="00A867C0">
        <w:rPr>
          <w:rFonts w:ascii="Cambria" w:hAnsi="Cambria"/>
          <w:sz w:val="28"/>
          <w:szCs w:val="28"/>
          <w:lang w:val="en-US"/>
        </w:rPr>
        <w:t xml:space="preserve"> </w:t>
      </w:r>
      <w:r w:rsidRPr="00070C27">
        <w:rPr>
          <w:rFonts w:ascii="Cambria" w:hAnsi="Cambria"/>
          <w:sz w:val="28"/>
          <w:szCs w:val="28"/>
        </w:rPr>
        <w:t>определ</w:t>
      </w:r>
      <w:r w:rsidR="00C135AD" w:rsidRPr="00070C27">
        <w:rPr>
          <w:rFonts w:ascii="Cambria" w:hAnsi="Cambria"/>
          <w:sz w:val="28"/>
          <w:szCs w:val="28"/>
        </w:rPr>
        <w:t>я</w:t>
      </w:r>
      <w:r w:rsidR="00A867C0">
        <w:rPr>
          <w:rFonts w:ascii="Cambria" w:hAnsi="Cambria"/>
          <w:sz w:val="28"/>
          <w:szCs w:val="28"/>
          <w:lang w:val="en-US"/>
        </w:rPr>
        <w:t xml:space="preserve"> </w:t>
      </w:r>
      <w:r w:rsidR="00BE5223" w:rsidRPr="00070C27">
        <w:rPr>
          <w:rFonts w:ascii="Cambria" w:hAnsi="Cambria"/>
          <w:sz w:val="28"/>
          <w:szCs w:val="28"/>
        </w:rPr>
        <w:t xml:space="preserve"> броя</w:t>
      </w:r>
      <w:r w:rsidR="00A867C0">
        <w:rPr>
          <w:rFonts w:ascii="Cambria" w:hAnsi="Cambria"/>
          <w:sz w:val="28"/>
          <w:szCs w:val="28"/>
          <w:lang w:val="en-US"/>
        </w:rPr>
        <w:t xml:space="preserve"> </w:t>
      </w:r>
      <w:r w:rsidR="00BE5223" w:rsidRPr="00070C27">
        <w:rPr>
          <w:rFonts w:ascii="Cambria" w:hAnsi="Cambria"/>
          <w:sz w:val="28"/>
          <w:szCs w:val="28"/>
        </w:rPr>
        <w:t xml:space="preserve"> на </w:t>
      </w:r>
      <w:r w:rsidR="00A867C0">
        <w:rPr>
          <w:rFonts w:ascii="Cambria" w:hAnsi="Cambria"/>
          <w:sz w:val="28"/>
          <w:szCs w:val="28"/>
          <w:lang w:val="en-US"/>
        </w:rPr>
        <w:t xml:space="preserve"> </w:t>
      </w:r>
      <w:r w:rsidR="00BE5223" w:rsidRPr="00070C27">
        <w:rPr>
          <w:rFonts w:ascii="Cambria" w:hAnsi="Cambria"/>
          <w:sz w:val="28"/>
          <w:szCs w:val="28"/>
        </w:rPr>
        <w:t>редовете,</w:t>
      </w:r>
    </w:p>
    <w:p w:rsidR="00706085" w:rsidRPr="00070C27" w:rsidRDefault="00706085" w:rsidP="004B5497">
      <w:pPr>
        <w:spacing w:after="0" w:line="240" w:lineRule="auto"/>
        <w:jc w:val="both"/>
        <w:rPr>
          <w:rFonts w:ascii="Cambria" w:hAnsi="Cambria"/>
          <w:sz w:val="28"/>
          <w:szCs w:val="28"/>
        </w:rPr>
      </w:pPr>
      <w:r w:rsidRPr="00070C27">
        <w:rPr>
          <w:rFonts w:ascii="Cambria" w:hAnsi="Cambria"/>
          <w:sz w:val="28"/>
          <w:szCs w:val="28"/>
        </w:rPr>
        <w:t>които могат да се отложат върху повърхността на барабана.</w:t>
      </w:r>
    </w:p>
    <w:p w:rsidR="00706085" w:rsidRPr="00070C27" w:rsidRDefault="00D564DD" w:rsidP="004B5497">
      <w:pPr>
        <w:spacing w:after="0" w:line="240" w:lineRule="auto"/>
        <w:jc w:val="both"/>
        <w:rPr>
          <w:rFonts w:ascii="Cambria" w:hAnsi="Cambria"/>
          <w:sz w:val="28"/>
          <w:szCs w:val="28"/>
        </w:rPr>
      </w:pPr>
      <w:r>
        <w:rPr>
          <w:noProof/>
          <w:lang w:eastAsia="bg-BG"/>
        </w:rPr>
        <w:drawing>
          <wp:anchor distT="0" distB="0" distL="114300" distR="114300" simplePos="0" relativeHeight="251671552" behindDoc="1" locked="0" layoutInCell="1" allowOverlap="1">
            <wp:simplePos x="0" y="0"/>
            <wp:positionH relativeFrom="column">
              <wp:posOffset>14605</wp:posOffset>
            </wp:positionH>
            <wp:positionV relativeFrom="paragraph">
              <wp:posOffset>1769745</wp:posOffset>
            </wp:positionV>
            <wp:extent cx="5762625" cy="2317750"/>
            <wp:effectExtent l="0" t="0" r="9525" b="6350"/>
            <wp:wrapTight wrapText="bothSides">
              <wp:wrapPolygon edited="0">
                <wp:start x="0" y="0"/>
                <wp:lineTo x="0" y="21482"/>
                <wp:lineTo x="21564" y="21482"/>
                <wp:lineTo x="21564" y="0"/>
                <wp:lineTo x="0" y="0"/>
              </wp:wrapPolygon>
            </wp:wrapTight>
            <wp:docPr id="25" name="Picture 1" descr="Description: C:\Users\User\Desktop\нови снимки и коса\4. Подобряване на качеството на печ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esktop\нови снимки и коса\4. Подобряване на качеството на печат.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5AD" w:rsidRPr="00070C27">
        <w:rPr>
          <w:rFonts w:ascii="Cambria" w:hAnsi="Cambria"/>
          <w:sz w:val="28"/>
          <w:szCs w:val="28"/>
        </w:rPr>
        <w:t xml:space="preserve">      </w:t>
      </w:r>
      <w:r w:rsidR="00706085" w:rsidRPr="00070C27">
        <w:rPr>
          <w:rFonts w:ascii="Cambria" w:hAnsi="Cambria"/>
          <w:sz w:val="28"/>
          <w:szCs w:val="28"/>
        </w:rPr>
        <w:t>Повечето механики на лазерни печатащи устройства позволяват разделителна способност 300х300 dpi или 600х600 dpi. Тя може да се подобри чрез скъсяване на импулсите на лазерния лъч. Така светлинната енергия намалява и редуцира локалната заредена площ от барабана. Намаленото количество привлечен тонер намал</w:t>
      </w:r>
      <w:r w:rsidR="003A0E03" w:rsidRPr="00070C27">
        <w:rPr>
          <w:rFonts w:ascii="Cambria" w:hAnsi="Cambria"/>
          <w:sz w:val="28"/>
          <w:szCs w:val="28"/>
        </w:rPr>
        <w:t>ява размерите на самата точка, което се вижда на фиг.8 б). А п</w:t>
      </w:r>
      <w:r w:rsidR="00706085" w:rsidRPr="00070C27">
        <w:rPr>
          <w:rFonts w:ascii="Cambria" w:hAnsi="Cambria"/>
          <w:sz w:val="28"/>
          <w:szCs w:val="28"/>
        </w:rPr>
        <w:t>ринуждавайки лазерът да светва ма</w:t>
      </w:r>
      <w:r w:rsidR="003A0E03" w:rsidRPr="00070C27">
        <w:rPr>
          <w:rFonts w:ascii="Cambria" w:hAnsi="Cambria"/>
          <w:sz w:val="28"/>
          <w:szCs w:val="28"/>
        </w:rPr>
        <w:t xml:space="preserve">лко по-рано или малко по-късно точката </w:t>
      </w:r>
      <w:r w:rsidR="00706085" w:rsidRPr="00070C27">
        <w:rPr>
          <w:rFonts w:ascii="Cambria" w:hAnsi="Cambria"/>
          <w:sz w:val="28"/>
          <w:szCs w:val="28"/>
        </w:rPr>
        <w:t>се премества по хоризонталата</w:t>
      </w:r>
      <w:r w:rsidR="005D0E33" w:rsidRPr="00070C27">
        <w:rPr>
          <w:rFonts w:ascii="Cambria" w:hAnsi="Cambria"/>
          <w:sz w:val="28"/>
          <w:szCs w:val="28"/>
        </w:rPr>
        <w:t>, както е показано на фиг. 8</w:t>
      </w:r>
      <w:r w:rsidR="00BE5223" w:rsidRPr="00070C27">
        <w:rPr>
          <w:rFonts w:ascii="Cambria" w:hAnsi="Cambria"/>
          <w:sz w:val="28"/>
          <w:szCs w:val="28"/>
        </w:rPr>
        <w:t xml:space="preserve"> а)</w:t>
      </w:r>
      <w:r w:rsidR="00706085" w:rsidRPr="00070C27">
        <w:rPr>
          <w:rFonts w:ascii="Cambria" w:hAnsi="Cambria"/>
          <w:sz w:val="28"/>
          <w:szCs w:val="28"/>
        </w:rPr>
        <w:t>.</w:t>
      </w:r>
    </w:p>
    <w:p w:rsidR="00706085" w:rsidRPr="00070C27" w:rsidRDefault="00F8130F" w:rsidP="00BE5223">
      <w:pPr>
        <w:spacing w:after="0" w:line="240" w:lineRule="auto"/>
        <w:jc w:val="center"/>
        <w:rPr>
          <w:rFonts w:ascii="Cambria" w:hAnsi="Cambria"/>
          <w:szCs w:val="28"/>
        </w:rPr>
      </w:pPr>
      <w:r w:rsidRPr="00070C27">
        <w:rPr>
          <w:rFonts w:ascii="Cambria" w:hAnsi="Cambria"/>
          <w:szCs w:val="28"/>
        </w:rPr>
        <w:t>фиг.</w:t>
      </w:r>
      <w:r w:rsidR="0020517A" w:rsidRPr="00070C27">
        <w:rPr>
          <w:rFonts w:ascii="Cambria" w:hAnsi="Cambria"/>
          <w:szCs w:val="28"/>
        </w:rPr>
        <w:t xml:space="preserve"> 8</w:t>
      </w:r>
      <w:r w:rsidR="005D0E33" w:rsidRPr="00070C27">
        <w:rPr>
          <w:rFonts w:ascii="Cambria" w:hAnsi="Cambria"/>
          <w:szCs w:val="28"/>
        </w:rPr>
        <w:t xml:space="preserve"> Подобряване на качеството на печат при лазерни принтери</w:t>
      </w:r>
    </w:p>
    <w:p w:rsidR="00BE5223" w:rsidRPr="00070C27" w:rsidRDefault="00BE5223" w:rsidP="00BE5223">
      <w:pPr>
        <w:spacing w:after="0" w:line="240" w:lineRule="auto"/>
        <w:jc w:val="center"/>
        <w:rPr>
          <w:rFonts w:ascii="Cambria" w:hAnsi="Cambria"/>
          <w:szCs w:val="28"/>
        </w:rPr>
      </w:pPr>
    </w:p>
    <w:p w:rsidR="00706085" w:rsidRPr="00070C27" w:rsidRDefault="004D5A08" w:rsidP="004B5497">
      <w:pPr>
        <w:spacing w:after="0" w:line="240" w:lineRule="auto"/>
        <w:jc w:val="both"/>
        <w:rPr>
          <w:rFonts w:ascii="Cambria" w:hAnsi="Cambria"/>
          <w:sz w:val="28"/>
          <w:szCs w:val="28"/>
        </w:rPr>
      </w:pPr>
      <w:r w:rsidRPr="00070C27">
        <w:rPr>
          <w:rFonts w:ascii="Cambria" w:hAnsi="Cambria" w:cs="Calibri"/>
          <w:sz w:val="28"/>
        </w:rPr>
        <w:t xml:space="preserve">      </w:t>
      </w:r>
      <w:r w:rsidR="00706085" w:rsidRPr="00070C27">
        <w:rPr>
          <w:rFonts w:ascii="Cambria" w:hAnsi="Cambria"/>
          <w:sz w:val="28"/>
          <w:szCs w:val="28"/>
        </w:rPr>
        <w:t xml:space="preserve">Лазерните пачатащи устройства имат възможност да обработват размера и мястото на точката, като запълват празнотите между </w:t>
      </w:r>
      <w:r w:rsidR="00706085" w:rsidRPr="00070C27">
        <w:rPr>
          <w:rFonts w:ascii="Cambria" w:hAnsi="Cambria"/>
          <w:sz w:val="28"/>
          <w:szCs w:val="28"/>
        </w:rPr>
        <w:lastRenderedPageBreak/>
        <w:t>точките със стандартен размер с по-малки по размер точки. Така се намаляват назъбванията при диагонални линии и криви, използвани в текстове и щрих, „изглаждайки”</w:t>
      </w:r>
      <w:r w:rsidR="008E03F7" w:rsidRPr="00070C27">
        <w:rPr>
          <w:rFonts w:ascii="Cambria" w:hAnsi="Cambria"/>
          <w:sz w:val="28"/>
          <w:szCs w:val="28"/>
        </w:rPr>
        <w:t xml:space="preserve"> </w:t>
      </w:r>
      <w:r w:rsidR="00706085" w:rsidRPr="00070C27">
        <w:rPr>
          <w:rFonts w:ascii="Cambria" w:hAnsi="Cambria"/>
          <w:sz w:val="28"/>
          <w:szCs w:val="28"/>
        </w:rPr>
        <w:t>по този начин отпечатъка. Този отпечатък може да изглежда почти толкова добре, колкото изхода от механиките с два до пет пъти по-голяма разделителна способност. Фирмата Hewlett Packard чрез технологията Resolution Enhancement Technology (RET) прилага подобни трикове в повечето устройства от серията си LaserJet, като ги описва с разделителна способност 600х600 dpi.</w:t>
      </w:r>
    </w:p>
    <w:p w:rsidR="00706085" w:rsidRPr="00070C27" w:rsidRDefault="004D5A08" w:rsidP="004B5497">
      <w:pPr>
        <w:spacing w:after="0" w:line="240" w:lineRule="auto"/>
        <w:jc w:val="both"/>
        <w:rPr>
          <w:rFonts w:ascii="Cambria" w:hAnsi="Cambria"/>
          <w:sz w:val="28"/>
          <w:szCs w:val="28"/>
        </w:rPr>
      </w:pPr>
      <w:r w:rsidRPr="00070C27">
        <w:rPr>
          <w:rFonts w:ascii="Cambria" w:hAnsi="Cambria" w:cs="Calibri"/>
          <w:sz w:val="28"/>
        </w:rPr>
        <w:t xml:space="preserve">      </w:t>
      </w:r>
      <w:r w:rsidR="00706085" w:rsidRPr="00070C27">
        <w:rPr>
          <w:rFonts w:ascii="Cambria" w:hAnsi="Cambria"/>
          <w:sz w:val="28"/>
          <w:szCs w:val="28"/>
        </w:rPr>
        <w:t xml:space="preserve">В някои печатащи устройства вместо да се запълват разстоянията между големите точки с по-малки по размер, лазерът работи с по-голям брой хоризонтални </w:t>
      </w:r>
      <w:r w:rsidR="008E03F7" w:rsidRPr="00070C27">
        <w:rPr>
          <w:rFonts w:ascii="Cambria" w:hAnsi="Cambria"/>
          <w:sz w:val="28"/>
          <w:szCs w:val="28"/>
        </w:rPr>
        <w:t>позиции за разполагане на точки</w:t>
      </w:r>
      <w:r w:rsidR="00706085" w:rsidRPr="00070C27">
        <w:rPr>
          <w:rFonts w:ascii="Cambria" w:hAnsi="Cambria"/>
          <w:sz w:val="28"/>
          <w:szCs w:val="28"/>
        </w:rPr>
        <w:t>, например 1200 за механика от тип 300 или 600 dpi. Тази възможност от Xerox е наречена „адресируемост” – достига разделителна способност 1200х300 dpi. Използва се и друга възможност – намаляване на скоростта на въртене на барабана, така че да се удвои броят на разполаганите редове по вертикала. Този подход е използван от устройствата, предлагани с разделителна способност 1200х1200 dpi.</w:t>
      </w:r>
    </w:p>
    <w:p w:rsidR="00706085" w:rsidRPr="00070C27" w:rsidRDefault="004D5A08" w:rsidP="004B5497">
      <w:pPr>
        <w:spacing w:after="0" w:line="240" w:lineRule="auto"/>
        <w:jc w:val="both"/>
        <w:rPr>
          <w:rFonts w:ascii="Cambria" w:hAnsi="Cambria"/>
          <w:sz w:val="28"/>
          <w:szCs w:val="28"/>
        </w:rPr>
      </w:pPr>
      <w:r w:rsidRPr="00070C27">
        <w:rPr>
          <w:rFonts w:ascii="Cambria" w:hAnsi="Cambria" w:cs="Calibri"/>
          <w:sz w:val="28"/>
        </w:rPr>
        <w:t xml:space="preserve">      </w:t>
      </w:r>
      <w:r w:rsidR="00F57EF7" w:rsidRPr="00070C27">
        <w:rPr>
          <w:rFonts w:ascii="Cambria" w:hAnsi="Cambria"/>
          <w:sz w:val="28"/>
          <w:szCs w:val="28"/>
        </w:rPr>
        <w:t>За разлика от електронно-лъ</w:t>
      </w:r>
      <w:r w:rsidR="00706085" w:rsidRPr="00070C27">
        <w:rPr>
          <w:rFonts w:ascii="Cambria" w:hAnsi="Cambria"/>
          <w:sz w:val="28"/>
          <w:szCs w:val="28"/>
        </w:rPr>
        <w:t xml:space="preserve">чевите екрани, където електронният лъч засветява точка върху тъмен фон, при лазерните печатащи устройства, лазерният лъч може да създаде черен образ (тонерът се привлича) или бял образ (тонерът се отблъсква) върху фотоприемната повърхност. При черния образ се запазва формата на сканиращия лазерен лъч (черното е по-тъмно), а при белия се получават </w:t>
      </w:r>
      <w:r w:rsidR="009B16A9" w:rsidRPr="00070C27">
        <w:rPr>
          <w:rFonts w:ascii="Cambria" w:hAnsi="Cambria"/>
          <w:sz w:val="28"/>
          <w:szCs w:val="28"/>
        </w:rPr>
        <w:t>по-чисти буквено-цифрови знаци</w:t>
      </w:r>
      <w:r w:rsidR="00706085" w:rsidRPr="00070C27">
        <w:rPr>
          <w:rFonts w:ascii="Cambria" w:hAnsi="Cambria"/>
          <w:sz w:val="28"/>
          <w:szCs w:val="28"/>
        </w:rPr>
        <w:t xml:space="preserve"> и по-тънки линии.</w:t>
      </w:r>
    </w:p>
    <w:p w:rsidR="00706085" w:rsidRPr="00070C27" w:rsidRDefault="004D5A08" w:rsidP="004B5497">
      <w:pPr>
        <w:spacing w:after="0" w:line="240" w:lineRule="auto"/>
        <w:jc w:val="both"/>
        <w:rPr>
          <w:rFonts w:ascii="Cambria" w:hAnsi="Cambria"/>
          <w:sz w:val="28"/>
          <w:szCs w:val="28"/>
        </w:rPr>
      </w:pPr>
      <w:r w:rsidRPr="00070C27">
        <w:rPr>
          <w:rFonts w:ascii="Cambria" w:hAnsi="Cambria" w:cs="Calibri"/>
          <w:sz w:val="28"/>
        </w:rPr>
        <w:t xml:space="preserve">      </w:t>
      </w:r>
      <w:r w:rsidR="00706085" w:rsidRPr="00070C27">
        <w:rPr>
          <w:rFonts w:ascii="Cambria" w:hAnsi="Cambria"/>
          <w:sz w:val="28"/>
          <w:szCs w:val="28"/>
        </w:rPr>
        <w:t>Лазерните печатащи устройства използват предимно хартия с формат A4 или A5, и по-рядко A3.</w:t>
      </w:r>
    </w:p>
    <w:p w:rsidR="00BE5223" w:rsidRPr="00070C27" w:rsidRDefault="00BE5223" w:rsidP="004B5497">
      <w:pPr>
        <w:spacing w:after="0"/>
        <w:jc w:val="both"/>
        <w:rPr>
          <w:rFonts w:ascii="Cambria" w:hAnsi="Cambria"/>
          <w:sz w:val="28"/>
        </w:rPr>
      </w:pPr>
    </w:p>
    <w:p w:rsidR="00A867C0" w:rsidRPr="00070C27" w:rsidRDefault="00A867C0" w:rsidP="00A867C0">
      <w:pPr>
        <w:pStyle w:val="ListParagraph"/>
        <w:numPr>
          <w:ilvl w:val="0"/>
          <w:numId w:val="1"/>
        </w:numPr>
        <w:spacing w:after="0"/>
        <w:rPr>
          <w:rFonts w:ascii="Cambria" w:hAnsi="Cambria"/>
          <w:sz w:val="28"/>
          <w:szCs w:val="28"/>
        </w:rPr>
      </w:pPr>
      <w:r>
        <w:rPr>
          <w:rFonts w:ascii="Cambria" w:hAnsi="Cambria"/>
          <w:b/>
          <w:sz w:val="36"/>
          <w:szCs w:val="36"/>
        </w:rPr>
        <w:t>Цветен лазерен печат</w:t>
      </w:r>
    </w:p>
    <w:p w:rsidR="00041E38" w:rsidRPr="00070C27" w:rsidRDefault="00041E38" w:rsidP="004B5497">
      <w:pPr>
        <w:shd w:val="clear" w:color="auto" w:fill="FFFFFF"/>
        <w:spacing w:after="0" w:line="240" w:lineRule="auto"/>
        <w:jc w:val="both"/>
        <w:rPr>
          <w:rFonts w:ascii="Cambria" w:eastAsia="Times New Roman" w:hAnsi="Cambria"/>
          <w:sz w:val="28"/>
          <w:szCs w:val="24"/>
          <w:lang w:eastAsia="bg-BG"/>
        </w:rPr>
      </w:pPr>
    </w:p>
    <w:p w:rsidR="00041E38" w:rsidRPr="00070C27" w:rsidRDefault="00041E38" w:rsidP="004B5497">
      <w:pPr>
        <w:shd w:val="clear" w:color="auto" w:fill="FFFFFF"/>
        <w:spacing w:after="0" w:line="240" w:lineRule="auto"/>
        <w:jc w:val="both"/>
        <w:rPr>
          <w:rFonts w:ascii="Cambria" w:eastAsia="Times New Roman" w:hAnsi="Cambria"/>
          <w:b/>
          <w:sz w:val="28"/>
          <w:szCs w:val="24"/>
          <w:lang w:eastAsia="bg-BG"/>
        </w:rPr>
      </w:pPr>
      <w:r w:rsidRPr="00070C27">
        <w:rPr>
          <w:rFonts w:ascii="Cambria" w:eastAsia="Times New Roman" w:hAnsi="Cambria"/>
          <w:b/>
          <w:sz w:val="28"/>
          <w:szCs w:val="24"/>
          <w:lang w:eastAsia="bg-BG"/>
        </w:rPr>
        <w:t xml:space="preserve">      Компютърен модел за представяне на цветовете</w:t>
      </w:r>
    </w:p>
    <w:p w:rsidR="00F57EF7" w:rsidRPr="00070C27" w:rsidRDefault="00F57EF7" w:rsidP="004B5497">
      <w:pPr>
        <w:shd w:val="clear" w:color="auto" w:fill="FFFFFF"/>
        <w:spacing w:after="0" w:line="240" w:lineRule="auto"/>
        <w:jc w:val="both"/>
        <w:rPr>
          <w:rFonts w:ascii="Cambria" w:eastAsia="Times New Roman" w:hAnsi="Cambria"/>
          <w:b/>
          <w:sz w:val="18"/>
          <w:szCs w:val="24"/>
          <w:lang w:eastAsia="bg-BG"/>
        </w:rPr>
      </w:pPr>
    </w:p>
    <w:p w:rsidR="00B246E1" w:rsidRPr="00070C27" w:rsidRDefault="004D5A08" w:rsidP="004B5497">
      <w:pPr>
        <w:shd w:val="clear" w:color="auto" w:fill="FFFFFF"/>
        <w:spacing w:after="0" w:line="240" w:lineRule="auto"/>
        <w:jc w:val="both"/>
        <w:rPr>
          <w:rFonts w:ascii="Cambria" w:hAnsi="Cambria"/>
          <w:sz w:val="28"/>
          <w:szCs w:val="24"/>
        </w:rPr>
      </w:pPr>
      <w:r w:rsidRPr="00070C27">
        <w:rPr>
          <w:rFonts w:ascii="Cambria" w:hAnsi="Cambria" w:cs="Calibri"/>
          <w:sz w:val="28"/>
        </w:rPr>
        <w:t xml:space="preserve">      </w:t>
      </w:r>
      <w:r w:rsidR="00B246E1" w:rsidRPr="00070C27">
        <w:rPr>
          <w:rFonts w:ascii="Cambria" w:eastAsia="Times New Roman" w:hAnsi="Cambria"/>
          <w:sz w:val="28"/>
          <w:szCs w:val="24"/>
          <w:lang w:eastAsia="bg-BG"/>
        </w:rPr>
        <w:t>Голяма част от цветовете в природата могат да се възпроизведат като линейна функция на 3 цвята. Това води до създаването на цветовите модели, които в днешната цифрова епоха пресъздават околния цветен свят с относително добра достоверност. Двата най-използв</w:t>
      </w:r>
      <w:r w:rsidR="005D0E33" w:rsidRPr="00070C27">
        <w:rPr>
          <w:rFonts w:ascii="Cambria" w:eastAsia="Times New Roman" w:hAnsi="Cambria"/>
          <w:sz w:val="28"/>
          <w:szCs w:val="24"/>
          <w:lang w:eastAsia="bg-BG"/>
        </w:rPr>
        <w:t>ани цветни модел</w:t>
      </w:r>
      <w:r w:rsidR="00B246E1" w:rsidRPr="00070C27">
        <w:rPr>
          <w:rFonts w:ascii="Cambria" w:eastAsia="Times New Roman" w:hAnsi="Cambria"/>
          <w:sz w:val="28"/>
          <w:szCs w:val="24"/>
          <w:lang w:eastAsia="bg-BG"/>
        </w:rPr>
        <w:t xml:space="preserve">и за момента са </w:t>
      </w:r>
      <w:r w:rsidR="00B246E1" w:rsidRPr="00070C27">
        <w:rPr>
          <w:rFonts w:ascii="Cambria" w:hAnsi="Cambria"/>
          <w:b/>
          <w:sz w:val="28"/>
          <w:szCs w:val="24"/>
        </w:rPr>
        <w:t>RGB</w:t>
      </w:r>
      <w:r w:rsidR="00B246E1" w:rsidRPr="00070C27">
        <w:rPr>
          <w:rFonts w:ascii="Cambria" w:hAnsi="Cambria"/>
          <w:sz w:val="28"/>
          <w:szCs w:val="24"/>
        </w:rPr>
        <w:t xml:space="preserve"> (това е абревиатура от Red (червено), Green (зелено), Blue (синьо) и е допълнителен цветови модел в компютърните среди и в цветното телевизионно изобразяване) и </w:t>
      </w:r>
      <w:r w:rsidR="00B246E1" w:rsidRPr="00070C27">
        <w:rPr>
          <w:rStyle w:val="Strong"/>
          <w:rFonts w:ascii="Cambria" w:hAnsi="Cambria"/>
          <w:sz w:val="28"/>
          <w:szCs w:val="24"/>
        </w:rPr>
        <w:t>CMYK</w:t>
      </w:r>
      <w:r w:rsidR="00B246E1" w:rsidRPr="00070C27">
        <w:rPr>
          <w:rFonts w:ascii="Cambria" w:hAnsi="Cambria"/>
          <w:sz w:val="28"/>
          <w:szCs w:val="24"/>
        </w:rPr>
        <w:t>.</w:t>
      </w:r>
    </w:p>
    <w:p w:rsidR="00B246E1" w:rsidRPr="00070C27" w:rsidRDefault="004D5A08" w:rsidP="004B5497">
      <w:pPr>
        <w:shd w:val="clear" w:color="auto" w:fill="FFFFFF"/>
        <w:spacing w:after="0" w:line="240" w:lineRule="auto"/>
        <w:jc w:val="both"/>
        <w:rPr>
          <w:rFonts w:ascii="Cambria" w:eastAsia="Times New Roman" w:hAnsi="Cambria"/>
          <w:sz w:val="28"/>
          <w:szCs w:val="24"/>
          <w:lang w:eastAsia="bg-BG"/>
        </w:rPr>
      </w:pPr>
      <w:r w:rsidRPr="00070C27">
        <w:rPr>
          <w:rFonts w:ascii="Cambria" w:hAnsi="Cambria" w:cs="Calibri"/>
          <w:sz w:val="28"/>
        </w:rPr>
        <w:t xml:space="preserve">      </w:t>
      </w:r>
      <w:r w:rsidR="00B246E1" w:rsidRPr="00070C27">
        <w:rPr>
          <w:rStyle w:val="Strong"/>
          <w:rFonts w:ascii="Cambria" w:hAnsi="Cambria" w:cs="Tahoma"/>
          <w:sz w:val="28"/>
          <w:szCs w:val="24"/>
        </w:rPr>
        <w:t>CMYK</w:t>
      </w:r>
      <w:r w:rsidR="00B246E1" w:rsidRPr="00070C27">
        <w:rPr>
          <w:rFonts w:ascii="Cambria" w:hAnsi="Cambria" w:cs="Tahoma"/>
          <w:sz w:val="28"/>
          <w:szCs w:val="24"/>
        </w:rPr>
        <w:t xml:space="preserve"> (произнася се най-често като </w:t>
      </w:r>
      <w:r w:rsidR="00B246E1" w:rsidRPr="00070C27">
        <w:rPr>
          <w:rFonts w:ascii="Cambria" w:hAnsi="Cambria" w:cs="Tahoma"/>
          <w:iCs/>
          <w:sz w:val="28"/>
          <w:szCs w:val="24"/>
        </w:rPr>
        <w:t>„цмик”</w:t>
      </w:r>
      <w:r w:rsidR="00B246E1" w:rsidRPr="00070C27">
        <w:rPr>
          <w:rFonts w:ascii="Cambria" w:hAnsi="Cambria" w:cs="Tahoma"/>
          <w:sz w:val="28"/>
          <w:szCs w:val="24"/>
        </w:rPr>
        <w:t>)</w:t>
      </w:r>
      <w:r w:rsidR="00B246E1" w:rsidRPr="00070C27">
        <w:rPr>
          <w:rFonts w:ascii="Cambria" w:hAnsi="Cambria"/>
          <w:sz w:val="28"/>
          <w:szCs w:val="24"/>
        </w:rPr>
        <w:t xml:space="preserve"> е</w:t>
      </w:r>
      <w:r w:rsidR="00B246E1" w:rsidRPr="00070C27">
        <w:rPr>
          <w:rFonts w:ascii="Cambria" w:eastAsia="Times New Roman" w:hAnsi="Cambria"/>
          <w:sz w:val="28"/>
          <w:szCs w:val="24"/>
          <w:lang w:eastAsia="bg-BG"/>
        </w:rPr>
        <w:t xml:space="preserve"> цветният модел, който използват лазерните цветни принтери (както и мастилено-</w:t>
      </w:r>
      <w:r w:rsidR="00B246E1" w:rsidRPr="00070C27">
        <w:rPr>
          <w:rFonts w:ascii="Cambria" w:eastAsia="Times New Roman" w:hAnsi="Cambria"/>
          <w:sz w:val="28"/>
          <w:szCs w:val="24"/>
          <w:lang w:eastAsia="bg-BG"/>
        </w:rPr>
        <w:lastRenderedPageBreak/>
        <w:t>струйните). Абревиатурата CMYK е образувана от думите Cyan (циан</w:t>
      </w:r>
      <w:r w:rsidR="008E03F7" w:rsidRPr="00070C27">
        <w:rPr>
          <w:rFonts w:ascii="Cambria" w:eastAsia="Times New Roman" w:hAnsi="Cambria"/>
          <w:sz w:val="28"/>
          <w:szCs w:val="24"/>
          <w:lang w:eastAsia="bg-BG"/>
        </w:rPr>
        <w:t xml:space="preserve"> – основно синьо), Magenta (маг</w:t>
      </w:r>
      <w:r w:rsidR="00B246E1" w:rsidRPr="00070C27">
        <w:rPr>
          <w:rFonts w:ascii="Cambria" w:eastAsia="Times New Roman" w:hAnsi="Cambria"/>
          <w:sz w:val="28"/>
          <w:szCs w:val="24"/>
          <w:lang w:eastAsia="bg-BG"/>
        </w:rPr>
        <w:t>ента – виолетово, клонящо към червено), Yellow (жълто), Key или blacK (за черно – буквата К се ползва, за да се избегне объркването на Blue и Black). CMYK е цветова система, която образува техническите начала на модерния цветен печат, включително ситопечат, офсетов печат и печатане с принтер на персонален компютър.</w:t>
      </w:r>
    </w:p>
    <w:p w:rsidR="008E03F7" w:rsidRPr="00070C27" w:rsidRDefault="004D5A08" w:rsidP="008E03F7">
      <w:pPr>
        <w:shd w:val="clear" w:color="auto" w:fill="FFFFFF"/>
        <w:spacing w:after="0" w:line="240" w:lineRule="auto"/>
        <w:jc w:val="both"/>
        <w:rPr>
          <w:rFonts w:ascii="Cambria" w:eastAsia="Times New Roman" w:hAnsi="Cambria"/>
          <w:sz w:val="28"/>
          <w:szCs w:val="24"/>
          <w:lang w:eastAsia="bg-BG"/>
        </w:rPr>
      </w:pPr>
      <w:r w:rsidRPr="00070C27">
        <w:rPr>
          <w:rFonts w:ascii="Cambria" w:hAnsi="Cambria" w:cs="Calibri"/>
          <w:sz w:val="28"/>
        </w:rPr>
        <w:t xml:space="preserve">      </w:t>
      </w:r>
      <w:r w:rsidR="00B246E1" w:rsidRPr="00070C27">
        <w:rPr>
          <w:rFonts w:ascii="Cambria" w:eastAsia="Times New Roman" w:hAnsi="Cambria"/>
          <w:sz w:val="28"/>
          <w:szCs w:val="24"/>
          <w:lang w:eastAsia="bg-BG"/>
        </w:rPr>
        <w:t>Моделът СМYK се базира на свойството на печатарскитя тонер/мастило, отпечатан върху хартия, да поглъща и отразява различни части от видимия спектър. Когато бяла свтлина осветява цветно изображение, отпечатано върху хартия, всяка отпечатана с тонер/мастило точка поглъща съответната част от спектъра и отразява останалата към очите на наблюдателя.</w:t>
      </w:r>
    </w:p>
    <w:p w:rsidR="00B246E1" w:rsidRPr="00070C27" w:rsidRDefault="00D564DD" w:rsidP="00D565BB">
      <w:pPr>
        <w:shd w:val="clear" w:color="auto" w:fill="FFFFFF"/>
        <w:spacing w:after="0" w:line="240" w:lineRule="auto"/>
        <w:rPr>
          <w:rFonts w:ascii="Cambria" w:eastAsia="Times New Roman" w:hAnsi="Cambria"/>
          <w:sz w:val="28"/>
          <w:szCs w:val="26"/>
          <w:lang w:eastAsia="bg-BG"/>
        </w:rPr>
      </w:pPr>
      <w:r>
        <w:rPr>
          <w:noProof/>
          <w:lang w:eastAsia="bg-BG"/>
        </w:rPr>
        <w:drawing>
          <wp:anchor distT="0" distB="0" distL="114300" distR="114300" simplePos="0" relativeHeight="251660288" behindDoc="0" locked="0" layoutInCell="1" allowOverlap="1">
            <wp:simplePos x="0" y="0"/>
            <wp:positionH relativeFrom="column">
              <wp:posOffset>71755</wp:posOffset>
            </wp:positionH>
            <wp:positionV relativeFrom="paragraph">
              <wp:posOffset>179705</wp:posOffset>
            </wp:positionV>
            <wp:extent cx="2095500" cy="1990725"/>
            <wp:effectExtent l="0" t="0" r="0" b="9525"/>
            <wp:wrapSquare wrapText="bothSides"/>
            <wp:docPr id="24" name="Picture 1" descr="Description: CMYK мод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MYK модел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5BB" w:rsidRPr="00070C27" w:rsidRDefault="004D5A08" w:rsidP="00D565BB">
      <w:pPr>
        <w:shd w:val="clear" w:color="auto" w:fill="FFFFFF"/>
        <w:spacing w:after="0" w:line="240" w:lineRule="auto"/>
        <w:jc w:val="both"/>
        <w:rPr>
          <w:rFonts w:ascii="Cambria" w:eastAsia="Times New Roman" w:hAnsi="Cambria"/>
          <w:sz w:val="28"/>
          <w:szCs w:val="24"/>
          <w:lang w:eastAsia="bg-BG"/>
        </w:rPr>
      </w:pPr>
      <w:r w:rsidRPr="00070C27">
        <w:rPr>
          <w:rFonts w:ascii="Cambria" w:hAnsi="Cambria" w:cs="Calibri"/>
          <w:sz w:val="28"/>
        </w:rPr>
        <w:t xml:space="preserve">      </w:t>
      </w:r>
      <w:r w:rsidR="00B246E1" w:rsidRPr="00070C27">
        <w:rPr>
          <w:rFonts w:ascii="Cambria" w:eastAsia="Times New Roman" w:hAnsi="Cambria"/>
          <w:sz w:val="28"/>
          <w:szCs w:val="24"/>
          <w:lang w:eastAsia="bg-BG"/>
        </w:rPr>
        <w:t>На теория чистите мастила с цветове циан (Cyan), магента (Magenta) и жълт (Yellow) би трябвало да произведат черен цвят, ако се припокрият</w:t>
      </w:r>
      <w:r w:rsidR="00A11E4A" w:rsidRPr="00070C27">
        <w:rPr>
          <w:rFonts w:ascii="Cambria" w:eastAsia="Times New Roman" w:hAnsi="Cambria"/>
          <w:sz w:val="28"/>
          <w:szCs w:val="24"/>
          <w:lang w:eastAsia="bg-BG"/>
        </w:rPr>
        <w:t>, както е показано на фиг. 9</w:t>
      </w:r>
      <w:r w:rsidR="00B246E1" w:rsidRPr="00070C27">
        <w:rPr>
          <w:rFonts w:ascii="Cambria" w:eastAsia="Times New Roman" w:hAnsi="Cambria"/>
          <w:sz w:val="28"/>
          <w:szCs w:val="24"/>
          <w:lang w:eastAsia="bg-BG"/>
        </w:rPr>
        <w:t>. Тъй като цветовете се формират чрез изваждане (subtraction) на част от спектъра на бялата светлина, те се наричат „субтрактивни”, а системата – субтрактивно смесване на цветовете.</w:t>
      </w:r>
    </w:p>
    <w:p w:rsidR="008E03F7" w:rsidRPr="00070C27" w:rsidRDefault="008E03F7" w:rsidP="00CB445A">
      <w:pPr>
        <w:shd w:val="clear" w:color="auto" w:fill="FFFFFF"/>
        <w:spacing w:after="0" w:line="240" w:lineRule="auto"/>
        <w:rPr>
          <w:rFonts w:ascii="Cambria" w:hAnsi="Cambria"/>
          <w:szCs w:val="36"/>
        </w:rPr>
      </w:pPr>
    </w:p>
    <w:p w:rsidR="00CE3C44" w:rsidRPr="00070C27" w:rsidRDefault="008E03F7" w:rsidP="008E03F7">
      <w:pPr>
        <w:shd w:val="clear" w:color="auto" w:fill="FFFFFF"/>
        <w:spacing w:after="0" w:line="240" w:lineRule="auto"/>
        <w:rPr>
          <w:rFonts w:ascii="Cambria" w:hAnsi="Cambria"/>
          <w:szCs w:val="36"/>
        </w:rPr>
      </w:pPr>
      <w:r w:rsidRPr="00070C27">
        <w:rPr>
          <w:rFonts w:ascii="Cambria" w:hAnsi="Cambria"/>
          <w:szCs w:val="36"/>
        </w:rPr>
        <w:t xml:space="preserve">        </w:t>
      </w:r>
      <w:r w:rsidR="0020517A" w:rsidRPr="00070C27">
        <w:rPr>
          <w:rFonts w:ascii="Cambria" w:hAnsi="Cambria"/>
          <w:szCs w:val="36"/>
        </w:rPr>
        <w:t>фиг. 9</w:t>
      </w:r>
      <w:r w:rsidR="005D0E33" w:rsidRPr="00070C27">
        <w:rPr>
          <w:rFonts w:ascii="Cambria" w:hAnsi="Cambria"/>
          <w:szCs w:val="36"/>
        </w:rPr>
        <w:t xml:space="preserve"> Цветен модел </w:t>
      </w:r>
      <w:r w:rsidR="005D0E33" w:rsidRPr="00070C27">
        <w:rPr>
          <w:rFonts w:ascii="Cambria" w:hAnsi="Cambria"/>
          <w:szCs w:val="36"/>
          <w:lang w:val="en-US"/>
        </w:rPr>
        <w:t>CMYK</w:t>
      </w:r>
    </w:p>
    <w:p w:rsidR="005577DB" w:rsidRPr="00070C27" w:rsidRDefault="005577DB" w:rsidP="00CB445A">
      <w:pPr>
        <w:shd w:val="clear" w:color="auto" w:fill="FFFFFF"/>
        <w:spacing w:after="0" w:line="240" w:lineRule="auto"/>
        <w:rPr>
          <w:rFonts w:ascii="Cambria" w:hAnsi="Cambria"/>
          <w:sz w:val="28"/>
          <w:szCs w:val="36"/>
        </w:rPr>
      </w:pPr>
    </w:p>
    <w:p w:rsidR="008E03F7" w:rsidRPr="00070C27" w:rsidRDefault="008E03F7" w:rsidP="00CB445A">
      <w:pPr>
        <w:shd w:val="clear" w:color="auto" w:fill="FFFFFF"/>
        <w:spacing w:after="0" w:line="240" w:lineRule="auto"/>
        <w:rPr>
          <w:rFonts w:ascii="Cambria" w:hAnsi="Cambria"/>
          <w:sz w:val="28"/>
          <w:szCs w:val="36"/>
        </w:rPr>
      </w:pPr>
    </w:p>
    <w:p w:rsidR="005577DB" w:rsidRPr="00070C27" w:rsidRDefault="005577DB" w:rsidP="005577DB">
      <w:pPr>
        <w:shd w:val="clear" w:color="auto" w:fill="FFFFFF"/>
        <w:spacing w:after="0" w:line="240" w:lineRule="auto"/>
        <w:jc w:val="both"/>
        <w:rPr>
          <w:rFonts w:ascii="Cambria" w:eastAsia="Times New Roman" w:hAnsi="Cambria"/>
          <w:b/>
          <w:sz w:val="28"/>
          <w:szCs w:val="24"/>
          <w:lang w:eastAsia="bg-BG"/>
        </w:rPr>
      </w:pPr>
      <w:r w:rsidRPr="00070C27">
        <w:rPr>
          <w:rFonts w:ascii="Cambria" w:eastAsia="Times New Roman" w:hAnsi="Cambria"/>
          <w:b/>
          <w:sz w:val="28"/>
          <w:szCs w:val="24"/>
          <w:lang w:eastAsia="bg-BG"/>
        </w:rPr>
        <w:t xml:space="preserve">      Същност на цветния лазерен печат</w:t>
      </w:r>
    </w:p>
    <w:p w:rsidR="00012EF2" w:rsidRPr="00070C27" w:rsidRDefault="00D564DD" w:rsidP="00CB445A">
      <w:pPr>
        <w:shd w:val="clear" w:color="auto" w:fill="FFFFFF"/>
        <w:spacing w:after="0" w:line="240" w:lineRule="auto"/>
        <w:rPr>
          <w:rFonts w:ascii="Cambria" w:hAnsi="Cambria"/>
          <w:sz w:val="18"/>
          <w:szCs w:val="36"/>
        </w:rPr>
      </w:pPr>
      <w:r>
        <w:rPr>
          <w:noProof/>
          <w:lang w:eastAsia="bg-BG"/>
        </w:rPr>
        <w:drawing>
          <wp:anchor distT="0" distB="0" distL="114300" distR="114300" simplePos="0" relativeHeight="251668480" behindDoc="0" locked="0" layoutInCell="1" allowOverlap="1">
            <wp:simplePos x="0" y="0"/>
            <wp:positionH relativeFrom="column">
              <wp:posOffset>3186430</wp:posOffset>
            </wp:positionH>
            <wp:positionV relativeFrom="paragraph">
              <wp:posOffset>110490</wp:posOffset>
            </wp:positionV>
            <wp:extent cx="2856230" cy="2228850"/>
            <wp:effectExtent l="0" t="0" r="1270" b="0"/>
            <wp:wrapSquare wrapText="bothSides"/>
            <wp:docPr id="23" name="Picture 10" descr="Description: D:\Документи Рени\Трети курс\Първи семестър\ТУ\периферия принтери\снимки на принтери\nr_illust_single_pass_laser_p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Документи Рени\Трети курс\Първи семестър\ТУ\периферия принтери\снимки на принтери\nr_illust_single_pass_laser_print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623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7DB" w:rsidRPr="00070C27" w:rsidRDefault="004D5A08" w:rsidP="004B5497">
      <w:pPr>
        <w:shd w:val="clear" w:color="auto" w:fill="FFFFFF"/>
        <w:spacing w:after="0" w:line="240" w:lineRule="auto"/>
        <w:jc w:val="both"/>
        <w:rPr>
          <w:rFonts w:ascii="Cambria" w:hAnsi="Cambria"/>
          <w:szCs w:val="36"/>
        </w:rPr>
      </w:pPr>
      <w:r w:rsidRPr="00070C27">
        <w:rPr>
          <w:rFonts w:ascii="Cambria" w:hAnsi="Cambria" w:cs="Calibri"/>
          <w:sz w:val="28"/>
        </w:rPr>
        <w:t xml:space="preserve">      </w:t>
      </w:r>
      <w:r w:rsidR="00041E38" w:rsidRPr="00070C27">
        <w:rPr>
          <w:rFonts w:ascii="Cambria" w:hAnsi="Cambria"/>
          <w:sz w:val="28"/>
          <w:szCs w:val="36"/>
        </w:rPr>
        <w:t xml:space="preserve">Етапите на </w:t>
      </w:r>
      <w:r w:rsidR="00AC6120" w:rsidRPr="00070C27">
        <w:rPr>
          <w:rFonts w:ascii="Cambria" w:hAnsi="Cambria"/>
          <w:sz w:val="28"/>
          <w:szCs w:val="36"/>
        </w:rPr>
        <w:t>печат при цветните лазерни принтери съвпадат с тези на монохромните</w:t>
      </w:r>
      <w:r w:rsidR="00041E38" w:rsidRPr="00070C27">
        <w:rPr>
          <w:rFonts w:ascii="Cambria" w:hAnsi="Cambria"/>
          <w:sz w:val="28"/>
          <w:szCs w:val="36"/>
        </w:rPr>
        <w:t xml:space="preserve">, като единствената разлика е, че при </w:t>
      </w:r>
      <w:r w:rsidR="00AC6120" w:rsidRPr="00070C27">
        <w:rPr>
          <w:rFonts w:ascii="Cambria" w:hAnsi="Cambria"/>
          <w:sz w:val="28"/>
          <w:szCs w:val="36"/>
        </w:rPr>
        <w:t>вторите</w:t>
      </w:r>
      <w:r w:rsidR="00041E38" w:rsidRPr="00070C27">
        <w:rPr>
          <w:rFonts w:ascii="Cambria" w:hAnsi="Cambria"/>
          <w:sz w:val="28"/>
          <w:szCs w:val="36"/>
        </w:rPr>
        <w:t xml:space="preserve"> се използва само касета с черен тонер. </w:t>
      </w:r>
      <w:r w:rsidR="00AC6120" w:rsidRPr="00070C27">
        <w:rPr>
          <w:rFonts w:ascii="Cambria" w:hAnsi="Cambria"/>
          <w:sz w:val="28"/>
          <w:szCs w:val="36"/>
        </w:rPr>
        <w:t>За отпечатването на цветно изображение  се разчита на използването на трите основни цвята, като листът хартия преминава последователно през всеки от цветовете до окончателното постигане на цветно изображение.</w:t>
      </w:r>
      <w:r w:rsidRPr="00070C27">
        <w:rPr>
          <w:rFonts w:ascii="Cambria" w:hAnsi="Cambria"/>
          <w:sz w:val="28"/>
          <w:szCs w:val="36"/>
        </w:rPr>
        <w:t xml:space="preserve">                   </w:t>
      </w:r>
      <w:r w:rsidR="005D0E33" w:rsidRPr="00070C27">
        <w:rPr>
          <w:rFonts w:ascii="Cambria" w:hAnsi="Cambria"/>
          <w:szCs w:val="36"/>
        </w:rPr>
        <w:t>фиг. 10</w:t>
      </w:r>
      <w:r w:rsidR="005577DB" w:rsidRPr="00070C27">
        <w:rPr>
          <w:rFonts w:ascii="Cambria" w:hAnsi="Cambria"/>
          <w:szCs w:val="36"/>
        </w:rPr>
        <w:t xml:space="preserve"> Тонери на цветен лазерен</w:t>
      </w:r>
    </w:p>
    <w:p w:rsidR="004C53CA" w:rsidRPr="00070C27" w:rsidRDefault="004C53CA" w:rsidP="004C53CA">
      <w:pPr>
        <w:shd w:val="clear" w:color="auto" w:fill="FFFFFF"/>
        <w:spacing w:after="0" w:line="240" w:lineRule="auto"/>
        <w:ind w:left="6372" w:firstLine="708"/>
        <w:jc w:val="both"/>
        <w:rPr>
          <w:rFonts w:ascii="Cambria" w:hAnsi="Cambria"/>
          <w:szCs w:val="36"/>
        </w:rPr>
      </w:pPr>
      <w:r w:rsidRPr="00070C27">
        <w:rPr>
          <w:rFonts w:ascii="Cambria" w:hAnsi="Cambria"/>
          <w:szCs w:val="36"/>
        </w:rPr>
        <w:t>принтер</w:t>
      </w:r>
    </w:p>
    <w:p w:rsidR="008E03F7" w:rsidRPr="00070C27" w:rsidRDefault="008E03F7" w:rsidP="004C53CA">
      <w:pPr>
        <w:shd w:val="clear" w:color="auto" w:fill="FFFFFF"/>
        <w:spacing w:after="0" w:line="240" w:lineRule="auto"/>
        <w:ind w:left="6372" w:firstLine="708"/>
        <w:jc w:val="both"/>
        <w:rPr>
          <w:rFonts w:ascii="Cambria" w:hAnsi="Cambria"/>
          <w:szCs w:val="36"/>
        </w:rPr>
      </w:pPr>
    </w:p>
    <w:p w:rsidR="004C53CA" w:rsidRPr="00070C27" w:rsidRDefault="004D5A08" w:rsidP="004C53CA">
      <w:pPr>
        <w:shd w:val="clear" w:color="auto" w:fill="FFFFFF"/>
        <w:spacing w:after="0" w:line="240" w:lineRule="auto"/>
        <w:jc w:val="both"/>
        <w:rPr>
          <w:rFonts w:ascii="Cambria" w:hAnsi="Cambria"/>
          <w:sz w:val="28"/>
          <w:szCs w:val="36"/>
        </w:rPr>
      </w:pPr>
      <w:r w:rsidRPr="00070C27">
        <w:rPr>
          <w:rFonts w:ascii="Cambria" w:hAnsi="Cambria" w:cs="Calibri"/>
          <w:sz w:val="28"/>
        </w:rPr>
        <w:lastRenderedPageBreak/>
        <w:t xml:space="preserve">      </w:t>
      </w:r>
      <w:r w:rsidR="004C53CA" w:rsidRPr="00070C27">
        <w:rPr>
          <w:rFonts w:ascii="Cambria" w:hAnsi="Cambria"/>
          <w:sz w:val="28"/>
          <w:szCs w:val="36"/>
        </w:rPr>
        <w:t>При цветните лазерни принтери съществуват две технологии на печат – еднопасов и четирипасов:</w:t>
      </w:r>
    </w:p>
    <w:p w:rsidR="004C53CA" w:rsidRPr="00070C27" w:rsidRDefault="004C53CA" w:rsidP="004C53CA">
      <w:pPr>
        <w:pStyle w:val="ListParagraph"/>
        <w:numPr>
          <w:ilvl w:val="0"/>
          <w:numId w:val="1"/>
        </w:numPr>
        <w:shd w:val="clear" w:color="auto" w:fill="FFFFFF"/>
        <w:spacing w:after="0" w:line="240" w:lineRule="auto"/>
        <w:jc w:val="both"/>
        <w:rPr>
          <w:rFonts w:ascii="Cambria" w:hAnsi="Cambria"/>
          <w:sz w:val="28"/>
          <w:szCs w:val="36"/>
        </w:rPr>
      </w:pPr>
      <w:r w:rsidRPr="00070C27">
        <w:rPr>
          <w:rFonts w:ascii="Cambria" w:hAnsi="Cambria"/>
          <w:sz w:val="28"/>
          <w:szCs w:val="36"/>
        </w:rPr>
        <w:t xml:space="preserve">при  </w:t>
      </w:r>
      <w:r w:rsidR="008E03F7" w:rsidRPr="00070C27">
        <w:rPr>
          <w:rFonts w:ascii="Cambria" w:hAnsi="Cambria"/>
          <w:sz w:val="28"/>
          <w:szCs w:val="36"/>
        </w:rPr>
        <w:t xml:space="preserve"> </w:t>
      </w:r>
      <w:r w:rsidRPr="00070C27">
        <w:rPr>
          <w:rFonts w:ascii="Cambria" w:hAnsi="Cambria"/>
          <w:b/>
          <w:sz w:val="28"/>
          <w:szCs w:val="36"/>
        </w:rPr>
        <w:t>четирипасовия</w:t>
      </w:r>
      <w:r w:rsidR="008E03F7" w:rsidRPr="00070C27">
        <w:rPr>
          <w:rFonts w:ascii="Cambria" w:hAnsi="Cambria"/>
          <w:b/>
          <w:sz w:val="28"/>
          <w:szCs w:val="36"/>
        </w:rPr>
        <w:t xml:space="preserve">  </w:t>
      </w:r>
      <w:r w:rsidR="00D31416" w:rsidRPr="00070C27">
        <w:rPr>
          <w:rFonts w:ascii="Cambria" w:hAnsi="Cambria"/>
          <w:b/>
          <w:sz w:val="28"/>
          <w:szCs w:val="36"/>
        </w:rPr>
        <w:t xml:space="preserve"> </w:t>
      </w:r>
      <w:r w:rsidRPr="00070C27">
        <w:rPr>
          <w:rFonts w:ascii="Cambria" w:hAnsi="Cambria"/>
          <w:sz w:val="28"/>
          <w:szCs w:val="36"/>
        </w:rPr>
        <w:t>печат    с    добавянето    на    трите    цвята</w:t>
      </w:r>
      <w:r w:rsidR="007D249A" w:rsidRPr="00070C27">
        <w:rPr>
          <w:rFonts w:ascii="Cambria" w:hAnsi="Cambria"/>
          <w:sz w:val="28"/>
          <w:szCs w:val="36"/>
        </w:rPr>
        <w:t>,</w:t>
      </w:r>
    </w:p>
    <w:p w:rsidR="004C53CA" w:rsidRPr="00070C27" w:rsidRDefault="004C53CA" w:rsidP="004C53CA">
      <w:pPr>
        <w:shd w:val="clear" w:color="auto" w:fill="FFFFFF"/>
        <w:spacing w:after="0" w:line="240" w:lineRule="auto"/>
        <w:jc w:val="both"/>
        <w:rPr>
          <w:rFonts w:ascii="Cambria" w:hAnsi="Cambria"/>
          <w:sz w:val="28"/>
          <w:szCs w:val="36"/>
        </w:rPr>
      </w:pPr>
      <w:r w:rsidRPr="00070C27">
        <w:rPr>
          <w:rFonts w:ascii="Cambria" w:hAnsi="Cambria"/>
          <w:sz w:val="28"/>
          <w:szCs w:val="36"/>
        </w:rPr>
        <w:t>лазерните принтери започват да печатат 4 пъти по-бавно. Това е факт, чиито първопричини са заложени в самата технология на печат. Първоначално разработената технология за цветен лазерен печат</w:t>
      </w:r>
      <w:r w:rsidR="007D249A" w:rsidRPr="00070C27">
        <w:rPr>
          <w:rFonts w:ascii="Cambria" w:hAnsi="Cambria"/>
          <w:sz w:val="28"/>
          <w:szCs w:val="36"/>
        </w:rPr>
        <w:t>, която се използва и до днес,</w:t>
      </w:r>
      <w:r w:rsidRPr="00070C27">
        <w:rPr>
          <w:rFonts w:ascii="Cambria" w:hAnsi="Cambria"/>
          <w:sz w:val="28"/>
          <w:szCs w:val="36"/>
        </w:rPr>
        <w:t xml:space="preserve"> не се различава принципно от</w:t>
      </w:r>
      <w:r w:rsidR="007D249A" w:rsidRPr="00070C27">
        <w:rPr>
          <w:rFonts w:ascii="Cambria" w:hAnsi="Cambria"/>
          <w:sz w:val="28"/>
          <w:szCs w:val="36"/>
        </w:rPr>
        <w:t xml:space="preserve"> тази на монохромния </w:t>
      </w:r>
      <w:r w:rsidRPr="00070C27">
        <w:rPr>
          <w:rFonts w:ascii="Cambria" w:hAnsi="Cambria"/>
          <w:sz w:val="28"/>
          <w:szCs w:val="36"/>
        </w:rPr>
        <w:t>печат, която е създадена за отпечатване с един единствен цвят. Разликата е, че при цветния печат вси</w:t>
      </w:r>
      <w:r w:rsidR="007D249A" w:rsidRPr="00070C27">
        <w:rPr>
          <w:rFonts w:ascii="Cambria" w:hAnsi="Cambria"/>
          <w:sz w:val="28"/>
          <w:szCs w:val="36"/>
        </w:rPr>
        <w:t xml:space="preserve">чки процеси се повтарят 4 пъти - </w:t>
      </w:r>
      <w:r w:rsidRPr="00070C27">
        <w:rPr>
          <w:rFonts w:ascii="Cambria" w:hAnsi="Cambria"/>
          <w:sz w:val="28"/>
          <w:szCs w:val="36"/>
        </w:rPr>
        <w:t>по веднъж за всеки от основните цветове на цветния модел CMYK.</w:t>
      </w:r>
    </w:p>
    <w:p w:rsidR="004C53CA" w:rsidRPr="00070C27" w:rsidRDefault="004C53CA" w:rsidP="004C53CA">
      <w:pPr>
        <w:pStyle w:val="ListParagraph"/>
        <w:numPr>
          <w:ilvl w:val="0"/>
          <w:numId w:val="1"/>
        </w:numPr>
        <w:shd w:val="clear" w:color="auto" w:fill="FFFFFF"/>
        <w:spacing w:after="0" w:line="240" w:lineRule="auto"/>
        <w:jc w:val="both"/>
        <w:rPr>
          <w:rFonts w:ascii="Cambria" w:hAnsi="Cambria"/>
          <w:sz w:val="28"/>
          <w:szCs w:val="36"/>
        </w:rPr>
      </w:pPr>
      <w:r w:rsidRPr="00070C27">
        <w:rPr>
          <w:rFonts w:ascii="Cambria" w:hAnsi="Cambria"/>
          <w:sz w:val="28"/>
          <w:szCs w:val="36"/>
        </w:rPr>
        <w:t xml:space="preserve">при </w:t>
      </w:r>
      <w:r w:rsidR="008E03F7" w:rsidRPr="00070C27">
        <w:rPr>
          <w:rFonts w:ascii="Cambria" w:hAnsi="Cambria"/>
          <w:sz w:val="28"/>
          <w:szCs w:val="36"/>
        </w:rPr>
        <w:t xml:space="preserve">      </w:t>
      </w:r>
      <w:r w:rsidRPr="00070C27">
        <w:rPr>
          <w:rFonts w:ascii="Cambria" w:hAnsi="Cambria"/>
          <w:b/>
          <w:sz w:val="28"/>
          <w:szCs w:val="36"/>
        </w:rPr>
        <w:t>еднопасовиия</w:t>
      </w:r>
      <w:r w:rsidR="008E03F7" w:rsidRPr="00070C27">
        <w:rPr>
          <w:rFonts w:ascii="Cambria" w:hAnsi="Cambria"/>
          <w:b/>
          <w:sz w:val="28"/>
          <w:szCs w:val="36"/>
        </w:rPr>
        <w:t xml:space="preserve">    </w:t>
      </w:r>
      <w:r w:rsidR="00D31416" w:rsidRPr="00070C27">
        <w:rPr>
          <w:rFonts w:ascii="Cambria" w:hAnsi="Cambria"/>
          <w:b/>
          <w:sz w:val="28"/>
          <w:szCs w:val="36"/>
        </w:rPr>
        <w:t xml:space="preserve"> </w:t>
      </w:r>
      <w:r w:rsidR="008E03F7" w:rsidRPr="00070C27">
        <w:rPr>
          <w:rFonts w:ascii="Cambria" w:hAnsi="Cambria"/>
          <w:b/>
          <w:sz w:val="28"/>
          <w:szCs w:val="36"/>
        </w:rPr>
        <w:t xml:space="preserve">  </w:t>
      </w:r>
      <w:r w:rsidRPr="00070C27">
        <w:rPr>
          <w:rFonts w:ascii="Cambria" w:hAnsi="Cambria"/>
          <w:sz w:val="28"/>
          <w:szCs w:val="36"/>
        </w:rPr>
        <w:t>цветен       печа</w:t>
      </w:r>
      <w:r w:rsidR="008E03F7" w:rsidRPr="00070C27">
        <w:rPr>
          <w:rFonts w:ascii="Cambria" w:hAnsi="Cambria"/>
          <w:sz w:val="28"/>
          <w:szCs w:val="36"/>
        </w:rPr>
        <w:t>т</w:t>
      </w:r>
      <w:r w:rsidR="00B722A6" w:rsidRPr="00070C27">
        <w:rPr>
          <w:rFonts w:ascii="Cambria" w:hAnsi="Cambria"/>
          <w:sz w:val="28"/>
          <w:szCs w:val="36"/>
        </w:rPr>
        <w:t xml:space="preserve">    </w:t>
      </w:r>
      <w:r w:rsidR="008E03F7" w:rsidRPr="00070C27">
        <w:rPr>
          <w:rFonts w:ascii="Cambria" w:hAnsi="Cambria"/>
          <w:sz w:val="28"/>
          <w:szCs w:val="36"/>
        </w:rPr>
        <w:t xml:space="preserve"> </w:t>
      </w:r>
      <w:r w:rsidR="00B722A6" w:rsidRPr="00070C27">
        <w:rPr>
          <w:rFonts w:ascii="Cambria" w:hAnsi="Cambria"/>
          <w:sz w:val="28"/>
          <w:szCs w:val="36"/>
        </w:rPr>
        <w:t xml:space="preserve">   се      </w:t>
      </w:r>
      <w:r w:rsidR="008E03F7" w:rsidRPr="00070C27">
        <w:rPr>
          <w:rFonts w:ascii="Cambria" w:hAnsi="Cambria"/>
          <w:sz w:val="28"/>
          <w:szCs w:val="36"/>
        </w:rPr>
        <w:t xml:space="preserve">  </w:t>
      </w:r>
      <w:r w:rsidR="00B722A6" w:rsidRPr="00070C27">
        <w:rPr>
          <w:rFonts w:ascii="Cambria" w:hAnsi="Cambria"/>
          <w:sz w:val="28"/>
          <w:szCs w:val="36"/>
        </w:rPr>
        <w:t xml:space="preserve">ползва       </w:t>
      </w:r>
      <w:r w:rsidRPr="00070C27">
        <w:rPr>
          <w:rFonts w:ascii="Cambria" w:hAnsi="Cambria"/>
          <w:sz w:val="28"/>
          <w:szCs w:val="36"/>
        </w:rPr>
        <w:t>нов</w:t>
      </w:r>
    </w:p>
    <w:p w:rsidR="004C53CA" w:rsidRPr="00070C27" w:rsidRDefault="004C53CA" w:rsidP="004C53CA">
      <w:pPr>
        <w:shd w:val="clear" w:color="auto" w:fill="FFFFFF"/>
        <w:spacing w:after="0" w:line="240" w:lineRule="auto"/>
        <w:jc w:val="both"/>
        <w:rPr>
          <w:rFonts w:ascii="Cambria" w:hAnsi="Cambria"/>
          <w:sz w:val="28"/>
          <w:szCs w:val="36"/>
        </w:rPr>
      </w:pPr>
      <w:r w:rsidRPr="00070C27">
        <w:rPr>
          <w:rFonts w:ascii="Cambria" w:hAnsi="Cambria"/>
          <w:sz w:val="28"/>
          <w:szCs w:val="36"/>
        </w:rPr>
        <w:t>електрофотографски процес, който осигурява по-надежден печат и по-голямо месечно натоварване. При него 4 барабана и 4 тонера (съответно за циан,</w:t>
      </w:r>
      <w:r w:rsidR="00B722A6" w:rsidRPr="00070C27">
        <w:rPr>
          <w:rFonts w:ascii="Cambria" w:hAnsi="Cambria"/>
          <w:sz w:val="28"/>
          <w:szCs w:val="36"/>
        </w:rPr>
        <w:t xml:space="preserve"> магента, жълто и черно),</w:t>
      </w:r>
      <w:r w:rsidRPr="00070C27">
        <w:rPr>
          <w:rFonts w:ascii="Cambria" w:hAnsi="Cambria"/>
          <w:sz w:val="28"/>
          <w:szCs w:val="36"/>
        </w:rPr>
        <w:t xml:space="preserve"> са наредени вертикално и се зареждат от предния панел. По този начин хартията (до A4 размер) преминава покрай всеки от барабаните и независимо дал</w:t>
      </w:r>
      <w:r w:rsidR="00B722A6" w:rsidRPr="00070C27">
        <w:rPr>
          <w:rFonts w:ascii="Cambria" w:hAnsi="Cambria"/>
          <w:sz w:val="28"/>
          <w:szCs w:val="36"/>
        </w:rPr>
        <w:t>и се отпечатва цветен или черно-</w:t>
      </w:r>
      <w:r w:rsidRPr="00070C27">
        <w:rPr>
          <w:rFonts w:ascii="Cambria" w:hAnsi="Cambria"/>
          <w:sz w:val="28"/>
          <w:szCs w:val="36"/>
        </w:rPr>
        <w:t>бял документ, се постига скорост от 16 страници в минута.</w:t>
      </w:r>
    </w:p>
    <w:p w:rsidR="004C53CA" w:rsidRPr="00070C27" w:rsidRDefault="004C53CA" w:rsidP="004C53CA">
      <w:pPr>
        <w:shd w:val="clear" w:color="auto" w:fill="FFFFFF"/>
        <w:spacing w:after="0" w:line="240" w:lineRule="auto"/>
        <w:jc w:val="both"/>
        <w:rPr>
          <w:rFonts w:ascii="Cambria" w:hAnsi="Cambria"/>
          <w:sz w:val="28"/>
          <w:szCs w:val="36"/>
        </w:rPr>
      </w:pPr>
      <w:r w:rsidRPr="00070C27">
        <w:rPr>
          <w:rFonts w:ascii="Cambria" w:hAnsi="Cambria"/>
          <w:sz w:val="28"/>
          <w:szCs w:val="36"/>
        </w:rPr>
        <w:t xml:space="preserve">      Предимствата на еднопасовата технология на печат са по-високата скорост на печат, по-прецизното смесване на тонера за постигане на милиони цв</w:t>
      </w:r>
      <w:r w:rsidR="007D249A" w:rsidRPr="00070C27">
        <w:rPr>
          <w:rFonts w:ascii="Cambria" w:hAnsi="Cambria"/>
          <w:sz w:val="28"/>
          <w:szCs w:val="36"/>
        </w:rPr>
        <w:t xml:space="preserve">етове и </w:t>
      </w:r>
      <w:r w:rsidR="001E5451" w:rsidRPr="00070C27">
        <w:rPr>
          <w:rFonts w:ascii="Cambria" w:hAnsi="Cambria"/>
          <w:sz w:val="28"/>
          <w:szCs w:val="36"/>
        </w:rPr>
        <w:t xml:space="preserve">това, че </w:t>
      </w:r>
      <w:r w:rsidR="007D249A" w:rsidRPr="00070C27">
        <w:rPr>
          <w:rFonts w:ascii="Cambria" w:hAnsi="Cambria"/>
          <w:sz w:val="28"/>
          <w:szCs w:val="36"/>
        </w:rPr>
        <w:t>при принтиране на</w:t>
      </w:r>
      <w:r w:rsidRPr="00070C27">
        <w:rPr>
          <w:rFonts w:ascii="Cambria" w:hAnsi="Cambria"/>
          <w:sz w:val="28"/>
          <w:szCs w:val="36"/>
        </w:rPr>
        <w:t xml:space="preserve"> черно</w:t>
      </w:r>
      <w:r w:rsidR="007D249A" w:rsidRPr="00070C27">
        <w:rPr>
          <w:rFonts w:ascii="Cambria" w:hAnsi="Cambria"/>
          <w:sz w:val="28"/>
          <w:szCs w:val="36"/>
        </w:rPr>
        <w:t>-</w:t>
      </w:r>
      <w:r w:rsidRPr="00070C27">
        <w:rPr>
          <w:rFonts w:ascii="Cambria" w:hAnsi="Cambria"/>
          <w:sz w:val="28"/>
          <w:szCs w:val="36"/>
        </w:rPr>
        <w:t>бели документи, цветните барабани се изключват от процеса, което ги предпазва от ненужно изхабяване.</w:t>
      </w:r>
    </w:p>
    <w:p w:rsidR="00231D16" w:rsidRPr="00070C27" w:rsidRDefault="004D5A08" w:rsidP="004C53CA">
      <w:pPr>
        <w:shd w:val="clear" w:color="auto" w:fill="FFFFFF"/>
        <w:spacing w:after="0" w:line="240" w:lineRule="auto"/>
        <w:jc w:val="both"/>
        <w:rPr>
          <w:rFonts w:ascii="Cambria" w:hAnsi="Cambria"/>
          <w:sz w:val="28"/>
          <w:szCs w:val="36"/>
        </w:rPr>
      </w:pPr>
      <w:r w:rsidRPr="00070C27">
        <w:rPr>
          <w:rFonts w:ascii="Cambria" w:hAnsi="Cambria" w:cs="Calibri"/>
          <w:sz w:val="28"/>
        </w:rPr>
        <w:t xml:space="preserve">      </w:t>
      </w:r>
      <w:r w:rsidR="000757EB" w:rsidRPr="00070C27">
        <w:rPr>
          <w:rFonts w:ascii="Cambria" w:hAnsi="Cambria"/>
          <w:sz w:val="28"/>
          <w:szCs w:val="36"/>
        </w:rPr>
        <w:t xml:space="preserve">Друг метод, който се среща при цветния лазерни печат е използването на </w:t>
      </w:r>
      <w:r w:rsidR="000757EB" w:rsidRPr="00070C27">
        <w:rPr>
          <w:rFonts w:ascii="Cambria" w:hAnsi="Cambria"/>
          <w:b/>
          <w:sz w:val="28"/>
          <w:szCs w:val="36"/>
        </w:rPr>
        <w:t>трансферно фолио</w:t>
      </w:r>
      <w:r w:rsidR="000757EB" w:rsidRPr="00070C27">
        <w:rPr>
          <w:rFonts w:ascii="Cambria" w:hAnsi="Cambria"/>
          <w:sz w:val="28"/>
          <w:szCs w:val="36"/>
        </w:rPr>
        <w:t>. То позволява отпечатване на цял образ върху хария</w:t>
      </w:r>
      <w:r w:rsidR="001E5451" w:rsidRPr="00070C27">
        <w:rPr>
          <w:rFonts w:ascii="Cambria" w:hAnsi="Cambria"/>
          <w:sz w:val="28"/>
          <w:szCs w:val="36"/>
        </w:rPr>
        <w:t>та</w:t>
      </w:r>
      <w:r w:rsidR="000757EB" w:rsidRPr="00070C27">
        <w:rPr>
          <w:rFonts w:ascii="Cambria" w:hAnsi="Cambria"/>
          <w:sz w:val="28"/>
          <w:szCs w:val="36"/>
        </w:rPr>
        <w:t>. Това се получава като изображението се създава първо върху трансферно фолио, след което се прехвърля на хартията.</w:t>
      </w:r>
    </w:p>
    <w:p w:rsidR="00AC6120" w:rsidRPr="00070C27" w:rsidRDefault="00AC6120" w:rsidP="004B5497">
      <w:pPr>
        <w:spacing w:after="0" w:line="240" w:lineRule="auto"/>
        <w:ind w:firstLine="340"/>
        <w:jc w:val="both"/>
        <w:rPr>
          <w:rFonts w:ascii="Cambria" w:hAnsi="Cambria"/>
          <w:sz w:val="28"/>
          <w:szCs w:val="28"/>
        </w:rPr>
      </w:pPr>
      <w:r w:rsidRPr="00070C27">
        <w:rPr>
          <w:rFonts w:ascii="Cambria" w:hAnsi="Cambria"/>
          <w:sz w:val="28"/>
          <w:szCs w:val="28"/>
        </w:rPr>
        <w:t>Цената на разходите за страница при цветните принтери е по-висока от тази при монохромните. По тази причина малките и евтини лазерни принтери обикновено са бавни, но за сметка на това са енергоикономични. Повечето принтери от този тип използват тонер касета, съчетаваща барабан, фотоклетка, контейнер за тонер, бункер за отпадъци и острие за почистване. Със смяната на тонер касетата автоматично подменяте всички тези части.</w:t>
      </w:r>
    </w:p>
    <w:p w:rsidR="00AC6120" w:rsidRPr="00070C27" w:rsidRDefault="00AC6120" w:rsidP="004B5497">
      <w:pPr>
        <w:spacing w:after="0" w:line="240" w:lineRule="auto"/>
        <w:ind w:firstLine="340"/>
        <w:jc w:val="both"/>
        <w:rPr>
          <w:rFonts w:ascii="Cambria" w:hAnsi="Cambria"/>
          <w:sz w:val="28"/>
          <w:szCs w:val="28"/>
        </w:rPr>
      </w:pPr>
      <w:r w:rsidRPr="00070C27">
        <w:rPr>
          <w:rFonts w:ascii="Cambria" w:hAnsi="Cambria"/>
          <w:sz w:val="28"/>
          <w:szCs w:val="28"/>
        </w:rPr>
        <w:t>Консумативите и частите (тонер касети и фюзери) при така наречения бизнес клас принтери обикновено имат по-дълъг ж</w:t>
      </w:r>
      <w:r w:rsidR="00F57EF7" w:rsidRPr="00070C27">
        <w:rPr>
          <w:rFonts w:ascii="Cambria" w:hAnsi="Cambria"/>
          <w:sz w:val="28"/>
          <w:szCs w:val="28"/>
        </w:rPr>
        <w:t>ивот, но всяка част се сменя по</w:t>
      </w:r>
      <w:r w:rsidRPr="00070C27">
        <w:rPr>
          <w:rFonts w:ascii="Cambria" w:hAnsi="Cambria"/>
          <w:sz w:val="28"/>
          <w:szCs w:val="28"/>
        </w:rPr>
        <w:t>отделно и поддръжката е по-скъпа</w:t>
      </w:r>
      <w:r w:rsidR="001E5451" w:rsidRPr="00070C27">
        <w:rPr>
          <w:rFonts w:ascii="Cambria" w:hAnsi="Cambria"/>
          <w:sz w:val="28"/>
          <w:szCs w:val="28"/>
        </w:rPr>
        <w:t>,</w:t>
      </w:r>
      <w:r w:rsidRPr="00070C27">
        <w:rPr>
          <w:rFonts w:ascii="Cambria" w:hAnsi="Cambria"/>
          <w:sz w:val="28"/>
          <w:szCs w:val="28"/>
        </w:rPr>
        <w:t xml:space="preserve"> тъй като съдържат доста повече компоненти.</w:t>
      </w:r>
    </w:p>
    <w:p w:rsidR="00AC6120" w:rsidRPr="00070C27" w:rsidRDefault="00AC6120" w:rsidP="004B5497">
      <w:pPr>
        <w:spacing w:after="0" w:line="240" w:lineRule="auto"/>
        <w:ind w:firstLine="340"/>
        <w:jc w:val="both"/>
        <w:rPr>
          <w:rFonts w:ascii="Cambria" w:hAnsi="Cambria"/>
          <w:sz w:val="28"/>
          <w:szCs w:val="28"/>
        </w:rPr>
      </w:pPr>
      <w:r w:rsidRPr="00070C27">
        <w:rPr>
          <w:rFonts w:ascii="Cambria" w:hAnsi="Cambria"/>
          <w:sz w:val="28"/>
          <w:szCs w:val="28"/>
        </w:rPr>
        <w:t>Колкото по-качествени стават машините, т</w:t>
      </w:r>
      <w:r w:rsidR="00231D16" w:rsidRPr="00070C27">
        <w:rPr>
          <w:rFonts w:ascii="Cambria" w:hAnsi="Cambria"/>
          <w:sz w:val="28"/>
          <w:szCs w:val="28"/>
        </w:rPr>
        <w:t>олкова повече се увеличава рискът</w:t>
      </w:r>
      <w:r w:rsidRPr="00070C27">
        <w:rPr>
          <w:rFonts w:ascii="Cambria" w:hAnsi="Cambria"/>
          <w:sz w:val="28"/>
          <w:szCs w:val="28"/>
        </w:rPr>
        <w:t xml:space="preserve"> от злоупотреби. По</w:t>
      </w:r>
      <w:r w:rsidR="001E5451" w:rsidRPr="00070C27">
        <w:rPr>
          <w:rFonts w:ascii="Cambria" w:hAnsi="Cambria"/>
          <w:sz w:val="28"/>
          <w:szCs w:val="28"/>
        </w:rPr>
        <w:t>ради</w:t>
      </w:r>
      <w:r w:rsidRPr="00070C27">
        <w:rPr>
          <w:rFonts w:ascii="Cambria" w:hAnsi="Cambria"/>
          <w:sz w:val="28"/>
          <w:szCs w:val="28"/>
        </w:rPr>
        <w:t xml:space="preserve"> тази причина много </w:t>
      </w:r>
      <w:r w:rsidRPr="00070C27">
        <w:rPr>
          <w:rFonts w:ascii="Cambria" w:hAnsi="Cambria"/>
          <w:sz w:val="28"/>
          <w:szCs w:val="28"/>
        </w:rPr>
        <w:lastRenderedPageBreak/>
        <w:t>съвременни цветни лазерни принтери маркират разпечатки</w:t>
      </w:r>
      <w:r w:rsidR="001E5451" w:rsidRPr="00070C27">
        <w:rPr>
          <w:rFonts w:ascii="Cambria" w:hAnsi="Cambria"/>
          <w:sz w:val="28"/>
          <w:szCs w:val="28"/>
        </w:rPr>
        <w:t>те с едва видими растерни точки</w:t>
      </w:r>
      <w:r w:rsidRPr="00070C27">
        <w:rPr>
          <w:rFonts w:ascii="Cambria" w:hAnsi="Cambria"/>
          <w:sz w:val="28"/>
          <w:szCs w:val="28"/>
        </w:rPr>
        <w:t xml:space="preserve"> за целите на идентифициране. Точките са жълти, около 0,1 мм и растер на 1 мм. </w:t>
      </w:r>
    </w:p>
    <w:p w:rsidR="008207C6" w:rsidRPr="00070C27" w:rsidRDefault="00AC6120" w:rsidP="004B5497">
      <w:pPr>
        <w:spacing w:after="0" w:line="240" w:lineRule="auto"/>
        <w:ind w:firstLine="340"/>
        <w:jc w:val="both"/>
        <w:rPr>
          <w:rFonts w:ascii="Cambria" w:hAnsi="Cambria"/>
          <w:sz w:val="28"/>
          <w:szCs w:val="28"/>
        </w:rPr>
      </w:pPr>
      <w:r w:rsidRPr="00070C27">
        <w:rPr>
          <w:rFonts w:ascii="Cambria" w:hAnsi="Cambria"/>
          <w:sz w:val="28"/>
          <w:szCs w:val="28"/>
        </w:rPr>
        <w:t>Точките представляват скрити данни, като час и дата на отпечатване, сериен номер на принтера (кодирани в бинарен десетичен знак) върху всеки отделен лист. Така хартията може да бъде проследена от производител</w:t>
      </w:r>
      <w:r w:rsidR="00F57EF7" w:rsidRPr="00070C27">
        <w:rPr>
          <w:rFonts w:ascii="Cambria" w:hAnsi="Cambria"/>
          <w:sz w:val="28"/>
          <w:szCs w:val="28"/>
        </w:rPr>
        <w:t>я до мястото на покупката, а по</w:t>
      </w:r>
      <w:r w:rsidRPr="00070C27">
        <w:rPr>
          <w:rFonts w:ascii="Cambria" w:hAnsi="Cambria"/>
          <w:sz w:val="28"/>
          <w:szCs w:val="28"/>
        </w:rPr>
        <w:t>някога и до купувача.</w:t>
      </w:r>
    </w:p>
    <w:p w:rsidR="00C11D0F" w:rsidRPr="00070C27" w:rsidRDefault="00C11D0F" w:rsidP="00C11D0F">
      <w:pPr>
        <w:spacing w:after="0"/>
        <w:rPr>
          <w:rFonts w:ascii="Cambria" w:hAnsi="Cambria"/>
          <w:sz w:val="28"/>
          <w:szCs w:val="36"/>
        </w:rPr>
      </w:pPr>
    </w:p>
    <w:p w:rsidR="00684BE7" w:rsidRPr="00070C27" w:rsidRDefault="00684BE7" w:rsidP="00684BE7">
      <w:pPr>
        <w:pStyle w:val="ListParagraph"/>
        <w:numPr>
          <w:ilvl w:val="0"/>
          <w:numId w:val="1"/>
        </w:numPr>
        <w:spacing w:after="0"/>
        <w:rPr>
          <w:rFonts w:ascii="Cambria" w:hAnsi="Cambria"/>
          <w:sz w:val="28"/>
          <w:szCs w:val="28"/>
        </w:rPr>
      </w:pPr>
      <w:r w:rsidRPr="00070C27">
        <w:rPr>
          <w:rFonts w:ascii="Cambria" w:hAnsi="Cambria"/>
          <w:b/>
          <w:sz w:val="36"/>
          <w:szCs w:val="36"/>
        </w:rPr>
        <w:t>Трансферен печат</w:t>
      </w:r>
    </w:p>
    <w:p w:rsidR="00684BE7" w:rsidRPr="00070C27" w:rsidRDefault="00684BE7" w:rsidP="00684BE7">
      <w:pPr>
        <w:spacing w:after="0" w:line="240" w:lineRule="auto"/>
        <w:jc w:val="both"/>
        <w:rPr>
          <w:rFonts w:ascii="Cambria" w:hAnsi="Cambria"/>
          <w:sz w:val="28"/>
          <w:szCs w:val="28"/>
        </w:rPr>
      </w:pPr>
    </w:p>
    <w:p w:rsidR="00684BE7" w:rsidRPr="00070C27" w:rsidRDefault="00D564DD" w:rsidP="00684BE7">
      <w:pPr>
        <w:spacing w:after="0" w:line="240" w:lineRule="auto"/>
        <w:jc w:val="both"/>
        <w:rPr>
          <w:rFonts w:ascii="Cambria" w:eastAsia="Times New Roman" w:hAnsi="Cambria"/>
          <w:sz w:val="28"/>
          <w:szCs w:val="28"/>
          <w:lang w:eastAsia="bg-BG"/>
        </w:rPr>
      </w:pPr>
      <w:r>
        <w:rPr>
          <w:noProof/>
          <w:lang w:eastAsia="bg-BG"/>
        </w:rPr>
        <w:drawing>
          <wp:anchor distT="0" distB="0" distL="114300" distR="114300" simplePos="0" relativeHeight="251672576" behindDoc="1" locked="0" layoutInCell="1" allowOverlap="1">
            <wp:simplePos x="0" y="0"/>
            <wp:positionH relativeFrom="column">
              <wp:posOffset>-4445</wp:posOffset>
            </wp:positionH>
            <wp:positionV relativeFrom="paragraph">
              <wp:posOffset>95885</wp:posOffset>
            </wp:positionV>
            <wp:extent cx="2886710" cy="2162175"/>
            <wp:effectExtent l="0" t="0" r="8890" b="9525"/>
            <wp:wrapTight wrapText="bothSides">
              <wp:wrapPolygon edited="0">
                <wp:start x="0" y="0"/>
                <wp:lineTo x="0" y="21505"/>
                <wp:lineTo x="21524" y="21505"/>
                <wp:lineTo x="21524" y="0"/>
                <wp:lineTo x="0" y="0"/>
              </wp:wrapPolygon>
            </wp:wrapTight>
            <wp:docPr id="22" name="Picture 1" descr="Description: C:\Users\User\Desktop\32515-obiavi-IMG_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esktop\32515-obiavi-IMG_106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71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BE7" w:rsidRPr="00070C27">
        <w:rPr>
          <w:rFonts w:ascii="Cambria" w:eastAsia="Times New Roman" w:hAnsi="Cambria"/>
          <w:b/>
          <w:bCs/>
          <w:sz w:val="28"/>
          <w:szCs w:val="28"/>
          <w:lang w:eastAsia="bg-BG"/>
        </w:rPr>
        <w:t xml:space="preserve">      Трансферният печат</w:t>
      </w:r>
      <w:r w:rsidR="00684BE7" w:rsidRPr="00070C27">
        <w:rPr>
          <w:rFonts w:ascii="Cambria" w:eastAsia="Times New Roman" w:hAnsi="Cambria"/>
          <w:sz w:val="28"/>
          <w:szCs w:val="28"/>
          <w:lang w:eastAsia="bg-BG"/>
        </w:rPr>
        <w:t xml:space="preserve"> е метод за отпечатване на изображения, при който се използва междинен носител. Изображението предварително се нанася върху специална хартия в огледален вид и се пренася към тъканта под въздействието на висока температура и натиск. </w:t>
      </w:r>
    </w:p>
    <w:p w:rsidR="00684BE7" w:rsidRPr="00070C27" w:rsidRDefault="00684BE7" w:rsidP="00684BE7">
      <w:pPr>
        <w:spacing w:after="0" w:line="240" w:lineRule="auto"/>
        <w:jc w:val="both"/>
        <w:rPr>
          <w:rFonts w:ascii="Cambria" w:eastAsia="Times New Roman" w:hAnsi="Cambria"/>
          <w:sz w:val="28"/>
          <w:szCs w:val="28"/>
          <w:lang w:eastAsia="bg-BG"/>
        </w:rPr>
      </w:pPr>
      <w:r w:rsidRPr="00070C27">
        <w:rPr>
          <w:rFonts w:ascii="Cambria" w:eastAsia="Times New Roman" w:hAnsi="Cambria"/>
          <w:sz w:val="28"/>
          <w:szCs w:val="28"/>
          <w:lang w:eastAsia="bg-BG"/>
        </w:rPr>
        <w:t xml:space="preserve">      Изображението, което ще се трансферира  </w:t>
      </w:r>
      <w:r w:rsidR="00AC3ECB">
        <w:rPr>
          <w:rFonts w:ascii="Cambria" w:eastAsia="Times New Roman" w:hAnsi="Cambria"/>
          <w:sz w:val="28"/>
          <w:szCs w:val="28"/>
          <w:lang w:eastAsia="bg-BG"/>
        </w:rPr>
        <w:t xml:space="preserve">  </w:t>
      </w:r>
      <w:r w:rsidRPr="00070C27">
        <w:rPr>
          <w:rFonts w:ascii="Cambria" w:eastAsia="Times New Roman" w:hAnsi="Cambria"/>
          <w:sz w:val="28"/>
          <w:szCs w:val="28"/>
          <w:lang w:eastAsia="bg-BG"/>
        </w:rPr>
        <w:t>върху    изделието,</w:t>
      </w:r>
    </w:p>
    <w:p w:rsidR="00684BE7" w:rsidRPr="00070C27" w:rsidRDefault="00D31416" w:rsidP="00684BE7">
      <w:pPr>
        <w:spacing w:after="0" w:line="240" w:lineRule="auto"/>
        <w:jc w:val="both"/>
        <w:rPr>
          <w:rFonts w:ascii="Cambria" w:eastAsia="Times New Roman" w:hAnsi="Cambria"/>
          <w:sz w:val="28"/>
          <w:szCs w:val="28"/>
          <w:lang w:eastAsia="bg-BG"/>
        </w:rPr>
      </w:pPr>
      <w:r w:rsidRPr="00070C27">
        <w:rPr>
          <w:rFonts w:ascii="Cambria" w:hAnsi="Cambria"/>
          <w:szCs w:val="36"/>
        </w:rPr>
        <w:t xml:space="preserve">      </w:t>
      </w:r>
      <w:r w:rsidR="00684BE7" w:rsidRPr="00070C27">
        <w:rPr>
          <w:rFonts w:ascii="Cambria" w:hAnsi="Cambria"/>
          <w:szCs w:val="36"/>
        </w:rPr>
        <w:t>фиг. 11 Машина за трансферен печат</w:t>
      </w:r>
      <w:r w:rsidRPr="00070C27">
        <w:rPr>
          <w:rFonts w:ascii="Cambria" w:hAnsi="Cambria"/>
          <w:szCs w:val="36"/>
        </w:rPr>
        <w:t xml:space="preserve">               </w:t>
      </w:r>
      <w:r w:rsidR="00684BE7" w:rsidRPr="00070C27">
        <w:rPr>
          <w:rFonts w:ascii="Cambria" w:eastAsia="Times New Roman" w:hAnsi="Cambria"/>
          <w:sz w:val="28"/>
          <w:szCs w:val="28"/>
          <w:lang w:eastAsia="bg-BG"/>
        </w:rPr>
        <w:t xml:space="preserve">често се създава чрез ситопечат. </w:t>
      </w:r>
    </w:p>
    <w:p w:rsidR="00684BE7" w:rsidRPr="00070C27" w:rsidRDefault="001E5451" w:rsidP="00684BE7">
      <w:pPr>
        <w:spacing w:after="0" w:line="240" w:lineRule="auto"/>
        <w:jc w:val="both"/>
        <w:rPr>
          <w:rFonts w:ascii="Cambria" w:hAnsi="Cambria"/>
          <w:sz w:val="28"/>
          <w:szCs w:val="28"/>
        </w:rPr>
      </w:pPr>
      <w:r w:rsidRPr="00070C27">
        <w:rPr>
          <w:rFonts w:ascii="Cambria" w:eastAsia="Times New Roman" w:hAnsi="Cambria"/>
          <w:sz w:val="28"/>
          <w:szCs w:val="28"/>
          <w:lang w:eastAsia="bg-BG"/>
        </w:rPr>
        <w:t xml:space="preserve">                                                                               </w:t>
      </w:r>
      <w:r w:rsidR="00684BE7" w:rsidRPr="00070C27">
        <w:rPr>
          <w:rFonts w:ascii="Cambria" w:eastAsia="Times New Roman" w:hAnsi="Cambria"/>
          <w:sz w:val="28"/>
          <w:szCs w:val="28"/>
          <w:lang w:eastAsia="bg-BG"/>
        </w:rPr>
        <w:t>Напоследък  все по-често се прилага дигитален</w:t>
      </w:r>
      <w:r w:rsidR="00684BE7" w:rsidRPr="00070C27">
        <w:rPr>
          <w:rFonts w:ascii="Cambria" w:eastAsia="Times New Roman" w:hAnsi="Cambria"/>
          <w:bCs/>
          <w:sz w:val="28"/>
          <w:szCs w:val="28"/>
          <w:lang w:eastAsia="bg-BG"/>
        </w:rPr>
        <w:t xml:space="preserve"> трансферен печат</w:t>
      </w:r>
      <w:r w:rsidR="00684BE7" w:rsidRPr="00070C27">
        <w:rPr>
          <w:rFonts w:ascii="Cambria" w:eastAsia="Times New Roman" w:hAnsi="Cambria"/>
          <w:sz w:val="28"/>
          <w:szCs w:val="28"/>
          <w:lang w:eastAsia="bg-BG"/>
        </w:rPr>
        <w:t>, основан на цветен лазерен печат върху трансферна хартия.</w:t>
      </w:r>
    </w:p>
    <w:p w:rsidR="00684BE7" w:rsidRPr="00070C27" w:rsidRDefault="004D5A08" w:rsidP="00684BE7">
      <w:pPr>
        <w:spacing w:after="0" w:line="240" w:lineRule="auto"/>
        <w:jc w:val="both"/>
        <w:rPr>
          <w:rFonts w:ascii="Cambria" w:eastAsia="Times New Roman" w:hAnsi="Cambria"/>
          <w:sz w:val="28"/>
          <w:szCs w:val="28"/>
          <w:lang w:eastAsia="bg-BG"/>
        </w:rPr>
      </w:pPr>
      <w:r w:rsidRPr="00070C27">
        <w:rPr>
          <w:rFonts w:ascii="Cambria" w:hAnsi="Cambria" w:cs="Calibri"/>
          <w:sz w:val="28"/>
        </w:rPr>
        <w:t xml:space="preserve">      </w:t>
      </w:r>
      <w:r w:rsidR="00684BE7" w:rsidRPr="00070C27">
        <w:rPr>
          <w:rFonts w:ascii="Cambria" w:hAnsi="Cambria"/>
          <w:sz w:val="28"/>
          <w:szCs w:val="28"/>
        </w:rPr>
        <w:t>Трансферният печат е подходяща технология за надписване на предмети с неправилни или кръгли повърхности. Това е технология, при която се постига надпис на 360°.</w:t>
      </w:r>
    </w:p>
    <w:p w:rsidR="00684BE7" w:rsidRPr="00070C27" w:rsidRDefault="001E5451" w:rsidP="00684BE7">
      <w:pPr>
        <w:spacing w:after="0" w:line="240" w:lineRule="auto"/>
        <w:jc w:val="both"/>
        <w:rPr>
          <w:rFonts w:ascii="Cambria" w:hAnsi="Cambria"/>
          <w:sz w:val="28"/>
          <w:szCs w:val="28"/>
        </w:rPr>
      </w:pPr>
      <w:r w:rsidRPr="00070C27">
        <w:rPr>
          <w:rFonts w:ascii="Cambria" w:eastAsia="Times New Roman" w:hAnsi="Cambria"/>
          <w:sz w:val="28"/>
          <w:szCs w:val="28"/>
        </w:rPr>
        <w:t xml:space="preserve">      </w:t>
      </w:r>
      <w:r w:rsidR="00684BE7" w:rsidRPr="00070C27">
        <w:rPr>
          <w:rFonts w:ascii="Cambria" w:eastAsia="Times New Roman" w:hAnsi="Cambria"/>
          <w:sz w:val="28"/>
          <w:szCs w:val="28"/>
        </w:rPr>
        <w:t>В зависимост от</w:t>
      </w:r>
      <w:r w:rsidR="00684BE7" w:rsidRPr="00070C27">
        <w:rPr>
          <w:rFonts w:ascii="Cambria" w:hAnsi="Cambria"/>
          <w:sz w:val="28"/>
          <w:szCs w:val="28"/>
        </w:rPr>
        <w:t xml:space="preserve"> типа на принтера и типа на материала</w:t>
      </w:r>
      <w:r w:rsidR="00684BE7" w:rsidRPr="00070C27">
        <w:rPr>
          <w:rFonts w:ascii="Cambria" w:eastAsia="Times New Roman" w:hAnsi="Cambria"/>
          <w:sz w:val="28"/>
          <w:szCs w:val="28"/>
        </w:rPr>
        <w:t>, върху който се пренася изображението, се използва различен вид трансферна хартия.</w:t>
      </w:r>
    </w:p>
    <w:p w:rsidR="00684BE7" w:rsidRPr="00070C27" w:rsidRDefault="00684BE7" w:rsidP="00684BE7">
      <w:pPr>
        <w:spacing w:after="0" w:line="240" w:lineRule="auto"/>
        <w:jc w:val="both"/>
        <w:rPr>
          <w:rFonts w:ascii="Cambria" w:hAnsi="Cambria"/>
          <w:sz w:val="28"/>
          <w:szCs w:val="28"/>
        </w:rPr>
      </w:pPr>
      <w:r w:rsidRPr="00070C27">
        <w:rPr>
          <w:rFonts w:ascii="Cambria" w:hAnsi="Cambria"/>
          <w:sz w:val="28"/>
          <w:szCs w:val="28"/>
        </w:rPr>
        <w:t xml:space="preserve">      В зависимост от използвания принтер, термотрансферната хартия се дели на хартия за:</w:t>
      </w:r>
    </w:p>
    <w:p w:rsidR="00684BE7" w:rsidRPr="00070C27" w:rsidRDefault="00684BE7" w:rsidP="00684BE7">
      <w:pPr>
        <w:pStyle w:val="ListParagraph"/>
        <w:numPr>
          <w:ilvl w:val="0"/>
          <w:numId w:val="34"/>
        </w:numPr>
        <w:spacing w:after="0" w:line="240" w:lineRule="auto"/>
        <w:jc w:val="both"/>
        <w:rPr>
          <w:rFonts w:ascii="Cambria" w:hAnsi="Cambria"/>
          <w:sz w:val="28"/>
          <w:szCs w:val="28"/>
        </w:rPr>
      </w:pPr>
      <w:r w:rsidRPr="00070C27">
        <w:rPr>
          <w:rFonts w:ascii="Cambria" w:hAnsi="Cambria"/>
          <w:sz w:val="28"/>
          <w:szCs w:val="28"/>
        </w:rPr>
        <w:t>лазерни принтери/копири, които имат секция със силоконово масло. Това са по-старите модели лазерни копири като Xerox DC12.</w:t>
      </w:r>
    </w:p>
    <w:p w:rsidR="00684BE7" w:rsidRPr="00070C27" w:rsidRDefault="00684BE7" w:rsidP="00684BE7">
      <w:pPr>
        <w:pStyle w:val="ListParagraph"/>
        <w:numPr>
          <w:ilvl w:val="0"/>
          <w:numId w:val="34"/>
        </w:numPr>
        <w:spacing w:after="0" w:line="240" w:lineRule="auto"/>
        <w:jc w:val="both"/>
        <w:rPr>
          <w:rFonts w:ascii="Cambria" w:hAnsi="Cambria"/>
          <w:sz w:val="28"/>
          <w:szCs w:val="28"/>
        </w:rPr>
      </w:pPr>
      <w:r w:rsidRPr="00070C27">
        <w:rPr>
          <w:rFonts w:ascii="Cambria" w:hAnsi="Cambria"/>
          <w:sz w:val="28"/>
          <w:szCs w:val="28"/>
        </w:rPr>
        <w:t>лазерни принтери/копири, които не използват силиконово масло. Това са настолните лазерни принтери и новите модели цветни лазерни копири.</w:t>
      </w:r>
    </w:p>
    <w:p w:rsidR="00684BE7" w:rsidRPr="00070C27" w:rsidRDefault="00684BE7" w:rsidP="00684BE7">
      <w:pPr>
        <w:pStyle w:val="ListParagraph"/>
        <w:numPr>
          <w:ilvl w:val="0"/>
          <w:numId w:val="34"/>
        </w:numPr>
        <w:spacing w:after="0" w:line="240" w:lineRule="auto"/>
        <w:jc w:val="both"/>
        <w:rPr>
          <w:rFonts w:ascii="Cambria" w:hAnsi="Cambria"/>
          <w:sz w:val="28"/>
          <w:szCs w:val="28"/>
        </w:rPr>
      </w:pPr>
      <w:r w:rsidRPr="00070C27">
        <w:rPr>
          <w:rFonts w:ascii="Cambria" w:hAnsi="Cambria"/>
          <w:sz w:val="28"/>
          <w:szCs w:val="28"/>
        </w:rPr>
        <w:t>мастиленоструйни принтери с конвенционални мастила или със сублимационни мастила.</w:t>
      </w:r>
    </w:p>
    <w:p w:rsidR="00684BE7" w:rsidRPr="00070C27" w:rsidRDefault="00684BE7" w:rsidP="00684BE7">
      <w:pPr>
        <w:spacing w:after="0" w:line="240" w:lineRule="auto"/>
        <w:jc w:val="both"/>
        <w:rPr>
          <w:rFonts w:ascii="Cambria" w:eastAsia="Times New Roman" w:hAnsi="Cambria"/>
          <w:sz w:val="28"/>
          <w:szCs w:val="28"/>
          <w:lang w:eastAsia="bg-BG"/>
        </w:rPr>
      </w:pPr>
      <w:r w:rsidRPr="00070C27">
        <w:rPr>
          <w:rFonts w:ascii="Cambria" w:hAnsi="Cambria"/>
          <w:sz w:val="28"/>
          <w:szCs w:val="28"/>
        </w:rPr>
        <w:lastRenderedPageBreak/>
        <w:t xml:space="preserve">      </w:t>
      </w:r>
      <w:r w:rsidRPr="00070C27">
        <w:rPr>
          <w:rFonts w:ascii="Cambria" w:hAnsi="Cambria"/>
          <w:bCs/>
          <w:sz w:val="28"/>
          <w:szCs w:val="28"/>
        </w:rPr>
        <w:t>В зависимост от типа на материала</w:t>
      </w:r>
      <w:r w:rsidRPr="00070C27">
        <w:rPr>
          <w:rFonts w:ascii="Cambria" w:hAnsi="Cambria"/>
          <w:sz w:val="28"/>
          <w:szCs w:val="28"/>
        </w:rPr>
        <w:t>, върху който ще се трансферира изображението, термотрансферната хартия се дели на хартия за светъл текстил, за тъмен текстил и за твърда пов</w:t>
      </w:r>
      <w:r w:rsidR="001E5451" w:rsidRPr="00070C27">
        <w:rPr>
          <w:rFonts w:ascii="Cambria" w:hAnsi="Cambria"/>
          <w:sz w:val="28"/>
          <w:szCs w:val="28"/>
        </w:rPr>
        <w:t>ърхност (метал, керамика, дърво и др.</w:t>
      </w:r>
      <w:r w:rsidRPr="00070C27">
        <w:rPr>
          <w:rFonts w:ascii="Cambria" w:hAnsi="Cambria"/>
          <w:sz w:val="28"/>
          <w:szCs w:val="28"/>
        </w:rPr>
        <w:t>).</w:t>
      </w:r>
    </w:p>
    <w:p w:rsidR="00684BE7" w:rsidRPr="00070C27" w:rsidRDefault="00684BE7" w:rsidP="00684BE7">
      <w:pPr>
        <w:spacing w:after="0" w:line="240" w:lineRule="auto"/>
        <w:jc w:val="both"/>
        <w:rPr>
          <w:rFonts w:ascii="Cambria" w:eastAsia="Times New Roman" w:hAnsi="Cambria"/>
          <w:sz w:val="28"/>
          <w:szCs w:val="28"/>
          <w:lang w:eastAsia="bg-BG"/>
        </w:rPr>
      </w:pPr>
      <w:r w:rsidRPr="00070C27">
        <w:rPr>
          <w:rFonts w:ascii="Cambria" w:eastAsia="Times New Roman" w:hAnsi="Cambria"/>
          <w:sz w:val="28"/>
          <w:szCs w:val="28"/>
          <w:lang w:eastAsia="bg-BG"/>
        </w:rPr>
        <w:t xml:space="preserve">      Видове  </w:t>
      </w:r>
      <w:r w:rsidRPr="00070C27">
        <w:rPr>
          <w:rFonts w:ascii="Cambria" w:eastAsia="Times New Roman" w:hAnsi="Cambria"/>
          <w:b/>
          <w:bCs/>
          <w:sz w:val="28"/>
          <w:szCs w:val="28"/>
          <w:lang w:eastAsia="bg-BG"/>
        </w:rPr>
        <w:t>трансферен печат</w:t>
      </w:r>
      <w:r w:rsidRPr="00070C27">
        <w:rPr>
          <w:rFonts w:ascii="Cambria" w:eastAsia="Times New Roman" w:hAnsi="Cambria"/>
          <w:sz w:val="28"/>
          <w:szCs w:val="28"/>
          <w:lang w:eastAsia="bg-BG"/>
        </w:rPr>
        <w:t xml:space="preserve"> :</w:t>
      </w:r>
    </w:p>
    <w:p w:rsidR="00684BE7" w:rsidRPr="00070C27" w:rsidRDefault="00684BE7" w:rsidP="00684BE7">
      <w:pPr>
        <w:numPr>
          <w:ilvl w:val="0"/>
          <w:numId w:val="33"/>
        </w:numPr>
        <w:spacing w:after="0" w:line="240" w:lineRule="auto"/>
        <w:jc w:val="both"/>
        <w:rPr>
          <w:rFonts w:ascii="Cambria" w:eastAsia="Times New Roman" w:hAnsi="Cambria"/>
          <w:sz w:val="28"/>
          <w:szCs w:val="28"/>
          <w:lang w:eastAsia="bg-BG"/>
        </w:rPr>
      </w:pPr>
      <w:r w:rsidRPr="00070C27">
        <w:rPr>
          <w:rFonts w:ascii="Cambria" w:eastAsia="Times New Roman" w:hAnsi="Cambria"/>
          <w:sz w:val="28"/>
          <w:szCs w:val="28"/>
          <w:lang w:eastAsia="bg-BG"/>
        </w:rPr>
        <w:t>Трансферен печат с горещо отслойване  –  образът  се  отпечатва</w:t>
      </w:r>
    </w:p>
    <w:p w:rsidR="00684BE7" w:rsidRPr="00070C27" w:rsidRDefault="00D564DD" w:rsidP="00684BE7">
      <w:pPr>
        <w:spacing w:after="0" w:line="240" w:lineRule="auto"/>
        <w:jc w:val="both"/>
        <w:rPr>
          <w:rFonts w:ascii="Cambria" w:eastAsia="Times New Roman" w:hAnsi="Cambria"/>
          <w:sz w:val="28"/>
          <w:szCs w:val="28"/>
          <w:lang w:eastAsia="bg-BG"/>
        </w:rPr>
      </w:pPr>
      <w:r>
        <w:rPr>
          <w:noProof/>
          <w:lang w:eastAsia="bg-BG"/>
        </w:rPr>
        <w:drawing>
          <wp:anchor distT="0" distB="0" distL="114300" distR="114300" simplePos="0" relativeHeight="251673600" behindDoc="1" locked="0" layoutInCell="1" allowOverlap="1">
            <wp:simplePos x="0" y="0"/>
            <wp:positionH relativeFrom="column">
              <wp:posOffset>1776730</wp:posOffset>
            </wp:positionH>
            <wp:positionV relativeFrom="paragraph">
              <wp:posOffset>1103630</wp:posOffset>
            </wp:positionV>
            <wp:extent cx="2312035" cy="1933575"/>
            <wp:effectExtent l="0" t="0" r="0" b="9525"/>
            <wp:wrapTopAndBottom/>
            <wp:docPr id="21" name="Picture 13" descr="Description: D:\Документи Рени\Трети курс\Първи семестър\ТУ\периферия принтери\СНИМКИ\Нова папка\ribbonpar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Документи Рени\Трети курс\Първи семестър\ТУ\периферия принтери\СНИМКИ\Нова папка\ribbonparts.gif"/>
                    <pic:cNvPicPr>
                      <a:picLocks noChangeAspect="1" noChangeArrowheads="1"/>
                    </pic:cNvPicPr>
                  </pic:nvPicPr>
                  <pic:blipFill>
                    <a:blip r:embed="rId26">
                      <a:extLst>
                        <a:ext uri="{28A0092B-C50C-407E-A947-70E740481C1C}">
                          <a14:useLocalDpi xmlns:a14="http://schemas.microsoft.com/office/drawing/2010/main" val="0"/>
                        </a:ext>
                      </a:extLst>
                    </a:blip>
                    <a:srcRect l="5402" t="11079" r="5402" b="11079"/>
                    <a:stretch>
                      <a:fillRect/>
                    </a:stretch>
                  </pic:blipFill>
                  <pic:spPr bwMode="auto">
                    <a:xfrm>
                      <a:off x="0" y="0"/>
                      <a:ext cx="231203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BE7" w:rsidRPr="00070C27">
        <w:rPr>
          <w:rFonts w:ascii="Cambria" w:eastAsia="Times New Roman" w:hAnsi="Cambria"/>
          <w:sz w:val="28"/>
          <w:szCs w:val="28"/>
          <w:lang w:eastAsia="bg-BG"/>
        </w:rPr>
        <w:t>върху трансферна хартия. Тя се изсушава. Важно е мастилата да не изсъхват до край. Можете да съхранявате хартията неограничен период от време. За да се отпечата е необходимо да се пусне на термотрансферна преса. Така от температурат</w:t>
      </w:r>
      <w:r w:rsidR="001E5451" w:rsidRPr="00070C27">
        <w:rPr>
          <w:rFonts w:ascii="Cambria" w:eastAsia="Times New Roman" w:hAnsi="Cambria"/>
          <w:sz w:val="28"/>
          <w:szCs w:val="28"/>
          <w:lang w:eastAsia="bg-BG"/>
        </w:rPr>
        <w:t>а и натиска мастилата попиват във веществото</w:t>
      </w:r>
      <w:r w:rsidR="00684BE7" w:rsidRPr="00070C27">
        <w:rPr>
          <w:rFonts w:ascii="Cambria" w:eastAsia="Times New Roman" w:hAnsi="Cambria"/>
          <w:sz w:val="28"/>
          <w:szCs w:val="28"/>
          <w:lang w:eastAsia="bg-BG"/>
        </w:rPr>
        <w:t xml:space="preserve"> и изсъхват. </w:t>
      </w:r>
    </w:p>
    <w:p w:rsidR="00324EC9" w:rsidRPr="00070C27" w:rsidRDefault="00324EC9" w:rsidP="00324EC9">
      <w:pPr>
        <w:spacing w:after="0" w:line="240" w:lineRule="auto"/>
        <w:jc w:val="center"/>
        <w:rPr>
          <w:rFonts w:ascii="Cambria" w:eastAsia="Times New Roman" w:hAnsi="Cambria"/>
          <w:szCs w:val="28"/>
          <w:lang w:eastAsia="bg-BG"/>
        </w:rPr>
      </w:pPr>
      <w:r w:rsidRPr="00070C27">
        <w:rPr>
          <w:rFonts w:ascii="Cambria" w:eastAsia="Times New Roman" w:hAnsi="Cambria"/>
          <w:szCs w:val="28"/>
          <w:lang w:eastAsia="bg-BG"/>
        </w:rPr>
        <w:t>фиг. 12 Термо-трансферен печат</w:t>
      </w:r>
    </w:p>
    <w:p w:rsidR="00324EC9" w:rsidRPr="00070C27" w:rsidRDefault="00324EC9" w:rsidP="00324EC9">
      <w:pPr>
        <w:spacing w:after="0" w:line="240" w:lineRule="auto"/>
        <w:jc w:val="center"/>
        <w:rPr>
          <w:rFonts w:ascii="Cambria" w:eastAsia="Times New Roman" w:hAnsi="Cambria"/>
          <w:szCs w:val="28"/>
          <w:lang w:eastAsia="bg-BG"/>
        </w:rPr>
      </w:pPr>
    </w:p>
    <w:p w:rsidR="00684BE7" w:rsidRPr="00070C27" w:rsidRDefault="00684BE7" w:rsidP="00684BE7">
      <w:pPr>
        <w:numPr>
          <w:ilvl w:val="0"/>
          <w:numId w:val="33"/>
        </w:numPr>
        <w:spacing w:after="0" w:line="240" w:lineRule="auto"/>
        <w:jc w:val="both"/>
        <w:rPr>
          <w:rFonts w:ascii="Cambria" w:eastAsia="Times New Roman" w:hAnsi="Cambria"/>
          <w:sz w:val="28"/>
          <w:szCs w:val="28"/>
          <w:lang w:eastAsia="bg-BG"/>
        </w:rPr>
      </w:pPr>
      <w:r w:rsidRPr="00070C27">
        <w:rPr>
          <w:rFonts w:ascii="Cambria" w:eastAsia="Times New Roman" w:hAnsi="Cambria"/>
          <w:sz w:val="28"/>
          <w:szCs w:val="28"/>
          <w:lang w:eastAsia="bg-BG"/>
        </w:rPr>
        <w:t xml:space="preserve">Трансферен </w:t>
      </w:r>
      <w:r w:rsidR="00067BCB" w:rsidRPr="00070C27">
        <w:rPr>
          <w:rFonts w:ascii="Cambria" w:eastAsia="Times New Roman" w:hAnsi="Cambria"/>
          <w:sz w:val="28"/>
          <w:szCs w:val="28"/>
          <w:lang w:eastAsia="bg-BG"/>
        </w:rPr>
        <w:t xml:space="preserve">  </w:t>
      </w:r>
      <w:r w:rsidRPr="00070C27">
        <w:rPr>
          <w:rFonts w:ascii="Cambria" w:eastAsia="Times New Roman" w:hAnsi="Cambria"/>
          <w:sz w:val="28"/>
          <w:szCs w:val="28"/>
          <w:lang w:eastAsia="bg-BG"/>
        </w:rPr>
        <w:t xml:space="preserve">печат </w:t>
      </w:r>
      <w:r w:rsidR="00067BCB" w:rsidRPr="00070C27">
        <w:rPr>
          <w:rFonts w:ascii="Cambria" w:eastAsia="Times New Roman" w:hAnsi="Cambria"/>
          <w:sz w:val="28"/>
          <w:szCs w:val="28"/>
          <w:lang w:eastAsia="bg-BG"/>
        </w:rPr>
        <w:t xml:space="preserve">  </w:t>
      </w:r>
      <w:r w:rsidRPr="00070C27">
        <w:rPr>
          <w:rFonts w:ascii="Cambria" w:eastAsia="Times New Roman" w:hAnsi="Cambria"/>
          <w:sz w:val="28"/>
          <w:szCs w:val="28"/>
          <w:lang w:eastAsia="bg-BG"/>
        </w:rPr>
        <w:t xml:space="preserve">със </w:t>
      </w:r>
      <w:r w:rsidR="00067BCB" w:rsidRPr="00070C27">
        <w:rPr>
          <w:rFonts w:ascii="Cambria" w:eastAsia="Times New Roman" w:hAnsi="Cambria"/>
          <w:sz w:val="28"/>
          <w:szCs w:val="28"/>
          <w:lang w:eastAsia="bg-BG"/>
        </w:rPr>
        <w:t xml:space="preserve">  </w:t>
      </w:r>
      <w:r w:rsidRPr="00070C27">
        <w:rPr>
          <w:rFonts w:ascii="Cambria" w:eastAsia="Times New Roman" w:hAnsi="Cambria"/>
          <w:sz w:val="28"/>
          <w:szCs w:val="28"/>
          <w:lang w:eastAsia="bg-BG"/>
        </w:rPr>
        <w:t>ст</w:t>
      </w:r>
      <w:r w:rsidR="00067BCB" w:rsidRPr="00070C27">
        <w:rPr>
          <w:rFonts w:ascii="Cambria" w:eastAsia="Times New Roman" w:hAnsi="Cambria"/>
          <w:sz w:val="28"/>
          <w:szCs w:val="28"/>
          <w:lang w:eastAsia="bg-BG"/>
        </w:rPr>
        <w:t xml:space="preserve">удено   </w:t>
      </w:r>
      <w:r w:rsidRPr="00070C27">
        <w:rPr>
          <w:rFonts w:ascii="Cambria" w:eastAsia="Times New Roman" w:hAnsi="Cambria"/>
          <w:sz w:val="28"/>
          <w:szCs w:val="28"/>
          <w:lang w:eastAsia="bg-BG"/>
        </w:rPr>
        <w:t>отслойване</w:t>
      </w:r>
      <w:r w:rsidR="00067BCB" w:rsidRPr="00070C27">
        <w:rPr>
          <w:rFonts w:ascii="Cambria" w:eastAsia="Times New Roman" w:hAnsi="Cambria"/>
          <w:sz w:val="28"/>
          <w:szCs w:val="28"/>
          <w:lang w:eastAsia="bg-BG"/>
        </w:rPr>
        <w:t xml:space="preserve"> </w:t>
      </w:r>
      <w:r w:rsidRPr="00070C27">
        <w:rPr>
          <w:rFonts w:ascii="Cambria" w:eastAsia="Times New Roman" w:hAnsi="Cambria"/>
          <w:sz w:val="28"/>
          <w:szCs w:val="28"/>
          <w:lang w:eastAsia="bg-BG"/>
        </w:rPr>
        <w:t xml:space="preserve">   –    трансферната</w:t>
      </w:r>
    </w:p>
    <w:p w:rsidR="00684BE7" w:rsidRPr="00070C27" w:rsidRDefault="00684BE7" w:rsidP="00684BE7">
      <w:pPr>
        <w:spacing w:after="0" w:line="240" w:lineRule="auto"/>
        <w:jc w:val="both"/>
        <w:rPr>
          <w:rFonts w:ascii="Cambria" w:eastAsia="Times New Roman" w:hAnsi="Cambria"/>
          <w:sz w:val="28"/>
          <w:szCs w:val="28"/>
          <w:lang w:eastAsia="bg-BG"/>
        </w:rPr>
      </w:pPr>
      <w:r w:rsidRPr="00070C27">
        <w:rPr>
          <w:rFonts w:ascii="Cambria" w:eastAsia="Times New Roman" w:hAnsi="Cambria"/>
          <w:sz w:val="28"/>
          <w:szCs w:val="28"/>
          <w:lang w:eastAsia="bg-BG"/>
        </w:rPr>
        <w:t xml:space="preserve">хартия не се отделя от продукта, докато не изстине напълно. Тази техника е подходяща за спортни облекла и екипи. </w:t>
      </w:r>
    </w:p>
    <w:p w:rsidR="00684BE7" w:rsidRPr="00070C27" w:rsidRDefault="00684BE7" w:rsidP="00684BE7">
      <w:pPr>
        <w:numPr>
          <w:ilvl w:val="0"/>
          <w:numId w:val="33"/>
        </w:numPr>
        <w:spacing w:after="0" w:line="240" w:lineRule="auto"/>
        <w:jc w:val="both"/>
        <w:rPr>
          <w:rFonts w:ascii="Cambria" w:eastAsia="Times New Roman" w:hAnsi="Cambria"/>
          <w:sz w:val="28"/>
          <w:szCs w:val="28"/>
          <w:lang w:eastAsia="bg-BG"/>
        </w:rPr>
      </w:pPr>
      <w:r w:rsidRPr="00070C27">
        <w:rPr>
          <w:rFonts w:ascii="Cambria" w:eastAsia="Times New Roman" w:hAnsi="Cambria"/>
          <w:sz w:val="28"/>
          <w:szCs w:val="28"/>
          <w:lang w:eastAsia="bg-BG"/>
        </w:rPr>
        <w:t>Дигитален - с него могат да  се  създадат  уникални  подаръци  и</w:t>
      </w:r>
    </w:p>
    <w:p w:rsidR="00684BE7" w:rsidRPr="00070C27" w:rsidRDefault="00684BE7" w:rsidP="00684BE7">
      <w:pPr>
        <w:spacing w:after="0" w:line="240" w:lineRule="auto"/>
        <w:jc w:val="both"/>
        <w:rPr>
          <w:rFonts w:ascii="Cambria" w:eastAsia="Times New Roman" w:hAnsi="Cambria"/>
          <w:sz w:val="28"/>
          <w:szCs w:val="28"/>
          <w:lang w:eastAsia="bg-BG"/>
        </w:rPr>
      </w:pPr>
      <w:r w:rsidRPr="00070C27">
        <w:rPr>
          <w:rFonts w:ascii="Cambria" w:eastAsia="Times New Roman" w:hAnsi="Cambria"/>
          <w:sz w:val="28"/>
          <w:szCs w:val="28"/>
          <w:lang w:eastAsia="bg-BG"/>
        </w:rPr>
        <w:t>промоционни артикули. Използва се при печат върху тениски, печат върху чаши, чинии, пъзели, подложки за мишки, метал, пластмаса, дърво, картон и други. </w:t>
      </w:r>
    </w:p>
    <w:p w:rsidR="00684BE7" w:rsidRPr="00070C27" w:rsidRDefault="00684BE7" w:rsidP="00684BE7">
      <w:pPr>
        <w:spacing w:after="0" w:line="240" w:lineRule="auto"/>
        <w:jc w:val="both"/>
        <w:rPr>
          <w:rFonts w:ascii="Cambria" w:eastAsia="Times New Roman" w:hAnsi="Cambria"/>
          <w:sz w:val="28"/>
          <w:szCs w:val="28"/>
          <w:lang w:eastAsia="bg-BG"/>
        </w:rPr>
      </w:pPr>
      <w:r w:rsidRPr="00070C27">
        <w:rPr>
          <w:rFonts w:ascii="Cambria" w:eastAsia="Times New Roman" w:hAnsi="Cambria"/>
          <w:sz w:val="28"/>
          <w:szCs w:val="28"/>
          <w:lang w:eastAsia="bg-BG"/>
        </w:rPr>
        <w:t xml:space="preserve">      Предимствата на</w:t>
      </w:r>
      <w:r w:rsidR="00067BCB" w:rsidRPr="00070C27">
        <w:rPr>
          <w:rFonts w:ascii="Cambria" w:eastAsia="Times New Roman" w:hAnsi="Cambria"/>
          <w:sz w:val="28"/>
          <w:szCs w:val="28"/>
          <w:lang w:eastAsia="bg-BG"/>
        </w:rPr>
        <w:t xml:space="preserve"> </w:t>
      </w:r>
      <w:r w:rsidRPr="00070C27">
        <w:rPr>
          <w:rFonts w:ascii="Cambria" w:eastAsia="Times New Roman" w:hAnsi="Cambria"/>
          <w:sz w:val="28"/>
          <w:szCs w:val="28"/>
          <w:lang w:eastAsia="bg-BG"/>
        </w:rPr>
        <w:t>трансферния печат са :</w:t>
      </w:r>
    </w:p>
    <w:p w:rsidR="00684BE7" w:rsidRPr="00070C27" w:rsidRDefault="00684BE7" w:rsidP="00684BE7">
      <w:pPr>
        <w:numPr>
          <w:ilvl w:val="0"/>
          <w:numId w:val="32"/>
        </w:numPr>
        <w:spacing w:after="0" w:line="240" w:lineRule="auto"/>
        <w:jc w:val="both"/>
        <w:rPr>
          <w:rFonts w:ascii="Cambria" w:eastAsia="Times New Roman" w:hAnsi="Cambria"/>
          <w:sz w:val="28"/>
          <w:szCs w:val="28"/>
          <w:lang w:eastAsia="bg-BG"/>
        </w:rPr>
      </w:pPr>
      <w:r w:rsidRPr="00070C27">
        <w:rPr>
          <w:rFonts w:ascii="Cambria" w:eastAsia="Times New Roman" w:hAnsi="Cambria"/>
          <w:sz w:val="28"/>
          <w:szCs w:val="28"/>
          <w:lang w:eastAsia="bg-BG"/>
        </w:rPr>
        <w:t>Високо качество</w:t>
      </w:r>
    </w:p>
    <w:p w:rsidR="00684BE7" w:rsidRPr="00070C27" w:rsidRDefault="00684BE7" w:rsidP="00684BE7">
      <w:pPr>
        <w:numPr>
          <w:ilvl w:val="0"/>
          <w:numId w:val="32"/>
        </w:numPr>
        <w:spacing w:after="0" w:line="240" w:lineRule="auto"/>
        <w:jc w:val="both"/>
        <w:rPr>
          <w:rFonts w:ascii="Cambria" w:eastAsia="Times New Roman" w:hAnsi="Cambria"/>
          <w:sz w:val="28"/>
          <w:szCs w:val="28"/>
          <w:lang w:eastAsia="bg-BG"/>
        </w:rPr>
      </w:pPr>
      <w:r w:rsidRPr="00070C27">
        <w:rPr>
          <w:rFonts w:ascii="Cambria" w:eastAsia="Times New Roman" w:hAnsi="Cambria"/>
          <w:sz w:val="28"/>
          <w:szCs w:val="28"/>
          <w:lang w:eastAsia="bg-BG"/>
        </w:rPr>
        <w:t>Икономичност на процеса</w:t>
      </w:r>
    </w:p>
    <w:p w:rsidR="00684BE7" w:rsidRPr="00070C27" w:rsidRDefault="00684BE7" w:rsidP="00684BE7">
      <w:pPr>
        <w:numPr>
          <w:ilvl w:val="0"/>
          <w:numId w:val="32"/>
        </w:numPr>
        <w:spacing w:after="0" w:line="240" w:lineRule="auto"/>
        <w:jc w:val="both"/>
        <w:rPr>
          <w:rFonts w:ascii="Cambria" w:eastAsia="Times New Roman" w:hAnsi="Cambria"/>
          <w:sz w:val="28"/>
          <w:szCs w:val="28"/>
          <w:lang w:eastAsia="bg-BG"/>
        </w:rPr>
      </w:pPr>
      <w:r w:rsidRPr="00070C27">
        <w:rPr>
          <w:rFonts w:ascii="Cambria" w:eastAsia="Times New Roman" w:hAnsi="Cambria"/>
          <w:sz w:val="28"/>
          <w:szCs w:val="28"/>
          <w:lang w:eastAsia="bg-BG"/>
        </w:rPr>
        <w:t>Ценова ефективност за неголеми серии.</w:t>
      </w:r>
    </w:p>
    <w:p w:rsidR="00684BE7" w:rsidRPr="00070C27" w:rsidRDefault="00684BE7" w:rsidP="00684BE7">
      <w:pPr>
        <w:spacing w:after="0" w:line="240" w:lineRule="auto"/>
        <w:jc w:val="both"/>
        <w:rPr>
          <w:rFonts w:ascii="Cambria" w:eastAsia="Times New Roman" w:hAnsi="Cambria"/>
          <w:sz w:val="28"/>
          <w:szCs w:val="28"/>
          <w:lang w:eastAsia="bg-BG"/>
        </w:rPr>
      </w:pPr>
      <w:r w:rsidRPr="00070C27">
        <w:rPr>
          <w:rFonts w:ascii="Cambria" w:eastAsia="Times New Roman" w:hAnsi="Cambria"/>
          <w:sz w:val="28"/>
          <w:szCs w:val="28"/>
          <w:lang w:eastAsia="bg-BG"/>
        </w:rPr>
        <w:t xml:space="preserve">      Недостатъците са в това, че процесът е по-бавен и се прилага главно за печат върху полиестерни тъкани.</w:t>
      </w:r>
    </w:p>
    <w:p w:rsidR="00684BE7" w:rsidRPr="00070C27" w:rsidRDefault="00684BE7" w:rsidP="00684BE7">
      <w:pPr>
        <w:pStyle w:val="NormalWeb"/>
        <w:spacing w:before="0" w:beforeAutospacing="0" w:after="0" w:afterAutospacing="0"/>
        <w:ind w:firstLine="360"/>
        <w:jc w:val="both"/>
        <w:rPr>
          <w:rFonts w:ascii="Cambria" w:hAnsi="Cambria"/>
          <w:sz w:val="28"/>
          <w:szCs w:val="28"/>
        </w:rPr>
      </w:pPr>
      <w:r w:rsidRPr="00070C27">
        <w:rPr>
          <w:rFonts w:ascii="Cambria" w:hAnsi="Cambria"/>
          <w:sz w:val="28"/>
          <w:szCs w:val="28"/>
        </w:rPr>
        <w:t xml:space="preserve">Трансферът се извършва с термотрансферна преса, има конкретни температура на нагряване, време и натиск на трансфер. След трансфера се отстранява хартиената основа докато материалът е още горещ (горещо белене) или след като той изстине (студено белене). </w:t>
      </w:r>
    </w:p>
    <w:p w:rsidR="00684BE7" w:rsidRPr="00070C27" w:rsidRDefault="00684BE7" w:rsidP="00684BE7">
      <w:pPr>
        <w:pStyle w:val="NormalWeb"/>
        <w:spacing w:before="0" w:beforeAutospacing="0" w:after="0" w:afterAutospacing="0"/>
        <w:ind w:firstLine="360"/>
        <w:jc w:val="both"/>
        <w:rPr>
          <w:rFonts w:ascii="Cambria" w:hAnsi="Cambria"/>
          <w:sz w:val="28"/>
          <w:szCs w:val="28"/>
        </w:rPr>
      </w:pPr>
      <w:r w:rsidRPr="00070C27">
        <w:rPr>
          <w:rFonts w:ascii="Cambria" w:hAnsi="Cambria"/>
          <w:sz w:val="28"/>
          <w:szCs w:val="28"/>
        </w:rPr>
        <w:t xml:space="preserve">За постигане на по-голяма трайност на образа се препоръчва температурата на трансфер да е по-висока и натискът на пресата да е </w:t>
      </w:r>
      <w:r w:rsidRPr="00070C27">
        <w:rPr>
          <w:rFonts w:ascii="Cambria" w:hAnsi="Cambria"/>
          <w:sz w:val="28"/>
          <w:szCs w:val="28"/>
        </w:rPr>
        <w:lastRenderedPageBreak/>
        <w:t xml:space="preserve">максимален. Така мастилото прониква по-добре в тъканта и не се отмива при изпиране. </w:t>
      </w:r>
    </w:p>
    <w:p w:rsidR="00684BE7" w:rsidRPr="00070C27" w:rsidRDefault="00684BE7" w:rsidP="00684BE7">
      <w:pPr>
        <w:pStyle w:val="NormalWeb"/>
        <w:spacing w:before="0" w:beforeAutospacing="0" w:after="0" w:afterAutospacing="0"/>
        <w:ind w:firstLine="360"/>
        <w:jc w:val="both"/>
        <w:rPr>
          <w:rFonts w:ascii="Cambria" w:hAnsi="Cambria"/>
          <w:sz w:val="28"/>
          <w:szCs w:val="28"/>
        </w:rPr>
      </w:pPr>
      <w:r w:rsidRPr="00070C27">
        <w:rPr>
          <w:rFonts w:ascii="Cambria" w:hAnsi="Cambria"/>
          <w:bCs/>
          <w:sz w:val="28"/>
          <w:szCs w:val="28"/>
        </w:rPr>
        <w:t>Съществува и трансферна хартия за ваденки</w:t>
      </w:r>
      <w:r w:rsidRPr="00070C27">
        <w:rPr>
          <w:rFonts w:ascii="Cambria" w:hAnsi="Cambria"/>
          <w:sz w:val="28"/>
          <w:szCs w:val="28"/>
        </w:rPr>
        <w:t>, която се печата на лазерен принтер и след намокряне образът се трансферира върху твърди повърхности.</w:t>
      </w:r>
    </w:p>
    <w:p w:rsidR="00324EC9" w:rsidRPr="00070C27" w:rsidRDefault="00324EC9" w:rsidP="00C11D0F">
      <w:pPr>
        <w:spacing w:after="0"/>
        <w:rPr>
          <w:rFonts w:ascii="Cambria" w:hAnsi="Cambria"/>
          <w:sz w:val="28"/>
          <w:szCs w:val="36"/>
        </w:rPr>
      </w:pPr>
    </w:p>
    <w:p w:rsidR="00954545" w:rsidRPr="00AC3ECB" w:rsidRDefault="00AC6120" w:rsidP="00324EC9">
      <w:pPr>
        <w:pStyle w:val="ListParagraph"/>
        <w:numPr>
          <w:ilvl w:val="0"/>
          <w:numId w:val="1"/>
        </w:numPr>
        <w:spacing w:after="0"/>
        <w:rPr>
          <w:rFonts w:ascii="Cambria" w:hAnsi="Cambria"/>
          <w:sz w:val="28"/>
          <w:szCs w:val="28"/>
        </w:rPr>
      </w:pPr>
      <w:r w:rsidRPr="00070C27">
        <w:rPr>
          <w:rFonts w:ascii="Cambria" w:hAnsi="Cambria"/>
          <w:b/>
          <w:sz w:val="36"/>
          <w:szCs w:val="36"/>
        </w:rPr>
        <w:t>Основни параметри на лазерните принтери</w:t>
      </w:r>
    </w:p>
    <w:p w:rsidR="00AC3ECB" w:rsidRPr="00AC3ECB" w:rsidRDefault="00AC3ECB" w:rsidP="00AC3ECB">
      <w:pPr>
        <w:pStyle w:val="ListParagraph"/>
        <w:spacing w:after="0"/>
        <w:ind w:left="0"/>
        <w:rPr>
          <w:rFonts w:ascii="Cambria" w:hAnsi="Cambria"/>
          <w:sz w:val="28"/>
          <w:szCs w:val="28"/>
        </w:rPr>
      </w:pPr>
    </w:p>
    <w:p w:rsidR="00954545" w:rsidRPr="00070C27" w:rsidRDefault="00954545" w:rsidP="004B5497">
      <w:pPr>
        <w:spacing w:after="0"/>
        <w:jc w:val="both"/>
        <w:rPr>
          <w:rFonts w:ascii="Cambria" w:hAnsi="Cambria"/>
          <w:sz w:val="28"/>
          <w:szCs w:val="28"/>
        </w:rPr>
      </w:pPr>
      <w:r w:rsidRPr="00070C27">
        <w:rPr>
          <w:rFonts w:ascii="Cambria" w:hAnsi="Cambria"/>
          <w:sz w:val="28"/>
          <w:szCs w:val="28"/>
        </w:rPr>
        <w:t xml:space="preserve">      Разделителната способност на лазерните принтери е 300 до 600 точки на инч, а при по-скъпите модели до 1200 </w:t>
      </w:r>
      <w:r w:rsidRPr="00070C27">
        <w:rPr>
          <w:rFonts w:ascii="Cambria" w:hAnsi="Cambria"/>
          <w:sz w:val="28"/>
          <w:szCs w:val="28"/>
          <w:lang w:val="en-US"/>
        </w:rPr>
        <w:t>dpi</w:t>
      </w:r>
      <w:r w:rsidRPr="00070C27">
        <w:rPr>
          <w:rFonts w:ascii="Cambria" w:hAnsi="Cambria"/>
          <w:sz w:val="28"/>
          <w:szCs w:val="28"/>
        </w:rPr>
        <w:t xml:space="preserve"> (</w:t>
      </w:r>
      <w:r w:rsidRPr="00070C27">
        <w:rPr>
          <w:rFonts w:ascii="Cambria" w:hAnsi="Cambria"/>
          <w:sz w:val="28"/>
          <w:szCs w:val="28"/>
          <w:lang w:val="en-US"/>
        </w:rPr>
        <w:t>dots</w:t>
      </w:r>
      <w:r w:rsidR="00067BCB" w:rsidRPr="00070C27">
        <w:rPr>
          <w:rFonts w:ascii="Cambria" w:hAnsi="Cambria"/>
          <w:sz w:val="28"/>
          <w:szCs w:val="28"/>
        </w:rPr>
        <w:t xml:space="preserve"> </w:t>
      </w:r>
      <w:r w:rsidRPr="00070C27">
        <w:rPr>
          <w:rFonts w:ascii="Cambria" w:hAnsi="Cambria"/>
          <w:sz w:val="28"/>
          <w:szCs w:val="28"/>
          <w:lang w:val="en-US"/>
        </w:rPr>
        <w:t>per</w:t>
      </w:r>
      <w:r w:rsidR="00067BCB" w:rsidRPr="00070C27">
        <w:rPr>
          <w:rFonts w:ascii="Cambria" w:hAnsi="Cambria"/>
          <w:sz w:val="28"/>
          <w:szCs w:val="28"/>
        </w:rPr>
        <w:t xml:space="preserve"> </w:t>
      </w:r>
      <w:r w:rsidRPr="00070C27">
        <w:rPr>
          <w:rFonts w:ascii="Cambria" w:hAnsi="Cambria"/>
          <w:sz w:val="28"/>
          <w:szCs w:val="28"/>
          <w:lang w:val="en-US"/>
        </w:rPr>
        <w:t>inch</w:t>
      </w:r>
      <w:r w:rsidRPr="00070C27">
        <w:rPr>
          <w:rFonts w:ascii="Cambria" w:hAnsi="Cambria"/>
          <w:sz w:val="28"/>
          <w:szCs w:val="28"/>
        </w:rPr>
        <w:t>) в двете направления. Tова е близо до разделителната способност на фотокопирните</w:t>
      </w:r>
      <w:r w:rsidR="00F57EF7" w:rsidRPr="00070C27">
        <w:rPr>
          <w:rFonts w:ascii="Cambria" w:hAnsi="Cambria"/>
          <w:sz w:val="28"/>
          <w:szCs w:val="28"/>
        </w:rPr>
        <w:t xml:space="preserve"> машини</w:t>
      </w:r>
      <w:r w:rsidRPr="00070C27">
        <w:rPr>
          <w:rFonts w:ascii="Cambria" w:hAnsi="Cambria"/>
          <w:sz w:val="28"/>
          <w:szCs w:val="28"/>
        </w:rPr>
        <w:t xml:space="preserve"> и фотографията, където тя е от 1000 до 2400 dpi.</w:t>
      </w:r>
    </w:p>
    <w:p w:rsidR="00954545" w:rsidRPr="00070C27" w:rsidRDefault="00954545" w:rsidP="004B5497">
      <w:pPr>
        <w:spacing w:after="0"/>
        <w:jc w:val="both"/>
        <w:rPr>
          <w:rFonts w:ascii="Cambria" w:hAnsi="Cambria"/>
          <w:sz w:val="28"/>
          <w:szCs w:val="28"/>
        </w:rPr>
      </w:pPr>
      <w:r w:rsidRPr="00070C27">
        <w:rPr>
          <w:rFonts w:ascii="Cambria" w:hAnsi="Cambria"/>
          <w:sz w:val="28"/>
          <w:szCs w:val="28"/>
        </w:rPr>
        <w:t xml:space="preserve">      Скоростта на печат се определя от 3 основния фактора:</w:t>
      </w:r>
    </w:p>
    <w:p w:rsidR="001C23D9" w:rsidRPr="00070C27" w:rsidRDefault="00954545" w:rsidP="004B5497">
      <w:pPr>
        <w:pStyle w:val="ListParagraph"/>
        <w:numPr>
          <w:ilvl w:val="0"/>
          <w:numId w:val="5"/>
        </w:numPr>
        <w:spacing w:after="0"/>
        <w:jc w:val="both"/>
        <w:rPr>
          <w:rFonts w:ascii="Cambria" w:hAnsi="Cambria"/>
          <w:sz w:val="28"/>
          <w:szCs w:val="28"/>
        </w:rPr>
      </w:pPr>
      <w:r w:rsidRPr="00070C27">
        <w:rPr>
          <w:rFonts w:ascii="Cambria" w:hAnsi="Cambria"/>
          <w:sz w:val="28"/>
          <w:szCs w:val="28"/>
        </w:rPr>
        <w:t>скоростта на комутаци</w:t>
      </w:r>
      <w:r w:rsidR="001C23D9" w:rsidRPr="00070C27">
        <w:rPr>
          <w:rFonts w:ascii="Cambria" w:hAnsi="Cambria"/>
          <w:sz w:val="28"/>
          <w:szCs w:val="28"/>
        </w:rPr>
        <w:t>я на лазерния лъч. Например при</w:t>
      </w:r>
    </w:p>
    <w:p w:rsidR="00954545" w:rsidRPr="00070C27" w:rsidRDefault="00954545" w:rsidP="004B5497">
      <w:pPr>
        <w:spacing w:after="0"/>
        <w:jc w:val="both"/>
        <w:rPr>
          <w:rFonts w:ascii="Cambria" w:hAnsi="Cambria"/>
          <w:sz w:val="28"/>
          <w:szCs w:val="28"/>
        </w:rPr>
      </w:pPr>
      <w:r w:rsidRPr="00070C27">
        <w:rPr>
          <w:rFonts w:ascii="Cambria" w:hAnsi="Cambria"/>
          <w:sz w:val="28"/>
          <w:szCs w:val="28"/>
        </w:rPr>
        <w:t>период на лъча от 280</w:t>
      </w:r>
      <w:r w:rsidRPr="00070C27">
        <w:rPr>
          <w:rFonts w:ascii="Cambria" w:hAnsi="Cambria"/>
          <w:sz w:val="28"/>
          <w:szCs w:val="28"/>
          <w:lang w:val="en-US"/>
        </w:rPr>
        <w:t>ns</w:t>
      </w:r>
      <w:r w:rsidR="00067BCB" w:rsidRPr="00070C27">
        <w:rPr>
          <w:rFonts w:ascii="Cambria" w:hAnsi="Cambria"/>
          <w:sz w:val="28"/>
          <w:szCs w:val="28"/>
        </w:rPr>
        <w:t xml:space="preserve"> </w:t>
      </w:r>
      <w:r w:rsidRPr="00070C27">
        <w:rPr>
          <w:rFonts w:ascii="Cambria" w:hAnsi="Cambria"/>
          <w:sz w:val="28"/>
          <w:szCs w:val="28"/>
        </w:rPr>
        <w:t>за 240</w:t>
      </w:r>
      <w:r w:rsidRPr="00070C27">
        <w:rPr>
          <w:rFonts w:ascii="Cambria" w:hAnsi="Cambria"/>
          <w:sz w:val="28"/>
          <w:szCs w:val="28"/>
          <w:lang w:val="en-US"/>
        </w:rPr>
        <w:t>dpi</w:t>
      </w:r>
      <w:r w:rsidR="00067BCB" w:rsidRPr="00070C27">
        <w:rPr>
          <w:rFonts w:ascii="Cambria" w:hAnsi="Cambria"/>
          <w:sz w:val="28"/>
          <w:szCs w:val="28"/>
        </w:rPr>
        <w:t>,</w:t>
      </w:r>
      <w:r w:rsidRPr="00070C27">
        <w:rPr>
          <w:rFonts w:ascii="Cambria" w:hAnsi="Cambria"/>
          <w:sz w:val="28"/>
          <w:szCs w:val="28"/>
        </w:rPr>
        <w:t xml:space="preserve"> скоростта на печат е 20 страници в минута (</w:t>
      </w:r>
      <w:r w:rsidRPr="00070C27">
        <w:rPr>
          <w:rFonts w:ascii="Cambria" w:hAnsi="Cambria"/>
          <w:sz w:val="28"/>
          <w:szCs w:val="28"/>
          <w:lang w:val="en-US"/>
        </w:rPr>
        <w:t>ppm</w:t>
      </w:r>
      <w:r w:rsidRPr="00070C27">
        <w:rPr>
          <w:rFonts w:ascii="Cambria" w:hAnsi="Cambria"/>
          <w:sz w:val="28"/>
          <w:szCs w:val="28"/>
        </w:rPr>
        <w:t>), а за 219</w:t>
      </w:r>
      <w:r w:rsidRPr="00070C27">
        <w:rPr>
          <w:rFonts w:ascii="Cambria" w:hAnsi="Cambria"/>
          <w:sz w:val="28"/>
          <w:szCs w:val="28"/>
          <w:lang w:val="en-US"/>
        </w:rPr>
        <w:t>ns</w:t>
      </w:r>
      <w:r w:rsidR="00067BCB" w:rsidRPr="00070C27">
        <w:rPr>
          <w:rFonts w:ascii="Cambria" w:hAnsi="Cambria"/>
          <w:sz w:val="28"/>
          <w:szCs w:val="28"/>
        </w:rPr>
        <w:t xml:space="preserve"> </w:t>
      </w:r>
      <w:r w:rsidRPr="00070C27">
        <w:rPr>
          <w:rFonts w:ascii="Cambria" w:hAnsi="Cambria"/>
          <w:sz w:val="28"/>
          <w:szCs w:val="28"/>
        </w:rPr>
        <w:t>и 300</w:t>
      </w:r>
      <w:r w:rsidRPr="00070C27">
        <w:rPr>
          <w:rFonts w:ascii="Cambria" w:hAnsi="Cambria"/>
          <w:sz w:val="28"/>
          <w:szCs w:val="28"/>
          <w:lang w:val="en-US"/>
        </w:rPr>
        <w:t>dpi</w:t>
      </w:r>
      <w:r w:rsidRPr="00070C27">
        <w:rPr>
          <w:rFonts w:ascii="Cambria" w:hAnsi="Cambria"/>
          <w:sz w:val="28"/>
          <w:szCs w:val="28"/>
        </w:rPr>
        <w:t xml:space="preserve"> – 16</w:t>
      </w:r>
      <w:r w:rsidRPr="00070C27">
        <w:rPr>
          <w:rFonts w:ascii="Cambria" w:hAnsi="Cambria"/>
          <w:sz w:val="28"/>
          <w:szCs w:val="28"/>
          <w:lang w:val="en-US"/>
        </w:rPr>
        <w:t>ppm</w:t>
      </w:r>
      <w:r w:rsidR="00067BCB" w:rsidRPr="00070C27">
        <w:rPr>
          <w:rFonts w:ascii="Cambria" w:hAnsi="Cambria"/>
          <w:sz w:val="28"/>
          <w:szCs w:val="28"/>
        </w:rPr>
        <w:t>;</w:t>
      </w:r>
    </w:p>
    <w:p w:rsidR="00954545" w:rsidRPr="00070C27" w:rsidRDefault="00954545" w:rsidP="004B5497">
      <w:pPr>
        <w:pStyle w:val="ListParagraph"/>
        <w:numPr>
          <w:ilvl w:val="0"/>
          <w:numId w:val="5"/>
        </w:numPr>
        <w:spacing w:after="0"/>
        <w:jc w:val="both"/>
        <w:rPr>
          <w:rFonts w:ascii="Cambria" w:hAnsi="Cambria"/>
          <w:sz w:val="28"/>
          <w:szCs w:val="28"/>
        </w:rPr>
      </w:pPr>
      <w:r w:rsidRPr="00070C27">
        <w:rPr>
          <w:rFonts w:ascii="Cambria" w:hAnsi="Cambria"/>
          <w:sz w:val="28"/>
          <w:szCs w:val="28"/>
        </w:rPr>
        <w:t>разделителната способност;</w:t>
      </w:r>
    </w:p>
    <w:p w:rsidR="001C23D9" w:rsidRPr="00070C27" w:rsidRDefault="00954545" w:rsidP="004B5497">
      <w:pPr>
        <w:pStyle w:val="ListParagraph"/>
        <w:numPr>
          <w:ilvl w:val="0"/>
          <w:numId w:val="5"/>
        </w:numPr>
        <w:spacing w:after="0"/>
        <w:jc w:val="both"/>
        <w:rPr>
          <w:rFonts w:ascii="Cambria" w:hAnsi="Cambria"/>
          <w:sz w:val="28"/>
          <w:szCs w:val="28"/>
        </w:rPr>
      </w:pPr>
      <w:r w:rsidRPr="00070C27">
        <w:rPr>
          <w:rFonts w:ascii="Cambria" w:hAnsi="Cambria"/>
          <w:sz w:val="28"/>
          <w:szCs w:val="28"/>
        </w:rPr>
        <w:t xml:space="preserve">чувствителността на барабана към дължината на </w:t>
      </w:r>
      <w:r w:rsidR="001C23D9" w:rsidRPr="00070C27">
        <w:rPr>
          <w:rFonts w:ascii="Cambria" w:hAnsi="Cambria"/>
          <w:sz w:val="28"/>
          <w:szCs w:val="28"/>
        </w:rPr>
        <w:t>вълната на</w:t>
      </w:r>
    </w:p>
    <w:p w:rsidR="00012EF2" w:rsidRPr="00070C27" w:rsidRDefault="00954545" w:rsidP="004B5497">
      <w:pPr>
        <w:spacing w:after="0"/>
        <w:jc w:val="both"/>
        <w:rPr>
          <w:rFonts w:ascii="Cambria" w:hAnsi="Cambria"/>
          <w:sz w:val="28"/>
          <w:szCs w:val="28"/>
        </w:rPr>
      </w:pPr>
      <w:r w:rsidRPr="00070C27">
        <w:rPr>
          <w:rFonts w:ascii="Cambria" w:hAnsi="Cambria"/>
          <w:sz w:val="28"/>
          <w:szCs w:val="28"/>
        </w:rPr>
        <w:t>лазера.</w:t>
      </w:r>
    </w:p>
    <w:p w:rsidR="00BB5445" w:rsidRPr="00070C27" w:rsidRDefault="00BB5445" w:rsidP="004B5497">
      <w:pPr>
        <w:spacing w:after="0"/>
        <w:jc w:val="both"/>
        <w:rPr>
          <w:rFonts w:ascii="Cambria" w:hAnsi="Cambria"/>
          <w:sz w:val="28"/>
          <w:szCs w:val="28"/>
        </w:rPr>
      </w:pPr>
    </w:p>
    <w:tbl>
      <w:tblPr>
        <w:tblpPr w:leftFromText="141" w:rightFromText="141" w:vertAnchor="text" w:tblpY="53"/>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393"/>
        <w:gridCol w:w="4859"/>
      </w:tblGrid>
      <w:tr w:rsidR="00641652" w:rsidRPr="00070C27" w:rsidTr="00641652">
        <w:trPr>
          <w:tblCellSpacing w:w="0" w:type="dxa"/>
        </w:trPr>
        <w:tc>
          <w:tcPr>
            <w:tcW w:w="2374" w:type="pct"/>
            <w:tcBorders>
              <w:top w:val="outset" w:sz="6" w:space="0" w:color="000000"/>
              <w:left w:val="outset" w:sz="6" w:space="0" w:color="000000"/>
              <w:bottom w:val="outset" w:sz="6" w:space="0" w:color="000000"/>
              <w:right w:val="outset" w:sz="6" w:space="0" w:color="000000"/>
            </w:tcBorders>
            <w:vAlign w:val="center"/>
            <w:hideMark/>
          </w:tcPr>
          <w:p w:rsidR="00641652" w:rsidRPr="00070C27" w:rsidRDefault="00641652" w:rsidP="00641652">
            <w:pPr>
              <w:spacing w:before="100" w:beforeAutospacing="1" w:after="100" w:afterAutospacing="1" w:line="240" w:lineRule="auto"/>
              <w:jc w:val="center"/>
              <w:rPr>
                <w:rFonts w:ascii="Cambria" w:eastAsia="Times New Roman" w:hAnsi="Cambria"/>
                <w:sz w:val="24"/>
                <w:szCs w:val="24"/>
                <w:lang w:eastAsia="bg-BG"/>
              </w:rPr>
            </w:pPr>
            <w:r w:rsidRPr="00070C27">
              <w:rPr>
                <w:rFonts w:ascii="Cambria" w:eastAsia="Times New Roman" w:hAnsi="Cambria"/>
                <w:b/>
                <w:bCs/>
                <w:sz w:val="24"/>
                <w:szCs w:val="24"/>
                <w:lang w:eastAsia="bg-BG"/>
              </w:rPr>
              <w:t>Параметри:</w:t>
            </w:r>
          </w:p>
        </w:tc>
        <w:tc>
          <w:tcPr>
            <w:tcW w:w="2626" w:type="pct"/>
            <w:tcBorders>
              <w:top w:val="outset" w:sz="6" w:space="0" w:color="000000"/>
              <w:left w:val="outset" w:sz="6" w:space="0" w:color="000000"/>
              <w:bottom w:val="outset" w:sz="6" w:space="0" w:color="000000"/>
              <w:right w:val="outset" w:sz="6" w:space="0" w:color="000000"/>
            </w:tcBorders>
            <w:vAlign w:val="center"/>
            <w:hideMark/>
          </w:tcPr>
          <w:p w:rsidR="00641652" w:rsidRPr="00070C27" w:rsidRDefault="00641652" w:rsidP="00641652">
            <w:pPr>
              <w:spacing w:before="100" w:beforeAutospacing="1" w:after="100" w:afterAutospacing="1" w:line="240" w:lineRule="auto"/>
              <w:jc w:val="center"/>
              <w:rPr>
                <w:rFonts w:ascii="Cambria" w:eastAsia="Times New Roman" w:hAnsi="Cambria"/>
                <w:sz w:val="24"/>
                <w:szCs w:val="24"/>
                <w:lang w:eastAsia="bg-BG"/>
              </w:rPr>
            </w:pPr>
            <w:r w:rsidRPr="00070C27">
              <w:rPr>
                <w:rFonts w:ascii="Cambria" w:eastAsia="Times New Roman" w:hAnsi="Cambria"/>
                <w:b/>
                <w:bCs/>
                <w:sz w:val="24"/>
                <w:szCs w:val="24"/>
                <w:lang w:eastAsia="bg-BG"/>
              </w:rPr>
              <w:t>Стойности при Лазерните принтери</w:t>
            </w:r>
          </w:p>
        </w:tc>
      </w:tr>
      <w:tr w:rsidR="00641652" w:rsidRPr="00070C27" w:rsidTr="00641652">
        <w:trPr>
          <w:tblCellSpacing w:w="0" w:type="dxa"/>
        </w:trPr>
        <w:tc>
          <w:tcPr>
            <w:tcW w:w="2374" w:type="pct"/>
            <w:tcBorders>
              <w:top w:val="outset" w:sz="6" w:space="0" w:color="000000"/>
              <w:left w:val="outset" w:sz="6" w:space="0" w:color="000000"/>
              <w:bottom w:val="outset" w:sz="6" w:space="0" w:color="000000"/>
              <w:right w:val="outset" w:sz="6" w:space="0" w:color="000000"/>
            </w:tcBorders>
            <w:vAlign w:val="center"/>
            <w:hideMark/>
          </w:tcPr>
          <w:p w:rsidR="00641652" w:rsidRPr="00070C27" w:rsidRDefault="00641652" w:rsidP="00641652">
            <w:pPr>
              <w:spacing w:before="100" w:beforeAutospacing="1" w:after="100" w:afterAutospacing="1" w:line="240" w:lineRule="auto"/>
              <w:jc w:val="center"/>
              <w:rPr>
                <w:rFonts w:ascii="Cambria" w:eastAsia="Times New Roman" w:hAnsi="Cambria"/>
                <w:sz w:val="24"/>
                <w:szCs w:val="24"/>
                <w:lang w:eastAsia="bg-BG"/>
              </w:rPr>
            </w:pPr>
            <w:r w:rsidRPr="00070C27">
              <w:rPr>
                <w:rFonts w:ascii="Cambria" w:eastAsia="Times New Roman" w:hAnsi="Cambria"/>
                <w:b/>
                <w:bCs/>
                <w:sz w:val="24"/>
                <w:szCs w:val="24"/>
                <w:lang w:eastAsia="bg-BG"/>
              </w:rPr>
              <w:t>Технология:</w:t>
            </w:r>
          </w:p>
        </w:tc>
        <w:tc>
          <w:tcPr>
            <w:tcW w:w="2626" w:type="pct"/>
            <w:tcBorders>
              <w:top w:val="outset" w:sz="6" w:space="0" w:color="000000"/>
              <w:left w:val="outset" w:sz="6" w:space="0" w:color="000000"/>
              <w:bottom w:val="outset" w:sz="6" w:space="0" w:color="000000"/>
              <w:right w:val="outset" w:sz="6" w:space="0" w:color="000000"/>
            </w:tcBorders>
            <w:vAlign w:val="center"/>
            <w:hideMark/>
          </w:tcPr>
          <w:p w:rsidR="00641652" w:rsidRPr="00070C27" w:rsidRDefault="00641652" w:rsidP="00641652">
            <w:pPr>
              <w:spacing w:before="100" w:beforeAutospacing="1" w:after="100" w:afterAutospacing="1" w:line="240" w:lineRule="auto"/>
              <w:jc w:val="center"/>
              <w:rPr>
                <w:rFonts w:ascii="Cambria" w:eastAsia="Times New Roman" w:hAnsi="Cambria"/>
                <w:sz w:val="24"/>
                <w:szCs w:val="24"/>
                <w:lang w:eastAsia="bg-BG"/>
              </w:rPr>
            </w:pPr>
            <w:r w:rsidRPr="00070C27">
              <w:rPr>
                <w:rFonts w:ascii="Cambria" w:eastAsia="Times New Roman" w:hAnsi="Cambria"/>
                <w:sz w:val="24"/>
                <w:szCs w:val="24"/>
                <w:lang w:eastAsia="bg-BG"/>
              </w:rPr>
              <w:t>Електрофотография Laser</w:t>
            </w:r>
          </w:p>
        </w:tc>
      </w:tr>
      <w:tr w:rsidR="00641652" w:rsidRPr="00070C27" w:rsidTr="00641652">
        <w:trPr>
          <w:tblCellSpacing w:w="0" w:type="dxa"/>
        </w:trPr>
        <w:tc>
          <w:tcPr>
            <w:tcW w:w="2374" w:type="pct"/>
            <w:tcBorders>
              <w:top w:val="outset" w:sz="6" w:space="0" w:color="000000"/>
              <w:left w:val="outset" w:sz="6" w:space="0" w:color="000000"/>
              <w:bottom w:val="outset" w:sz="6" w:space="0" w:color="000000"/>
              <w:right w:val="outset" w:sz="6" w:space="0" w:color="000000"/>
            </w:tcBorders>
            <w:vAlign w:val="center"/>
            <w:hideMark/>
          </w:tcPr>
          <w:p w:rsidR="00641652" w:rsidRPr="00070C27" w:rsidRDefault="00641652" w:rsidP="00641652">
            <w:pPr>
              <w:spacing w:before="100" w:beforeAutospacing="1" w:after="100" w:afterAutospacing="1" w:line="240" w:lineRule="auto"/>
              <w:jc w:val="center"/>
              <w:rPr>
                <w:rFonts w:ascii="Cambria" w:eastAsia="Times New Roman" w:hAnsi="Cambria"/>
                <w:sz w:val="24"/>
                <w:szCs w:val="24"/>
                <w:lang w:eastAsia="bg-BG"/>
              </w:rPr>
            </w:pPr>
            <w:r w:rsidRPr="00070C27">
              <w:rPr>
                <w:rFonts w:ascii="Cambria" w:eastAsia="Times New Roman" w:hAnsi="Cambria"/>
                <w:b/>
                <w:bCs/>
                <w:sz w:val="24"/>
                <w:szCs w:val="24"/>
                <w:lang w:eastAsia="bg-BG"/>
              </w:rPr>
              <w:t>Скорост на печат PPM (Страници за минута)</w:t>
            </w:r>
          </w:p>
        </w:tc>
        <w:tc>
          <w:tcPr>
            <w:tcW w:w="2626" w:type="pct"/>
            <w:tcBorders>
              <w:top w:val="outset" w:sz="6" w:space="0" w:color="000000"/>
              <w:left w:val="outset" w:sz="6" w:space="0" w:color="000000"/>
              <w:bottom w:val="outset" w:sz="6" w:space="0" w:color="000000"/>
              <w:right w:val="outset" w:sz="6" w:space="0" w:color="000000"/>
            </w:tcBorders>
            <w:vAlign w:val="center"/>
            <w:hideMark/>
          </w:tcPr>
          <w:p w:rsidR="00641652" w:rsidRPr="00070C27" w:rsidRDefault="00641652" w:rsidP="00641652">
            <w:pPr>
              <w:spacing w:before="100" w:beforeAutospacing="1" w:after="100" w:afterAutospacing="1" w:line="240" w:lineRule="auto"/>
              <w:jc w:val="center"/>
              <w:rPr>
                <w:rFonts w:ascii="Cambria" w:eastAsia="Times New Roman" w:hAnsi="Cambria"/>
                <w:sz w:val="24"/>
                <w:szCs w:val="24"/>
                <w:lang w:eastAsia="bg-BG"/>
              </w:rPr>
            </w:pPr>
            <w:r w:rsidRPr="00070C27">
              <w:rPr>
                <w:rFonts w:ascii="Cambria" w:eastAsia="Times New Roman" w:hAnsi="Cambria"/>
                <w:sz w:val="24"/>
                <w:szCs w:val="24"/>
                <w:lang w:eastAsia="bg-BG"/>
              </w:rPr>
              <w:t xml:space="preserve">4 – 50 PPM </w:t>
            </w:r>
            <w:r w:rsidRPr="00070C27">
              <w:rPr>
                <w:rFonts w:ascii="Cambria" w:eastAsia="Times New Roman" w:hAnsi="Cambria"/>
                <w:sz w:val="24"/>
                <w:szCs w:val="24"/>
                <w:lang w:eastAsia="bg-BG"/>
              </w:rPr>
              <w:br/>
              <w:t xml:space="preserve">За индустриални принтери до 1000 PPM </w:t>
            </w:r>
          </w:p>
        </w:tc>
      </w:tr>
      <w:tr w:rsidR="00641652" w:rsidRPr="00070C27" w:rsidTr="00641652">
        <w:trPr>
          <w:tblCellSpacing w:w="0" w:type="dxa"/>
        </w:trPr>
        <w:tc>
          <w:tcPr>
            <w:tcW w:w="2374" w:type="pct"/>
            <w:tcBorders>
              <w:top w:val="outset" w:sz="6" w:space="0" w:color="000000"/>
              <w:left w:val="outset" w:sz="6" w:space="0" w:color="000000"/>
              <w:bottom w:val="outset" w:sz="6" w:space="0" w:color="000000"/>
              <w:right w:val="outset" w:sz="6" w:space="0" w:color="000000"/>
            </w:tcBorders>
            <w:vAlign w:val="center"/>
            <w:hideMark/>
          </w:tcPr>
          <w:p w:rsidR="00641652" w:rsidRPr="00070C27" w:rsidRDefault="00641652" w:rsidP="00641652">
            <w:pPr>
              <w:spacing w:before="100" w:beforeAutospacing="1" w:after="100" w:afterAutospacing="1" w:line="240" w:lineRule="auto"/>
              <w:jc w:val="center"/>
              <w:rPr>
                <w:rFonts w:ascii="Cambria" w:eastAsia="Times New Roman" w:hAnsi="Cambria"/>
                <w:sz w:val="24"/>
                <w:szCs w:val="24"/>
                <w:lang w:eastAsia="bg-BG"/>
              </w:rPr>
            </w:pPr>
            <w:r w:rsidRPr="00070C27">
              <w:rPr>
                <w:rFonts w:ascii="Cambria" w:eastAsia="Times New Roman" w:hAnsi="Cambria"/>
                <w:b/>
                <w:bCs/>
                <w:sz w:val="24"/>
                <w:szCs w:val="24"/>
                <w:lang w:eastAsia="bg-BG"/>
              </w:rPr>
              <w:t>Разделителна способност DPI (Точки в инч)</w:t>
            </w:r>
          </w:p>
        </w:tc>
        <w:tc>
          <w:tcPr>
            <w:tcW w:w="2626" w:type="pct"/>
            <w:tcBorders>
              <w:top w:val="outset" w:sz="6" w:space="0" w:color="000000"/>
              <w:left w:val="outset" w:sz="6" w:space="0" w:color="000000"/>
              <w:bottom w:val="outset" w:sz="6" w:space="0" w:color="000000"/>
              <w:right w:val="outset" w:sz="6" w:space="0" w:color="000000"/>
            </w:tcBorders>
            <w:vAlign w:val="center"/>
            <w:hideMark/>
          </w:tcPr>
          <w:p w:rsidR="00641652" w:rsidRPr="00070C27" w:rsidRDefault="00641652" w:rsidP="00641652">
            <w:pPr>
              <w:spacing w:before="100" w:beforeAutospacing="1" w:after="100" w:afterAutospacing="1" w:line="240" w:lineRule="auto"/>
              <w:jc w:val="center"/>
              <w:rPr>
                <w:rFonts w:ascii="Cambria" w:eastAsia="Times New Roman" w:hAnsi="Cambria"/>
                <w:sz w:val="24"/>
                <w:szCs w:val="24"/>
                <w:lang w:eastAsia="bg-BG"/>
              </w:rPr>
            </w:pPr>
            <w:r w:rsidRPr="00070C27">
              <w:rPr>
                <w:rFonts w:ascii="Cambria" w:eastAsia="Times New Roman" w:hAnsi="Cambria"/>
                <w:sz w:val="24"/>
                <w:szCs w:val="24"/>
                <w:lang w:eastAsia="bg-BG"/>
              </w:rPr>
              <w:t>300 – 2400 DPI</w:t>
            </w:r>
          </w:p>
        </w:tc>
      </w:tr>
      <w:tr w:rsidR="00641652" w:rsidRPr="00070C27" w:rsidTr="00641652">
        <w:trPr>
          <w:tblCellSpacing w:w="0" w:type="dxa"/>
        </w:trPr>
        <w:tc>
          <w:tcPr>
            <w:tcW w:w="2374" w:type="pct"/>
            <w:tcBorders>
              <w:top w:val="outset" w:sz="6" w:space="0" w:color="000000"/>
              <w:left w:val="outset" w:sz="6" w:space="0" w:color="000000"/>
              <w:bottom w:val="outset" w:sz="6" w:space="0" w:color="000000"/>
              <w:right w:val="outset" w:sz="6" w:space="0" w:color="000000"/>
            </w:tcBorders>
            <w:vAlign w:val="center"/>
            <w:hideMark/>
          </w:tcPr>
          <w:p w:rsidR="00641652" w:rsidRPr="00070C27" w:rsidRDefault="00641652" w:rsidP="00641652">
            <w:pPr>
              <w:spacing w:before="100" w:beforeAutospacing="1" w:after="100" w:afterAutospacing="1" w:line="240" w:lineRule="auto"/>
              <w:jc w:val="center"/>
              <w:rPr>
                <w:rFonts w:ascii="Cambria" w:eastAsia="Times New Roman" w:hAnsi="Cambria"/>
                <w:sz w:val="24"/>
                <w:szCs w:val="24"/>
                <w:lang w:eastAsia="bg-BG"/>
              </w:rPr>
            </w:pPr>
            <w:r w:rsidRPr="00070C27">
              <w:rPr>
                <w:rFonts w:ascii="Cambria" w:eastAsia="Times New Roman" w:hAnsi="Cambria"/>
                <w:b/>
                <w:bCs/>
                <w:sz w:val="24"/>
                <w:szCs w:val="24"/>
                <w:lang w:eastAsia="bg-BG"/>
              </w:rPr>
              <w:t>Копия (Оргинала +)</w:t>
            </w:r>
          </w:p>
        </w:tc>
        <w:tc>
          <w:tcPr>
            <w:tcW w:w="2626" w:type="pct"/>
            <w:tcBorders>
              <w:top w:val="outset" w:sz="6" w:space="0" w:color="000000"/>
              <w:left w:val="outset" w:sz="6" w:space="0" w:color="000000"/>
              <w:bottom w:val="outset" w:sz="6" w:space="0" w:color="000000"/>
              <w:right w:val="outset" w:sz="6" w:space="0" w:color="000000"/>
            </w:tcBorders>
            <w:vAlign w:val="center"/>
            <w:hideMark/>
          </w:tcPr>
          <w:p w:rsidR="00641652" w:rsidRPr="00070C27" w:rsidRDefault="00641652" w:rsidP="00641652">
            <w:pPr>
              <w:spacing w:before="100" w:beforeAutospacing="1" w:after="100" w:afterAutospacing="1" w:line="240" w:lineRule="auto"/>
              <w:jc w:val="center"/>
              <w:rPr>
                <w:rFonts w:ascii="Cambria" w:eastAsia="Times New Roman" w:hAnsi="Cambria"/>
                <w:sz w:val="24"/>
                <w:szCs w:val="24"/>
                <w:lang w:eastAsia="bg-BG"/>
              </w:rPr>
            </w:pPr>
            <w:r w:rsidRPr="00070C27">
              <w:rPr>
                <w:rFonts w:ascii="Cambria" w:eastAsia="Times New Roman" w:hAnsi="Cambria"/>
                <w:sz w:val="24"/>
                <w:szCs w:val="24"/>
                <w:lang w:eastAsia="bg-BG"/>
              </w:rPr>
              <w:t>0</w:t>
            </w:r>
          </w:p>
        </w:tc>
      </w:tr>
      <w:tr w:rsidR="00641652" w:rsidRPr="00070C27" w:rsidTr="00641652">
        <w:trPr>
          <w:tblCellSpacing w:w="0" w:type="dxa"/>
        </w:trPr>
        <w:tc>
          <w:tcPr>
            <w:tcW w:w="2374" w:type="pct"/>
            <w:tcBorders>
              <w:top w:val="outset" w:sz="6" w:space="0" w:color="000000"/>
              <w:left w:val="outset" w:sz="6" w:space="0" w:color="000000"/>
              <w:bottom w:val="outset" w:sz="6" w:space="0" w:color="000000"/>
              <w:right w:val="outset" w:sz="6" w:space="0" w:color="000000"/>
            </w:tcBorders>
            <w:vAlign w:val="center"/>
            <w:hideMark/>
          </w:tcPr>
          <w:p w:rsidR="00641652" w:rsidRPr="00070C27" w:rsidRDefault="00641652" w:rsidP="00641652">
            <w:pPr>
              <w:spacing w:before="100" w:beforeAutospacing="1" w:after="100" w:afterAutospacing="1" w:line="240" w:lineRule="auto"/>
              <w:jc w:val="center"/>
              <w:rPr>
                <w:rFonts w:ascii="Cambria" w:eastAsia="Times New Roman" w:hAnsi="Cambria"/>
                <w:sz w:val="24"/>
                <w:szCs w:val="24"/>
                <w:lang w:eastAsia="bg-BG"/>
              </w:rPr>
            </w:pPr>
            <w:r w:rsidRPr="00070C27">
              <w:rPr>
                <w:rFonts w:ascii="Cambria" w:eastAsia="Times New Roman" w:hAnsi="Cambria"/>
                <w:b/>
                <w:bCs/>
                <w:sz w:val="24"/>
                <w:szCs w:val="24"/>
                <w:lang w:eastAsia="bg-BG"/>
              </w:rPr>
              <w:t>Месечно натоварване PPM (Страници на месец)</w:t>
            </w:r>
          </w:p>
        </w:tc>
        <w:tc>
          <w:tcPr>
            <w:tcW w:w="2626" w:type="pct"/>
            <w:tcBorders>
              <w:top w:val="outset" w:sz="6" w:space="0" w:color="000000"/>
              <w:left w:val="outset" w:sz="6" w:space="0" w:color="000000"/>
              <w:bottom w:val="outset" w:sz="6" w:space="0" w:color="000000"/>
              <w:right w:val="outset" w:sz="6" w:space="0" w:color="000000"/>
            </w:tcBorders>
            <w:vAlign w:val="center"/>
            <w:hideMark/>
          </w:tcPr>
          <w:p w:rsidR="00641652" w:rsidRPr="00070C27" w:rsidRDefault="00641652" w:rsidP="00641652">
            <w:pPr>
              <w:spacing w:before="100" w:beforeAutospacing="1" w:after="100" w:afterAutospacing="1" w:line="240" w:lineRule="auto"/>
              <w:jc w:val="center"/>
              <w:rPr>
                <w:rFonts w:ascii="Cambria" w:eastAsia="Times New Roman" w:hAnsi="Cambria"/>
                <w:sz w:val="24"/>
                <w:szCs w:val="24"/>
                <w:lang w:eastAsia="bg-BG"/>
              </w:rPr>
            </w:pPr>
            <w:r w:rsidRPr="00070C27">
              <w:rPr>
                <w:rFonts w:ascii="Cambria" w:eastAsia="Times New Roman" w:hAnsi="Cambria"/>
                <w:sz w:val="24"/>
                <w:szCs w:val="24"/>
                <w:lang w:eastAsia="bg-BG"/>
              </w:rPr>
              <w:t xml:space="preserve">6,000 – 300,000 PPM </w:t>
            </w:r>
            <w:r w:rsidRPr="00070C27">
              <w:rPr>
                <w:rFonts w:ascii="Cambria" w:eastAsia="Times New Roman" w:hAnsi="Cambria"/>
                <w:sz w:val="24"/>
                <w:szCs w:val="24"/>
                <w:lang w:eastAsia="bg-BG"/>
              </w:rPr>
              <w:br/>
              <w:t xml:space="preserve">За индустриални принтери до 18 милиона PPM </w:t>
            </w:r>
          </w:p>
        </w:tc>
      </w:tr>
      <w:tr w:rsidR="00641652" w:rsidRPr="00070C27" w:rsidTr="00641652">
        <w:trPr>
          <w:tblCellSpacing w:w="0" w:type="dxa"/>
        </w:trPr>
        <w:tc>
          <w:tcPr>
            <w:tcW w:w="2374" w:type="pct"/>
            <w:tcBorders>
              <w:top w:val="outset" w:sz="6" w:space="0" w:color="000000"/>
              <w:left w:val="outset" w:sz="6" w:space="0" w:color="000000"/>
              <w:bottom w:val="outset" w:sz="6" w:space="0" w:color="000000"/>
              <w:right w:val="outset" w:sz="6" w:space="0" w:color="000000"/>
            </w:tcBorders>
            <w:vAlign w:val="center"/>
            <w:hideMark/>
          </w:tcPr>
          <w:p w:rsidR="00641652" w:rsidRPr="00070C27" w:rsidRDefault="00641652" w:rsidP="00641652">
            <w:pPr>
              <w:spacing w:before="100" w:beforeAutospacing="1" w:after="100" w:afterAutospacing="1" w:line="240" w:lineRule="auto"/>
              <w:jc w:val="center"/>
              <w:rPr>
                <w:rFonts w:ascii="Cambria" w:eastAsia="Times New Roman" w:hAnsi="Cambria"/>
                <w:sz w:val="24"/>
                <w:szCs w:val="24"/>
                <w:lang w:eastAsia="bg-BG"/>
              </w:rPr>
            </w:pPr>
            <w:r w:rsidRPr="00070C27">
              <w:rPr>
                <w:rFonts w:ascii="Cambria" w:eastAsia="Times New Roman" w:hAnsi="Cambria"/>
                <w:b/>
                <w:bCs/>
                <w:sz w:val="24"/>
                <w:szCs w:val="24"/>
                <w:lang w:eastAsia="bg-BG"/>
              </w:rPr>
              <w:t>Цена [US$]</w:t>
            </w:r>
          </w:p>
        </w:tc>
        <w:tc>
          <w:tcPr>
            <w:tcW w:w="2626" w:type="pct"/>
            <w:tcBorders>
              <w:top w:val="outset" w:sz="6" w:space="0" w:color="000000"/>
              <w:left w:val="outset" w:sz="6" w:space="0" w:color="000000"/>
              <w:bottom w:val="outset" w:sz="6" w:space="0" w:color="000000"/>
              <w:right w:val="outset" w:sz="6" w:space="0" w:color="000000"/>
            </w:tcBorders>
            <w:vAlign w:val="center"/>
            <w:hideMark/>
          </w:tcPr>
          <w:p w:rsidR="00641652" w:rsidRPr="00070C27" w:rsidRDefault="00641652" w:rsidP="00641652">
            <w:pPr>
              <w:spacing w:before="100" w:beforeAutospacing="1" w:after="100" w:afterAutospacing="1" w:line="240" w:lineRule="auto"/>
              <w:jc w:val="center"/>
              <w:rPr>
                <w:rFonts w:ascii="Cambria" w:eastAsia="Times New Roman" w:hAnsi="Cambria"/>
                <w:sz w:val="24"/>
                <w:szCs w:val="24"/>
                <w:lang w:eastAsia="bg-BG"/>
              </w:rPr>
            </w:pPr>
            <w:r w:rsidRPr="00070C27">
              <w:rPr>
                <w:rFonts w:ascii="Cambria" w:eastAsia="Times New Roman" w:hAnsi="Cambria"/>
                <w:sz w:val="24"/>
                <w:szCs w:val="24"/>
                <w:lang w:eastAsia="bg-BG"/>
              </w:rPr>
              <w:t>200 – 8,000 $</w:t>
            </w:r>
            <w:r w:rsidRPr="00070C27">
              <w:rPr>
                <w:rFonts w:ascii="Cambria" w:eastAsia="Times New Roman" w:hAnsi="Cambria"/>
                <w:sz w:val="24"/>
                <w:szCs w:val="24"/>
                <w:lang w:eastAsia="bg-BG"/>
              </w:rPr>
              <w:br/>
              <w:t>За индустриални принтери до 1,000,000 $</w:t>
            </w:r>
          </w:p>
        </w:tc>
      </w:tr>
      <w:tr w:rsidR="00641652" w:rsidRPr="00070C27" w:rsidTr="00641652">
        <w:trPr>
          <w:tblCellSpacing w:w="0" w:type="dxa"/>
        </w:trPr>
        <w:tc>
          <w:tcPr>
            <w:tcW w:w="2374" w:type="pct"/>
            <w:tcBorders>
              <w:top w:val="outset" w:sz="6" w:space="0" w:color="000000"/>
              <w:left w:val="outset" w:sz="6" w:space="0" w:color="000000"/>
              <w:bottom w:val="outset" w:sz="6" w:space="0" w:color="000000"/>
              <w:right w:val="outset" w:sz="6" w:space="0" w:color="000000"/>
            </w:tcBorders>
            <w:vAlign w:val="center"/>
            <w:hideMark/>
          </w:tcPr>
          <w:p w:rsidR="00641652" w:rsidRPr="00070C27" w:rsidRDefault="00641652" w:rsidP="00641652">
            <w:pPr>
              <w:spacing w:before="100" w:beforeAutospacing="1" w:after="100" w:afterAutospacing="1" w:line="240" w:lineRule="auto"/>
              <w:jc w:val="center"/>
              <w:rPr>
                <w:rFonts w:ascii="Cambria" w:eastAsia="Times New Roman" w:hAnsi="Cambria"/>
                <w:sz w:val="24"/>
                <w:szCs w:val="24"/>
                <w:lang w:eastAsia="bg-BG"/>
              </w:rPr>
            </w:pPr>
            <w:r w:rsidRPr="00070C27">
              <w:rPr>
                <w:rFonts w:ascii="Cambria" w:eastAsia="Times New Roman" w:hAnsi="Cambria"/>
                <w:b/>
                <w:bCs/>
                <w:sz w:val="24"/>
                <w:szCs w:val="24"/>
                <w:lang w:eastAsia="bg-BG"/>
              </w:rPr>
              <w:t>Цена на страница (цента)</w:t>
            </w:r>
          </w:p>
        </w:tc>
        <w:tc>
          <w:tcPr>
            <w:tcW w:w="2626" w:type="pct"/>
            <w:tcBorders>
              <w:top w:val="outset" w:sz="6" w:space="0" w:color="000000"/>
              <w:left w:val="outset" w:sz="6" w:space="0" w:color="000000"/>
              <w:bottom w:val="outset" w:sz="6" w:space="0" w:color="000000"/>
              <w:right w:val="outset" w:sz="6" w:space="0" w:color="000000"/>
            </w:tcBorders>
            <w:vAlign w:val="center"/>
            <w:hideMark/>
          </w:tcPr>
          <w:p w:rsidR="00641652" w:rsidRPr="00070C27" w:rsidRDefault="00641652" w:rsidP="00641652">
            <w:pPr>
              <w:spacing w:before="100" w:beforeAutospacing="1" w:after="100" w:afterAutospacing="1" w:line="240" w:lineRule="auto"/>
              <w:jc w:val="center"/>
              <w:rPr>
                <w:rFonts w:ascii="Cambria" w:eastAsia="Times New Roman" w:hAnsi="Cambria"/>
                <w:sz w:val="24"/>
                <w:szCs w:val="24"/>
                <w:lang w:eastAsia="bg-BG"/>
              </w:rPr>
            </w:pPr>
            <w:r w:rsidRPr="00070C27">
              <w:rPr>
                <w:rFonts w:ascii="Cambria" w:eastAsia="Times New Roman" w:hAnsi="Cambria"/>
                <w:sz w:val="24"/>
                <w:szCs w:val="24"/>
                <w:lang w:eastAsia="bg-BG"/>
              </w:rPr>
              <w:t>1.0 – 8.7</w:t>
            </w:r>
          </w:p>
        </w:tc>
      </w:tr>
    </w:tbl>
    <w:p w:rsidR="00CE3C44" w:rsidRPr="00070C27" w:rsidRDefault="00012EF2" w:rsidP="00096D31">
      <w:pPr>
        <w:spacing w:before="120" w:after="0"/>
        <w:jc w:val="center"/>
        <w:rPr>
          <w:rFonts w:ascii="Cambria" w:hAnsi="Cambria"/>
          <w:szCs w:val="28"/>
        </w:rPr>
      </w:pPr>
      <w:r w:rsidRPr="00070C27">
        <w:rPr>
          <w:rFonts w:ascii="Cambria" w:hAnsi="Cambria"/>
          <w:szCs w:val="28"/>
        </w:rPr>
        <w:t>табл.1</w:t>
      </w:r>
      <w:r w:rsidR="00794904" w:rsidRPr="00070C27">
        <w:rPr>
          <w:rFonts w:ascii="Cambria" w:hAnsi="Cambria"/>
          <w:szCs w:val="28"/>
        </w:rPr>
        <w:t xml:space="preserve"> Параметри на лазерните принтери</w:t>
      </w:r>
    </w:p>
    <w:p w:rsidR="00324EC9" w:rsidRPr="00070C27" w:rsidRDefault="00324EC9" w:rsidP="00F316E3">
      <w:pPr>
        <w:spacing w:before="120" w:after="0"/>
        <w:rPr>
          <w:rFonts w:ascii="Cambria" w:hAnsi="Cambria"/>
          <w:sz w:val="24"/>
          <w:szCs w:val="28"/>
        </w:rPr>
      </w:pPr>
    </w:p>
    <w:p w:rsidR="00854248" w:rsidRPr="00070C27" w:rsidRDefault="00854248" w:rsidP="00854248">
      <w:pPr>
        <w:pStyle w:val="ListParagraph"/>
        <w:numPr>
          <w:ilvl w:val="0"/>
          <w:numId w:val="1"/>
        </w:numPr>
        <w:spacing w:after="0"/>
        <w:rPr>
          <w:rFonts w:ascii="Cambria" w:hAnsi="Cambria"/>
          <w:sz w:val="28"/>
          <w:szCs w:val="28"/>
        </w:rPr>
      </w:pPr>
      <w:r w:rsidRPr="00070C27">
        <w:rPr>
          <w:rFonts w:ascii="Cambria" w:hAnsi="Cambria"/>
          <w:b/>
          <w:sz w:val="36"/>
          <w:szCs w:val="36"/>
        </w:rPr>
        <w:lastRenderedPageBreak/>
        <w:t>Предимства и недостатъци на лазерните принтери</w:t>
      </w:r>
    </w:p>
    <w:p w:rsidR="00CB445A" w:rsidRPr="00070C27" w:rsidRDefault="00CB445A" w:rsidP="003B4F55">
      <w:pPr>
        <w:spacing w:after="0"/>
        <w:rPr>
          <w:rFonts w:ascii="Cambria" w:hAnsi="Cambria"/>
          <w:sz w:val="28"/>
          <w:szCs w:val="28"/>
        </w:rPr>
      </w:pPr>
    </w:p>
    <w:p w:rsidR="00067BCB" w:rsidRPr="00070C27" w:rsidRDefault="003B4F55" w:rsidP="0011684A">
      <w:pPr>
        <w:spacing w:after="0"/>
        <w:rPr>
          <w:rFonts w:ascii="Cambria" w:hAnsi="Cambria"/>
          <w:color w:val="000000"/>
          <w:sz w:val="28"/>
          <w:szCs w:val="28"/>
        </w:rPr>
      </w:pPr>
      <w:r w:rsidRPr="00070C27">
        <w:rPr>
          <w:rFonts w:ascii="Cambria" w:hAnsi="Cambria"/>
          <w:color w:val="000000"/>
          <w:sz w:val="28"/>
          <w:szCs w:val="28"/>
        </w:rPr>
        <w:t>Предимства:</w:t>
      </w:r>
      <w:r w:rsidRPr="00070C27">
        <w:rPr>
          <w:rFonts w:ascii="Cambria" w:hAnsi="Cambria"/>
          <w:color w:val="000000"/>
          <w:sz w:val="28"/>
          <w:szCs w:val="28"/>
        </w:rPr>
        <w:br/>
      </w:r>
      <w:r w:rsidR="00067BCB" w:rsidRPr="00070C27">
        <w:rPr>
          <w:rFonts w:ascii="Cambria" w:hAnsi="Cambria"/>
          <w:color w:val="000000"/>
          <w:sz w:val="28"/>
          <w:szCs w:val="28"/>
        </w:rPr>
        <w:t xml:space="preserve"> </w:t>
      </w:r>
      <w:r w:rsidRPr="00070C27">
        <w:rPr>
          <w:rFonts w:ascii="Cambria" w:hAnsi="Cambria"/>
          <w:color w:val="000000"/>
          <w:sz w:val="28"/>
          <w:szCs w:val="28"/>
        </w:rPr>
        <w:t xml:space="preserve">- </w:t>
      </w:r>
      <w:r w:rsidR="000F3F2F" w:rsidRPr="00070C27">
        <w:rPr>
          <w:rFonts w:ascii="Cambria" w:hAnsi="Cambria"/>
          <w:color w:val="000000"/>
          <w:sz w:val="28"/>
          <w:szCs w:val="28"/>
        </w:rPr>
        <w:t xml:space="preserve"> </w:t>
      </w:r>
      <w:r w:rsidRPr="00070C27">
        <w:rPr>
          <w:rFonts w:ascii="Cambria" w:hAnsi="Cambria"/>
          <w:color w:val="000000"/>
          <w:sz w:val="28"/>
          <w:szCs w:val="28"/>
        </w:rPr>
        <w:t>евтин печат при зареждане или рециклиране на касетит</w:t>
      </w:r>
      <w:r w:rsidR="00F57EF7" w:rsidRPr="00070C27">
        <w:rPr>
          <w:rFonts w:ascii="Cambria" w:hAnsi="Cambria"/>
          <w:color w:val="000000"/>
          <w:sz w:val="28"/>
          <w:szCs w:val="28"/>
        </w:rPr>
        <w:t>е</w:t>
      </w:r>
      <w:r w:rsidR="00067BCB" w:rsidRPr="00070C27">
        <w:rPr>
          <w:rFonts w:ascii="Cambria" w:hAnsi="Cambria"/>
          <w:color w:val="000000"/>
          <w:sz w:val="28"/>
          <w:szCs w:val="28"/>
        </w:rPr>
        <w:t>;</w:t>
      </w:r>
      <w:r w:rsidR="00067BCB" w:rsidRPr="00070C27">
        <w:rPr>
          <w:rFonts w:ascii="Cambria" w:hAnsi="Cambria"/>
          <w:color w:val="000000"/>
          <w:sz w:val="28"/>
          <w:szCs w:val="28"/>
        </w:rPr>
        <w:br/>
        <w:t xml:space="preserve"> - </w:t>
      </w:r>
      <w:r w:rsidR="000F3F2F" w:rsidRPr="00070C27">
        <w:rPr>
          <w:rFonts w:ascii="Cambria" w:hAnsi="Cambria"/>
          <w:color w:val="000000"/>
          <w:sz w:val="28"/>
          <w:szCs w:val="28"/>
        </w:rPr>
        <w:t xml:space="preserve"> </w:t>
      </w:r>
      <w:r w:rsidR="00067BCB" w:rsidRPr="00070C27">
        <w:rPr>
          <w:rFonts w:ascii="Cambria" w:hAnsi="Cambria"/>
          <w:color w:val="000000"/>
          <w:sz w:val="28"/>
          <w:szCs w:val="28"/>
        </w:rPr>
        <w:t>висока скорост на</w:t>
      </w:r>
      <w:r w:rsidR="00F57EF7" w:rsidRPr="00070C27">
        <w:rPr>
          <w:rFonts w:ascii="Cambria" w:hAnsi="Cambria"/>
          <w:color w:val="000000"/>
          <w:sz w:val="28"/>
          <w:szCs w:val="28"/>
        </w:rPr>
        <w:t xml:space="preserve"> печат (до около 50 стр</w:t>
      </w:r>
      <w:r w:rsidRPr="00070C27">
        <w:rPr>
          <w:rFonts w:ascii="Cambria" w:hAnsi="Cambria"/>
          <w:color w:val="000000"/>
          <w:sz w:val="28"/>
          <w:szCs w:val="28"/>
        </w:rPr>
        <w:t>/мин)</w:t>
      </w:r>
      <w:r w:rsidR="00067BCB" w:rsidRPr="00070C27">
        <w:rPr>
          <w:rFonts w:ascii="Cambria" w:hAnsi="Cambria"/>
          <w:color w:val="000000"/>
          <w:sz w:val="28"/>
          <w:szCs w:val="28"/>
        </w:rPr>
        <w:t>;</w:t>
      </w:r>
    </w:p>
    <w:p w:rsidR="00067BCB" w:rsidRPr="00070C27" w:rsidRDefault="00067BCB" w:rsidP="00067BCB">
      <w:pPr>
        <w:spacing w:after="0"/>
        <w:rPr>
          <w:rFonts w:ascii="Cambria" w:hAnsi="Cambria"/>
          <w:color w:val="000000"/>
          <w:sz w:val="28"/>
          <w:szCs w:val="28"/>
        </w:rPr>
      </w:pPr>
      <w:r w:rsidRPr="00070C27">
        <w:rPr>
          <w:rFonts w:ascii="Cambria" w:hAnsi="Cambria"/>
          <w:color w:val="000000"/>
          <w:sz w:val="28"/>
          <w:szCs w:val="28"/>
        </w:rPr>
        <w:t xml:space="preserve"> - </w:t>
      </w:r>
      <w:r w:rsidR="000F3F2F" w:rsidRPr="00070C27">
        <w:rPr>
          <w:rFonts w:ascii="Cambria" w:hAnsi="Cambria"/>
          <w:color w:val="000000"/>
          <w:sz w:val="28"/>
          <w:szCs w:val="28"/>
        </w:rPr>
        <w:t xml:space="preserve"> изключително високо качество на печат</w:t>
      </w:r>
      <w:r w:rsidR="00BE0AB2" w:rsidRPr="00070C27">
        <w:rPr>
          <w:rFonts w:ascii="Cambria" w:hAnsi="Cambria"/>
          <w:color w:val="000000"/>
          <w:sz w:val="28"/>
          <w:szCs w:val="28"/>
        </w:rPr>
        <w:t xml:space="preserve"> (висока резолюция, богата комбинация от цветове, възможност за печат на фотохария)</w:t>
      </w:r>
      <w:r w:rsidR="000F3F2F" w:rsidRPr="00070C27">
        <w:rPr>
          <w:rFonts w:ascii="Cambria" w:hAnsi="Cambria"/>
          <w:color w:val="000000"/>
          <w:sz w:val="28"/>
          <w:szCs w:val="28"/>
        </w:rPr>
        <w:t>;</w:t>
      </w:r>
      <w:r w:rsidR="003B4F55" w:rsidRPr="00070C27">
        <w:rPr>
          <w:rFonts w:ascii="Cambria" w:hAnsi="Cambria"/>
          <w:color w:val="000000"/>
          <w:sz w:val="28"/>
          <w:szCs w:val="28"/>
        </w:rPr>
        <w:br/>
      </w:r>
      <w:r w:rsidRPr="00070C27">
        <w:rPr>
          <w:rFonts w:ascii="Cambria" w:hAnsi="Cambria"/>
          <w:color w:val="000000"/>
          <w:sz w:val="28"/>
          <w:szCs w:val="28"/>
        </w:rPr>
        <w:t xml:space="preserve"> </w:t>
      </w:r>
      <w:r w:rsidR="003B4F55" w:rsidRPr="00070C27">
        <w:rPr>
          <w:rFonts w:ascii="Cambria" w:hAnsi="Cambria"/>
          <w:color w:val="000000"/>
          <w:sz w:val="28"/>
          <w:szCs w:val="28"/>
        </w:rPr>
        <w:t>-</w:t>
      </w:r>
      <w:r w:rsidR="000F3F2F" w:rsidRPr="00070C27">
        <w:rPr>
          <w:rFonts w:ascii="Cambria" w:hAnsi="Cambria"/>
          <w:color w:val="000000"/>
          <w:sz w:val="28"/>
          <w:szCs w:val="28"/>
        </w:rPr>
        <w:t xml:space="preserve"> </w:t>
      </w:r>
      <w:r w:rsidR="003B4F55" w:rsidRPr="00070C27">
        <w:rPr>
          <w:rFonts w:ascii="Cambria" w:hAnsi="Cambria"/>
          <w:color w:val="000000"/>
          <w:sz w:val="28"/>
          <w:szCs w:val="28"/>
        </w:rPr>
        <w:t xml:space="preserve"> дълготрайно</w:t>
      </w:r>
      <w:r w:rsidR="00F8130F" w:rsidRPr="00070C27">
        <w:rPr>
          <w:rFonts w:ascii="Cambria" w:hAnsi="Cambria"/>
          <w:color w:val="000000"/>
          <w:sz w:val="28"/>
          <w:szCs w:val="28"/>
        </w:rPr>
        <w:t>ст на отпечатъка</w:t>
      </w:r>
      <w:r w:rsidRPr="00070C27">
        <w:rPr>
          <w:rFonts w:ascii="Cambria" w:hAnsi="Cambria"/>
          <w:color w:val="000000"/>
          <w:sz w:val="28"/>
          <w:szCs w:val="28"/>
        </w:rPr>
        <w:t>.</w:t>
      </w:r>
      <w:r w:rsidR="00F8130F" w:rsidRPr="00070C27">
        <w:rPr>
          <w:rFonts w:ascii="Cambria" w:hAnsi="Cambria"/>
          <w:color w:val="000000"/>
          <w:sz w:val="28"/>
          <w:szCs w:val="28"/>
        </w:rPr>
        <w:br/>
      </w:r>
      <w:r w:rsidR="00F8130F" w:rsidRPr="00070C27">
        <w:rPr>
          <w:rFonts w:ascii="Cambria" w:hAnsi="Cambria"/>
          <w:color w:val="000000"/>
          <w:sz w:val="28"/>
          <w:szCs w:val="28"/>
        </w:rPr>
        <w:br/>
        <w:t>Недостатъци</w:t>
      </w:r>
      <w:r w:rsidR="003B4F55" w:rsidRPr="00070C27">
        <w:rPr>
          <w:rFonts w:ascii="Cambria" w:hAnsi="Cambria"/>
          <w:color w:val="000000"/>
          <w:sz w:val="28"/>
          <w:szCs w:val="28"/>
        </w:rPr>
        <w:t>:</w:t>
      </w:r>
      <w:r w:rsidR="003B4F55" w:rsidRPr="00070C27">
        <w:rPr>
          <w:rFonts w:ascii="Cambria" w:hAnsi="Cambria"/>
          <w:color w:val="000000"/>
          <w:sz w:val="28"/>
          <w:szCs w:val="28"/>
        </w:rPr>
        <w:br/>
      </w:r>
      <w:r w:rsidRPr="00070C27">
        <w:rPr>
          <w:rFonts w:ascii="Cambria" w:hAnsi="Cambria"/>
          <w:color w:val="000000"/>
          <w:sz w:val="28"/>
          <w:szCs w:val="28"/>
        </w:rPr>
        <w:t xml:space="preserve"> -</w:t>
      </w:r>
      <w:r w:rsidR="000F3F2F" w:rsidRPr="00070C27">
        <w:rPr>
          <w:rFonts w:ascii="Cambria" w:hAnsi="Cambria"/>
          <w:color w:val="000000"/>
          <w:sz w:val="28"/>
          <w:szCs w:val="28"/>
        </w:rPr>
        <w:t xml:space="preserve"> </w:t>
      </w:r>
      <w:r w:rsidRPr="00070C27">
        <w:rPr>
          <w:rFonts w:ascii="Cambria" w:hAnsi="Cambria"/>
          <w:color w:val="000000"/>
          <w:sz w:val="28"/>
          <w:szCs w:val="28"/>
        </w:rPr>
        <w:t xml:space="preserve"> висока цена на самите устройства;</w:t>
      </w:r>
    </w:p>
    <w:p w:rsidR="00067BCB" w:rsidRPr="00070C27" w:rsidRDefault="00067BCB" w:rsidP="00067BCB">
      <w:pPr>
        <w:spacing w:after="0"/>
        <w:rPr>
          <w:rFonts w:ascii="Cambria" w:hAnsi="Cambria"/>
          <w:color w:val="000000"/>
          <w:sz w:val="28"/>
          <w:szCs w:val="28"/>
        </w:rPr>
      </w:pPr>
      <w:r w:rsidRPr="00070C27">
        <w:rPr>
          <w:rFonts w:ascii="Cambria" w:hAnsi="Cambria"/>
          <w:color w:val="000000"/>
          <w:sz w:val="28"/>
          <w:szCs w:val="28"/>
        </w:rPr>
        <w:t xml:space="preserve"> - </w:t>
      </w:r>
      <w:r w:rsidR="000F3F2F" w:rsidRPr="00070C27">
        <w:rPr>
          <w:rFonts w:ascii="Cambria" w:hAnsi="Cambria"/>
          <w:color w:val="000000"/>
          <w:sz w:val="28"/>
          <w:szCs w:val="28"/>
        </w:rPr>
        <w:t xml:space="preserve"> </w:t>
      </w:r>
      <w:r w:rsidRPr="00070C27">
        <w:rPr>
          <w:rFonts w:ascii="Cambria" w:hAnsi="Cambria"/>
          <w:color w:val="000000"/>
          <w:sz w:val="28"/>
          <w:szCs w:val="28"/>
        </w:rPr>
        <w:t>необходимостта от замяна на отпечатващия барабан след определено време и цикли на работа;</w:t>
      </w:r>
    </w:p>
    <w:p w:rsidR="00067BCB" w:rsidRPr="00070C27" w:rsidRDefault="00067BCB" w:rsidP="00067BCB">
      <w:pPr>
        <w:spacing w:after="0"/>
        <w:rPr>
          <w:rFonts w:ascii="Cambria" w:hAnsi="Cambria"/>
          <w:color w:val="000000"/>
          <w:sz w:val="28"/>
          <w:szCs w:val="28"/>
        </w:rPr>
      </w:pPr>
      <w:r w:rsidRPr="00070C27">
        <w:rPr>
          <w:rFonts w:ascii="Cambria" w:hAnsi="Cambria"/>
          <w:color w:val="000000"/>
          <w:sz w:val="28"/>
          <w:szCs w:val="28"/>
        </w:rPr>
        <w:t xml:space="preserve"> - </w:t>
      </w:r>
      <w:r w:rsidR="000F3F2F" w:rsidRPr="00070C27">
        <w:rPr>
          <w:rFonts w:ascii="Cambria" w:hAnsi="Cambria"/>
          <w:color w:val="000000"/>
          <w:sz w:val="28"/>
          <w:szCs w:val="28"/>
        </w:rPr>
        <w:t xml:space="preserve"> </w:t>
      </w:r>
      <w:r w:rsidRPr="00070C27">
        <w:rPr>
          <w:rFonts w:ascii="Cambria" w:hAnsi="Cambria"/>
          <w:color w:val="000000"/>
          <w:sz w:val="28"/>
          <w:szCs w:val="28"/>
        </w:rPr>
        <w:t>висока цена на консумативите (барабан, тонери и др.), особено при цветните лазерни принтери;</w:t>
      </w:r>
    </w:p>
    <w:p w:rsidR="003B4F55" w:rsidRPr="00070C27" w:rsidRDefault="00067BCB" w:rsidP="00067BCB">
      <w:pPr>
        <w:spacing w:after="0"/>
        <w:rPr>
          <w:rFonts w:ascii="Cambria" w:hAnsi="Cambria"/>
          <w:color w:val="000000"/>
          <w:sz w:val="28"/>
          <w:szCs w:val="28"/>
        </w:rPr>
      </w:pPr>
      <w:r w:rsidRPr="00070C27">
        <w:rPr>
          <w:rFonts w:ascii="Cambria" w:hAnsi="Cambria"/>
          <w:color w:val="000000"/>
          <w:sz w:val="28"/>
          <w:szCs w:val="28"/>
        </w:rPr>
        <w:t xml:space="preserve"> </w:t>
      </w:r>
      <w:r w:rsidR="003B4F55" w:rsidRPr="00070C27">
        <w:rPr>
          <w:rFonts w:ascii="Cambria" w:hAnsi="Cambria"/>
          <w:color w:val="000000"/>
          <w:sz w:val="28"/>
          <w:szCs w:val="28"/>
        </w:rPr>
        <w:t>-</w:t>
      </w:r>
      <w:r w:rsidR="000F3F2F" w:rsidRPr="00070C27">
        <w:rPr>
          <w:rFonts w:ascii="Cambria" w:hAnsi="Cambria"/>
          <w:color w:val="000000"/>
          <w:sz w:val="28"/>
          <w:szCs w:val="28"/>
        </w:rPr>
        <w:t xml:space="preserve"> </w:t>
      </w:r>
      <w:r w:rsidR="003B4F55" w:rsidRPr="00070C27">
        <w:rPr>
          <w:rFonts w:ascii="Cambria" w:hAnsi="Cambria"/>
          <w:color w:val="000000"/>
          <w:sz w:val="28"/>
          <w:szCs w:val="28"/>
        </w:rPr>
        <w:t xml:space="preserve"> невъзможност за зареждане и рециклиране на касетите в домашни или офис условия</w:t>
      </w:r>
      <w:r w:rsidRPr="00070C27">
        <w:rPr>
          <w:rFonts w:ascii="Cambria" w:hAnsi="Cambria"/>
          <w:color w:val="000000"/>
          <w:sz w:val="28"/>
          <w:szCs w:val="28"/>
        </w:rPr>
        <w:t>;</w:t>
      </w:r>
      <w:r w:rsidR="003B4F55" w:rsidRPr="00070C27">
        <w:rPr>
          <w:rFonts w:ascii="Cambria" w:hAnsi="Cambria"/>
          <w:color w:val="000000"/>
          <w:sz w:val="28"/>
          <w:szCs w:val="28"/>
        </w:rPr>
        <w:br/>
      </w:r>
    </w:p>
    <w:p w:rsidR="00113813" w:rsidRPr="00070C27" w:rsidRDefault="00113813" w:rsidP="003B4F55">
      <w:pPr>
        <w:pStyle w:val="ListParagraph"/>
        <w:numPr>
          <w:ilvl w:val="0"/>
          <w:numId w:val="1"/>
        </w:numPr>
        <w:spacing w:after="0"/>
        <w:rPr>
          <w:rFonts w:ascii="Cambria" w:hAnsi="Cambria"/>
          <w:sz w:val="28"/>
          <w:szCs w:val="28"/>
        </w:rPr>
      </w:pPr>
      <w:r w:rsidRPr="00070C27">
        <w:rPr>
          <w:rFonts w:ascii="Cambria" w:hAnsi="Cambria"/>
          <w:b/>
          <w:sz w:val="36"/>
          <w:szCs w:val="36"/>
        </w:rPr>
        <w:t>Проблеми</w:t>
      </w:r>
      <w:r w:rsidR="00706085" w:rsidRPr="00070C27">
        <w:rPr>
          <w:rFonts w:ascii="Cambria" w:hAnsi="Cambria"/>
          <w:b/>
          <w:sz w:val="36"/>
          <w:szCs w:val="36"/>
        </w:rPr>
        <w:t xml:space="preserve"> при лазерните принтери</w:t>
      </w:r>
    </w:p>
    <w:p w:rsidR="00CE3C44" w:rsidRPr="00070C27" w:rsidRDefault="00CE3C44" w:rsidP="003B4F55">
      <w:pPr>
        <w:spacing w:after="0"/>
        <w:rPr>
          <w:rFonts w:ascii="Cambria" w:hAnsi="Cambria"/>
          <w:sz w:val="28"/>
          <w:szCs w:val="28"/>
        </w:rPr>
      </w:pPr>
    </w:p>
    <w:p w:rsidR="000F3F2F" w:rsidRPr="00070C27" w:rsidRDefault="004D5A08" w:rsidP="000F3F2F">
      <w:pPr>
        <w:spacing w:after="0" w:line="240" w:lineRule="auto"/>
        <w:jc w:val="both"/>
        <w:rPr>
          <w:rFonts w:ascii="Cambria" w:eastAsia="Times New Roman" w:hAnsi="Cambria"/>
          <w:sz w:val="28"/>
          <w:szCs w:val="24"/>
          <w:lang w:eastAsia="bg-BG"/>
        </w:rPr>
      </w:pPr>
      <w:r w:rsidRPr="00070C27">
        <w:rPr>
          <w:rFonts w:ascii="Cambria" w:hAnsi="Cambria" w:cs="Calibri"/>
          <w:sz w:val="28"/>
        </w:rPr>
        <w:t xml:space="preserve">      </w:t>
      </w:r>
      <w:r w:rsidR="00113813" w:rsidRPr="00070C27">
        <w:rPr>
          <w:rFonts w:ascii="Cambria" w:eastAsia="Times New Roman" w:hAnsi="Cambria"/>
          <w:sz w:val="28"/>
          <w:szCs w:val="24"/>
          <w:lang w:eastAsia="bg-BG"/>
        </w:rPr>
        <w:t>Засядането на хартия в лазенния принтер обикновено се</w:t>
      </w:r>
      <w:r w:rsidR="00AA0924" w:rsidRPr="00070C27">
        <w:rPr>
          <w:rFonts w:ascii="Cambria" w:eastAsia="Times New Roman" w:hAnsi="Cambria"/>
          <w:sz w:val="28"/>
          <w:szCs w:val="24"/>
          <w:lang w:eastAsia="bg-BG"/>
        </w:rPr>
        <w:t xml:space="preserve"> п</w:t>
      </w:r>
      <w:r w:rsidR="000F3F2F" w:rsidRPr="00070C27">
        <w:rPr>
          <w:rFonts w:ascii="Cambria" w:eastAsia="Times New Roman" w:hAnsi="Cambria"/>
          <w:sz w:val="28"/>
          <w:szCs w:val="24"/>
          <w:lang w:eastAsia="bg-BG"/>
        </w:rPr>
        <w:t>олучава в три основни секции:</w:t>
      </w:r>
    </w:p>
    <w:p w:rsidR="000F3F2F" w:rsidRPr="00070C27" w:rsidRDefault="000F3F2F" w:rsidP="000F3F2F">
      <w:pPr>
        <w:spacing w:after="0" w:line="240" w:lineRule="auto"/>
        <w:jc w:val="both"/>
        <w:rPr>
          <w:rFonts w:ascii="Cambria" w:eastAsia="Times New Roman" w:hAnsi="Cambria"/>
          <w:sz w:val="28"/>
          <w:szCs w:val="24"/>
          <w:lang w:eastAsia="bg-BG"/>
        </w:rPr>
      </w:pPr>
      <w:r w:rsidRPr="00070C27">
        <w:rPr>
          <w:rFonts w:ascii="Cambria" w:eastAsia="Times New Roman" w:hAnsi="Cambria"/>
          <w:sz w:val="28"/>
          <w:szCs w:val="24"/>
          <w:lang w:eastAsia="bg-BG"/>
        </w:rPr>
        <w:t xml:space="preserve"> </w:t>
      </w:r>
      <w:r w:rsidR="00AA0924" w:rsidRPr="00070C27">
        <w:rPr>
          <w:rFonts w:ascii="Cambria" w:eastAsia="Times New Roman" w:hAnsi="Cambria"/>
          <w:sz w:val="28"/>
          <w:szCs w:val="24"/>
          <w:lang w:eastAsia="bg-BG"/>
        </w:rPr>
        <w:t xml:space="preserve">- </w:t>
      </w:r>
      <w:r w:rsidRPr="00070C27">
        <w:rPr>
          <w:rFonts w:ascii="Cambria" w:eastAsia="Times New Roman" w:hAnsi="Cambria"/>
          <w:sz w:val="28"/>
          <w:szCs w:val="24"/>
          <w:lang w:eastAsia="bg-BG"/>
        </w:rPr>
        <w:t xml:space="preserve"> </w:t>
      </w:r>
      <w:r w:rsidR="00113813" w:rsidRPr="00070C27">
        <w:rPr>
          <w:rFonts w:ascii="Cambria" w:eastAsia="Times New Roman" w:hAnsi="Cambria"/>
          <w:sz w:val="28"/>
          <w:szCs w:val="24"/>
          <w:lang w:eastAsia="bg-BG"/>
        </w:rPr>
        <w:t xml:space="preserve"> участъка на поемане</w:t>
      </w:r>
      <w:r w:rsidRPr="00070C27">
        <w:rPr>
          <w:rFonts w:ascii="Cambria" w:eastAsia="Times New Roman" w:hAnsi="Cambria"/>
          <w:sz w:val="28"/>
          <w:szCs w:val="24"/>
          <w:lang w:eastAsia="bg-BG"/>
        </w:rPr>
        <w:t>;</w:t>
      </w:r>
    </w:p>
    <w:p w:rsidR="000F3F2F" w:rsidRPr="00070C27" w:rsidRDefault="000F3F2F" w:rsidP="000F3F2F">
      <w:pPr>
        <w:spacing w:after="0" w:line="240" w:lineRule="auto"/>
        <w:jc w:val="both"/>
        <w:rPr>
          <w:rFonts w:ascii="Cambria" w:eastAsia="Times New Roman" w:hAnsi="Cambria"/>
          <w:sz w:val="28"/>
          <w:szCs w:val="24"/>
          <w:lang w:eastAsia="bg-BG"/>
        </w:rPr>
      </w:pPr>
      <w:r w:rsidRPr="00070C27">
        <w:rPr>
          <w:rFonts w:ascii="Cambria" w:eastAsia="Times New Roman" w:hAnsi="Cambria"/>
          <w:sz w:val="28"/>
          <w:szCs w:val="24"/>
          <w:lang w:eastAsia="bg-BG"/>
        </w:rPr>
        <w:t xml:space="preserve"> </w:t>
      </w:r>
      <w:r w:rsidR="00113813" w:rsidRPr="00070C27">
        <w:rPr>
          <w:rFonts w:ascii="Cambria" w:eastAsia="Times New Roman" w:hAnsi="Cambria"/>
          <w:sz w:val="28"/>
          <w:szCs w:val="24"/>
          <w:lang w:eastAsia="bg-BG"/>
        </w:rPr>
        <w:t xml:space="preserve">- </w:t>
      </w:r>
      <w:r w:rsidRPr="00070C27">
        <w:rPr>
          <w:rFonts w:ascii="Cambria" w:eastAsia="Times New Roman" w:hAnsi="Cambria"/>
          <w:sz w:val="28"/>
          <w:szCs w:val="24"/>
          <w:lang w:eastAsia="bg-BG"/>
        </w:rPr>
        <w:t xml:space="preserve">  </w:t>
      </w:r>
      <w:r w:rsidR="00113813" w:rsidRPr="00070C27">
        <w:rPr>
          <w:rFonts w:ascii="Cambria" w:eastAsia="Times New Roman" w:hAnsi="Cambria"/>
          <w:sz w:val="28"/>
          <w:szCs w:val="24"/>
          <w:lang w:eastAsia="bg-BG"/>
        </w:rPr>
        <w:t>участъка на регистрация</w:t>
      </w:r>
      <w:r w:rsidRPr="00070C27">
        <w:rPr>
          <w:rFonts w:ascii="Cambria" w:eastAsia="Times New Roman" w:hAnsi="Cambria"/>
          <w:sz w:val="28"/>
          <w:szCs w:val="24"/>
          <w:lang w:eastAsia="bg-BG"/>
        </w:rPr>
        <w:t>;</w:t>
      </w:r>
    </w:p>
    <w:p w:rsidR="000F3F2F" w:rsidRPr="00070C27" w:rsidRDefault="000F3F2F" w:rsidP="000F3F2F">
      <w:pPr>
        <w:spacing w:after="0" w:line="240" w:lineRule="auto"/>
        <w:jc w:val="both"/>
        <w:rPr>
          <w:rFonts w:ascii="Cambria" w:eastAsia="Times New Roman" w:hAnsi="Cambria"/>
          <w:sz w:val="28"/>
          <w:szCs w:val="24"/>
          <w:lang w:eastAsia="bg-BG"/>
        </w:rPr>
      </w:pPr>
      <w:r w:rsidRPr="00070C27">
        <w:rPr>
          <w:rFonts w:ascii="Cambria" w:eastAsia="Times New Roman" w:hAnsi="Cambria"/>
          <w:sz w:val="28"/>
          <w:szCs w:val="24"/>
          <w:lang w:eastAsia="bg-BG"/>
        </w:rPr>
        <w:t xml:space="preserve"> </w:t>
      </w:r>
      <w:r w:rsidR="00113813" w:rsidRPr="00070C27">
        <w:rPr>
          <w:rFonts w:ascii="Cambria" w:eastAsia="Times New Roman" w:hAnsi="Cambria"/>
          <w:sz w:val="28"/>
          <w:szCs w:val="24"/>
          <w:lang w:eastAsia="bg-BG"/>
        </w:rPr>
        <w:t xml:space="preserve">- </w:t>
      </w:r>
      <w:r w:rsidRPr="00070C27">
        <w:rPr>
          <w:rFonts w:ascii="Cambria" w:eastAsia="Times New Roman" w:hAnsi="Cambria"/>
          <w:sz w:val="28"/>
          <w:szCs w:val="24"/>
          <w:lang w:eastAsia="bg-BG"/>
        </w:rPr>
        <w:t xml:space="preserve">  </w:t>
      </w:r>
      <w:r w:rsidR="00113813" w:rsidRPr="00070C27">
        <w:rPr>
          <w:rFonts w:ascii="Cambria" w:eastAsia="Times New Roman" w:hAnsi="Cambria"/>
          <w:sz w:val="28"/>
          <w:szCs w:val="24"/>
          <w:lang w:eastAsia="bg-BG"/>
        </w:rPr>
        <w:t>участъка на фиксиране</w:t>
      </w:r>
      <w:r w:rsidRPr="00070C27">
        <w:rPr>
          <w:rFonts w:ascii="Cambria" w:eastAsia="Times New Roman" w:hAnsi="Cambria"/>
          <w:sz w:val="28"/>
          <w:szCs w:val="24"/>
          <w:lang w:eastAsia="bg-BG"/>
        </w:rPr>
        <w:t>.</w:t>
      </w:r>
    </w:p>
    <w:p w:rsidR="000F3F2F" w:rsidRPr="00070C27" w:rsidRDefault="004D5A08" w:rsidP="000F3F2F">
      <w:pPr>
        <w:spacing w:after="0" w:line="240" w:lineRule="auto"/>
        <w:jc w:val="both"/>
        <w:rPr>
          <w:rFonts w:ascii="Cambria" w:eastAsia="Times New Roman" w:hAnsi="Cambria"/>
          <w:sz w:val="28"/>
          <w:szCs w:val="24"/>
          <w:lang w:eastAsia="bg-BG"/>
        </w:rPr>
      </w:pPr>
      <w:r w:rsidRPr="00070C27">
        <w:rPr>
          <w:rFonts w:ascii="Cambria" w:hAnsi="Cambria" w:cs="Calibri"/>
          <w:sz w:val="28"/>
        </w:rPr>
        <w:t xml:space="preserve">      </w:t>
      </w:r>
      <w:r w:rsidR="000F3F2F" w:rsidRPr="00070C27">
        <w:rPr>
          <w:rFonts w:ascii="Cambria" w:eastAsia="Times New Roman" w:hAnsi="Cambria"/>
          <w:sz w:val="28"/>
          <w:szCs w:val="24"/>
          <w:lang w:eastAsia="bg-BG"/>
        </w:rPr>
        <w:t xml:space="preserve">Засядането става при използване на допълнителни </w:t>
      </w:r>
      <w:r w:rsidR="00113813" w:rsidRPr="00070C27">
        <w:rPr>
          <w:rFonts w:ascii="Cambria" w:eastAsia="Times New Roman" w:hAnsi="Cambria"/>
          <w:sz w:val="28"/>
          <w:szCs w:val="24"/>
          <w:lang w:eastAsia="bg-BG"/>
        </w:rPr>
        <w:t xml:space="preserve">приспособления като дубликатори (за </w:t>
      </w:r>
      <w:r w:rsidR="00E22B9A" w:rsidRPr="00070C27">
        <w:rPr>
          <w:rFonts w:ascii="Cambria" w:eastAsia="Times New Roman" w:hAnsi="Cambria"/>
          <w:sz w:val="28"/>
          <w:szCs w:val="24"/>
          <w:lang w:eastAsia="bg-BG"/>
        </w:rPr>
        <w:t>печат и от двете страни</w:t>
      </w:r>
      <w:r w:rsidR="000F3F2F" w:rsidRPr="00070C27">
        <w:rPr>
          <w:rFonts w:ascii="Cambria" w:eastAsia="Times New Roman" w:hAnsi="Cambria"/>
          <w:sz w:val="28"/>
          <w:szCs w:val="24"/>
          <w:lang w:eastAsia="bg-BG"/>
        </w:rPr>
        <w:t>) и колатори (за сортиране),</w:t>
      </w:r>
      <w:r w:rsidR="00113813" w:rsidRPr="00070C27">
        <w:rPr>
          <w:rFonts w:ascii="Cambria" w:eastAsia="Times New Roman" w:hAnsi="Cambria"/>
          <w:sz w:val="28"/>
          <w:szCs w:val="24"/>
          <w:lang w:eastAsia="bg-BG"/>
        </w:rPr>
        <w:t xml:space="preserve"> </w:t>
      </w:r>
      <w:r w:rsidR="000F3F2F" w:rsidRPr="00070C27">
        <w:rPr>
          <w:rFonts w:ascii="Cambria" w:eastAsia="Times New Roman" w:hAnsi="Cambria"/>
          <w:sz w:val="28"/>
          <w:szCs w:val="24"/>
          <w:lang w:eastAsia="bg-BG"/>
        </w:rPr>
        <w:t xml:space="preserve">ако бъде изтеглен повече от един лист хартия, </w:t>
      </w:r>
      <w:r w:rsidR="00113813" w:rsidRPr="00070C27">
        <w:rPr>
          <w:rFonts w:ascii="Cambria" w:eastAsia="Times New Roman" w:hAnsi="Cambria"/>
          <w:sz w:val="28"/>
          <w:szCs w:val="24"/>
          <w:lang w:eastAsia="bg-BG"/>
        </w:rPr>
        <w:t>ако хартията е прекалено тежка или тавите се претоварят.</w:t>
      </w:r>
    </w:p>
    <w:p w:rsidR="00BE5223" w:rsidRPr="00070C27" w:rsidRDefault="00113813" w:rsidP="000F3F2F">
      <w:pPr>
        <w:spacing w:after="0" w:line="240" w:lineRule="auto"/>
        <w:rPr>
          <w:rFonts w:ascii="Cambria" w:eastAsia="Times New Roman" w:hAnsi="Cambria"/>
          <w:sz w:val="28"/>
          <w:szCs w:val="24"/>
          <w:lang w:eastAsia="bg-BG"/>
        </w:rPr>
      </w:pPr>
      <w:r w:rsidRPr="00070C27">
        <w:rPr>
          <w:rFonts w:ascii="Cambria" w:eastAsia="Times New Roman" w:hAnsi="Cambria"/>
          <w:sz w:val="28"/>
          <w:szCs w:val="24"/>
          <w:lang w:eastAsia="bg-BG"/>
        </w:rPr>
        <w:br/>
      </w:r>
      <w:r w:rsidR="004D5A08" w:rsidRPr="00070C27">
        <w:rPr>
          <w:rFonts w:ascii="Cambria" w:hAnsi="Cambria" w:cs="Calibri"/>
          <w:sz w:val="28"/>
        </w:rPr>
        <w:t xml:space="preserve">      </w:t>
      </w:r>
      <w:r w:rsidRPr="00070C27">
        <w:rPr>
          <w:rFonts w:ascii="Cambria" w:eastAsia="Times New Roman" w:hAnsi="Cambria"/>
          <w:sz w:val="28"/>
          <w:szCs w:val="24"/>
          <w:lang w:eastAsia="bg-BG"/>
        </w:rPr>
        <w:t>Други проблеми с лазерния принтер са:</w:t>
      </w:r>
    </w:p>
    <w:p w:rsidR="00113813" w:rsidRPr="00070C27" w:rsidRDefault="00113813" w:rsidP="00AC3ECB">
      <w:pPr>
        <w:numPr>
          <w:ilvl w:val="0"/>
          <w:numId w:val="17"/>
        </w:numPr>
        <w:tabs>
          <w:tab w:val="clear" w:pos="720"/>
          <w:tab w:val="num" w:pos="990"/>
        </w:tabs>
        <w:spacing w:after="0" w:line="240" w:lineRule="auto"/>
        <w:ind w:left="0" w:firstLine="357"/>
        <w:jc w:val="both"/>
        <w:rPr>
          <w:rFonts w:ascii="Cambria" w:eastAsia="Times New Roman" w:hAnsi="Cambria"/>
          <w:sz w:val="28"/>
          <w:szCs w:val="24"/>
          <w:lang w:eastAsia="bg-BG"/>
        </w:rPr>
      </w:pPr>
      <w:r w:rsidRPr="00AC3ECB">
        <w:rPr>
          <w:rFonts w:ascii="Cambria" w:eastAsia="Times New Roman" w:hAnsi="Cambria"/>
          <w:b/>
          <w:sz w:val="28"/>
          <w:szCs w:val="24"/>
          <w:lang w:eastAsia="bg-BG"/>
        </w:rPr>
        <w:t>Черна страница</w:t>
      </w:r>
      <w:r w:rsidR="00E22B9A" w:rsidRPr="00AC3ECB">
        <w:rPr>
          <w:rFonts w:ascii="Cambria" w:eastAsia="Times New Roman" w:hAnsi="Cambria"/>
          <w:b/>
          <w:sz w:val="28"/>
          <w:szCs w:val="24"/>
          <w:lang w:eastAsia="bg-BG"/>
        </w:rPr>
        <w:t xml:space="preserve"> </w:t>
      </w:r>
      <w:r w:rsidR="00E22B9A" w:rsidRPr="00070C27">
        <w:rPr>
          <w:rFonts w:ascii="Cambria" w:eastAsia="Times New Roman" w:hAnsi="Cambria"/>
          <w:sz w:val="28"/>
          <w:szCs w:val="24"/>
          <w:lang w:eastAsia="bg-BG"/>
        </w:rPr>
        <w:t>- когато тонерът</w:t>
      </w:r>
      <w:r w:rsidRPr="00070C27">
        <w:rPr>
          <w:rFonts w:ascii="Cambria" w:eastAsia="Times New Roman" w:hAnsi="Cambria"/>
          <w:sz w:val="28"/>
          <w:szCs w:val="24"/>
          <w:lang w:eastAsia="bg-BG"/>
        </w:rPr>
        <w:t xml:space="preserve"> се привлича от цялата страница. Отстаняването на проблема става със замяна на коротр</w:t>
      </w:r>
      <w:r w:rsidR="00E22B9A" w:rsidRPr="00070C27">
        <w:rPr>
          <w:rFonts w:ascii="Cambria" w:eastAsia="Times New Roman" w:hAnsi="Cambria"/>
          <w:sz w:val="28"/>
          <w:szCs w:val="24"/>
          <w:lang w:eastAsia="bg-BG"/>
        </w:rPr>
        <w:t>оните или барабана, ако проблемът</w:t>
      </w:r>
      <w:r w:rsidRPr="00070C27">
        <w:rPr>
          <w:rFonts w:ascii="Cambria" w:eastAsia="Times New Roman" w:hAnsi="Cambria"/>
          <w:sz w:val="28"/>
          <w:szCs w:val="24"/>
          <w:lang w:eastAsia="bg-BG"/>
        </w:rPr>
        <w:t xml:space="preserve"> продължава се заменя лазерно- сканиращия</w:t>
      </w:r>
      <w:r w:rsidR="00E22B9A" w:rsidRPr="00070C27">
        <w:rPr>
          <w:rFonts w:ascii="Cambria" w:eastAsia="Times New Roman" w:hAnsi="Cambria"/>
          <w:sz w:val="28"/>
          <w:szCs w:val="24"/>
          <w:lang w:eastAsia="bg-BG"/>
        </w:rPr>
        <w:t>т</w:t>
      </w:r>
      <w:r w:rsidRPr="00070C27">
        <w:rPr>
          <w:rFonts w:ascii="Cambria" w:eastAsia="Times New Roman" w:hAnsi="Cambria"/>
          <w:sz w:val="28"/>
          <w:szCs w:val="24"/>
          <w:lang w:eastAsia="bg-BG"/>
        </w:rPr>
        <w:t xml:space="preserve"> модул и главната контролна платка.</w:t>
      </w:r>
    </w:p>
    <w:p w:rsidR="00113813" w:rsidRPr="00070C27" w:rsidRDefault="00113813" w:rsidP="00AC3ECB">
      <w:pPr>
        <w:numPr>
          <w:ilvl w:val="0"/>
          <w:numId w:val="17"/>
        </w:numPr>
        <w:tabs>
          <w:tab w:val="clear" w:pos="720"/>
          <w:tab w:val="num" w:pos="990"/>
        </w:tabs>
        <w:spacing w:before="100" w:beforeAutospacing="1" w:after="100" w:afterAutospacing="1" w:line="240" w:lineRule="auto"/>
        <w:ind w:left="0" w:firstLine="357"/>
        <w:jc w:val="both"/>
        <w:rPr>
          <w:rFonts w:ascii="Cambria" w:eastAsia="Times New Roman" w:hAnsi="Cambria"/>
          <w:sz w:val="28"/>
          <w:szCs w:val="24"/>
          <w:lang w:eastAsia="bg-BG"/>
        </w:rPr>
      </w:pPr>
      <w:r w:rsidRPr="00AC3ECB">
        <w:rPr>
          <w:rFonts w:ascii="Cambria" w:eastAsia="Times New Roman" w:hAnsi="Cambria"/>
          <w:b/>
          <w:sz w:val="28"/>
          <w:szCs w:val="24"/>
          <w:lang w:eastAsia="bg-BG"/>
        </w:rPr>
        <w:t>Бяла страница</w:t>
      </w:r>
      <w:r w:rsidR="000F3F2F" w:rsidRPr="00070C27">
        <w:rPr>
          <w:rFonts w:ascii="Cambria" w:eastAsia="Times New Roman" w:hAnsi="Cambria"/>
          <w:sz w:val="28"/>
          <w:szCs w:val="24"/>
          <w:lang w:eastAsia="bg-BG"/>
        </w:rPr>
        <w:t xml:space="preserve"> </w:t>
      </w:r>
      <w:r w:rsidRPr="00070C27">
        <w:rPr>
          <w:rFonts w:ascii="Cambria" w:eastAsia="Times New Roman" w:hAnsi="Cambria"/>
          <w:sz w:val="28"/>
          <w:szCs w:val="24"/>
          <w:lang w:eastAsia="bg-BG"/>
        </w:rPr>
        <w:t>- когато върху барабана не се записва никаква информация</w:t>
      </w:r>
      <w:r w:rsidR="00E22B9A" w:rsidRPr="00070C27">
        <w:rPr>
          <w:rFonts w:ascii="Cambria" w:eastAsia="Times New Roman" w:hAnsi="Cambria"/>
          <w:sz w:val="28"/>
          <w:szCs w:val="24"/>
          <w:lang w:eastAsia="bg-BG"/>
        </w:rPr>
        <w:t xml:space="preserve">. Причина за това </w:t>
      </w:r>
      <w:r w:rsidR="000F3F2F" w:rsidRPr="00070C27">
        <w:rPr>
          <w:rFonts w:ascii="Cambria" w:eastAsia="Times New Roman" w:hAnsi="Cambria"/>
          <w:sz w:val="28"/>
          <w:szCs w:val="24"/>
          <w:lang w:eastAsia="bg-BG"/>
        </w:rPr>
        <w:t>могат да бъдат</w:t>
      </w:r>
      <w:r w:rsidR="00E22B9A" w:rsidRPr="00070C27">
        <w:rPr>
          <w:rFonts w:ascii="Cambria" w:eastAsia="Times New Roman" w:hAnsi="Cambria"/>
          <w:sz w:val="28"/>
          <w:szCs w:val="24"/>
          <w:lang w:eastAsia="bg-BG"/>
        </w:rPr>
        <w:t xml:space="preserve"> лазерно-</w:t>
      </w:r>
      <w:r w:rsidRPr="00070C27">
        <w:rPr>
          <w:rFonts w:ascii="Cambria" w:eastAsia="Times New Roman" w:hAnsi="Cambria"/>
          <w:sz w:val="28"/>
          <w:szCs w:val="24"/>
          <w:lang w:eastAsia="bg-BG"/>
        </w:rPr>
        <w:t>сканиращия</w:t>
      </w:r>
      <w:r w:rsidR="00E22B9A" w:rsidRPr="00070C27">
        <w:rPr>
          <w:rFonts w:ascii="Cambria" w:eastAsia="Times New Roman" w:hAnsi="Cambria"/>
          <w:sz w:val="28"/>
          <w:szCs w:val="24"/>
          <w:lang w:eastAsia="bg-BG"/>
        </w:rPr>
        <w:t>т</w:t>
      </w:r>
      <w:r w:rsidRPr="00070C27">
        <w:rPr>
          <w:rFonts w:ascii="Cambria" w:eastAsia="Times New Roman" w:hAnsi="Cambria"/>
          <w:sz w:val="28"/>
          <w:szCs w:val="24"/>
          <w:lang w:eastAsia="bg-BG"/>
        </w:rPr>
        <w:t xml:space="preserve"> </w:t>
      </w:r>
      <w:r w:rsidRPr="00070C27">
        <w:rPr>
          <w:rFonts w:ascii="Cambria" w:eastAsia="Times New Roman" w:hAnsi="Cambria"/>
          <w:sz w:val="28"/>
          <w:szCs w:val="24"/>
          <w:lang w:eastAsia="bg-BG"/>
        </w:rPr>
        <w:lastRenderedPageBreak/>
        <w:t>модул, кон</w:t>
      </w:r>
      <w:r w:rsidR="000F3F2F" w:rsidRPr="00070C27">
        <w:rPr>
          <w:rFonts w:ascii="Cambria" w:eastAsia="Times New Roman" w:hAnsi="Cambria"/>
          <w:sz w:val="28"/>
          <w:szCs w:val="24"/>
          <w:lang w:eastAsia="bg-BG"/>
        </w:rPr>
        <w:t xml:space="preserve">тролната платка, захранването, </w:t>
      </w:r>
      <w:r w:rsidRPr="00070C27">
        <w:rPr>
          <w:rFonts w:ascii="Cambria" w:eastAsia="Times New Roman" w:hAnsi="Cambria"/>
          <w:sz w:val="28"/>
          <w:szCs w:val="24"/>
          <w:lang w:eastAsia="bg-BG"/>
        </w:rPr>
        <w:t>замърсяване или корозия на коротроните.</w:t>
      </w:r>
    </w:p>
    <w:p w:rsidR="00113813" w:rsidRPr="00070C27" w:rsidRDefault="00113813" w:rsidP="00AC3ECB">
      <w:pPr>
        <w:numPr>
          <w:ilvl w:val="0"/>
          <w:numId w:val="17"/>
        </w:numPr>
        <w:tabs>
          <w:tab w:val="clear" w:pos="720"/>
          <w:tab w:val="num" w:pos="990"/>
        </w:tabs>
        <w:spacing w:before="100" w:beforeAutospacing="1" w:after="100" w:afterAutospacing="1" w:line="240" w:lineRule="auto"/>
        <w:ind w:left="0" w:firstLine="357"/>
        <w:jc w:val="both"/>
        <w:rPr>
          <w:rFonts w:ascii="Cambria" w:eastAsia="Times New Roman" w:hAnsi="Cambria"/>
          <w:sz w:val="28"/>
          <w:szCs w:val="24"/>
          <w:lang w:eastAsia="bg-BG"/>
        </w:rPr>
      </w:pPr>
      <w:r w:rsidRPr="00AC3ECB">
        <w:rPr>
          <w:rFonts w:ascii="Cambria" w:eastAsia="Times New Roman" w:hAnsi="Cambria"/>
          <w:b/>
          <w:sz w:val="28"/>
          <w:szCs w:val="24"/>
          <w:lang w:eastAsia="bg-BG"/>
        </w:rPr>
        <w:t>Пръски и петна по страниците</w:t>
      </w:r>
      <w:r w:rsidR="000F3F2F" w:rsidRPr="00070C27">
        <w:rPr>
          <w:rFonts w:ascii="Cambria" w:eastAsia="Times New Roman" w:hAnsi="Cambria"/>
          <w:sz w:val="28"/>
          <w:szCs w:val="24"/>
          <w:lang w:eastAsia="bg-BG"/>
        </w:rPr>
        <w:t xml:space="preserve"> </w:t>
      </w:r>
      <w:r w:rsidRPr="00070C27">
        <w:rPr>
          <w:rFonts w:ascii="Cambria" w:eastAsia="Times New Roman" w:hAnsi="Cambria"/>
          <w:sz w:val="28"/>
          <w:szCs w:val="24"/>
          <w:lang w:eastAsia="bg-BG"/>
        </w:rPr>
        <w:t>- причинява се от износен почистващ тампон</w:t>
      </w:r>
      <w:r w:rsidR="00E22B9A" w:rsidRPr="00070C27">
        <w:rPr>
          <w:rFonts w:ascii="Cambria" w:eastAsia="Times New Roman" w:hAnsi="Cambria"/>
          <w:sz w:val="28"/>
          <w:szCs w:val="24"/>
          <w:lang w:eastAsia="bg-BG"/>
        </w:rPr>
        <w:t xml:space="preserve"> или дефектен коротрон. Проблемът</w:t>
      </w:r>
      <w:r w:rsidRPr="00070C27">
        <w:rPr>
          <w:rFonts w:ascii="Cambria" w:eastAsia="Times New Roman" w:hAnsi="Cambria"/>
          <w:sz w:val="28"/>
          <w:szCs w:val="24"/>
          <w:lang w:eastAsia="bg-BG"/>
        </w:rPr>
        <w:t xml:space="preserve"> се отстранява чрез замяна на коротроните, като се</w:t>
      </w:r>
      <w:r w:rsidR="000F3F2F" w:rsidRPr="00070C27">
        <w:rPr>
          <w:rFonts w:ascii="Cambria" w:eastAsia="Times New Roman" w:hAnsi="Cambria"/>
          <w:sz w:val="28"/>
          <w:szCs w:val="24"/>
          <w:lang w:eastAsia="bg-BG"/>
        </w:rPr>
        <w:t xml:space="preserve"> </w:t>
      </w:r>
      <w:r w:rsidRPr="00070C27">
        <w:rPr>
          <w:rFonts w:ascii="Cambria" w:eastAsia="Times New Roman" w:hAnsi="Cambria"/>
          <w:sz w:val="28"/>
          <w:szCs w:val="24"/>
          <w:lang w:eastAsia="bg-BG"/>
        </w:rPr>
        <w:t xml:space="preserve">сменя касетата с тонера или барабана и </w:t>
      </w:r>
      <w:r w:rsidR="00E22B9A" w:rsidRPr="00070C27">
        <w:rPr>
          <w:rFonts w:ascii="Cambria" w:eastAsia="Times New Roman" w:hAnsi="Cambria"/>
          <w:sz w:val="28"/>
          <w:szCs w:val="24"/>
          <w:lang w:eastAsia="bg-BG"/>
        </w:rPr>
        <w:t>се заменя</w:t>
      </w:r>
      <w:r w:rsidRPr="00070C27">
        <w:rPr>
          <w:rFonts w:ascii="Cambria" w:eastAsia="Times New Roman" w:hAnsi="Cambria"/>
          <w:sz w:val="28"/>
          <w:szCs w:val="24"/>
          <w:lang w:eastAsia="bg-BG"/>
        </w:rPr>
        <w:t xml:space="preserve"> тампона.</w:t>
      </w:r>
    </w:p>
    <w:p w:rsidR="00113813" w:rsidRPr="00070C27" w:rsidRDefault="00113813" w:rsidP="00AC3ECB">
      <w:pPr>
        <w:numPr>
          <w:ilvl w:val="0"/>
          <w:numId w:val="17"/>
        </w:numPr>
        <w:tabs>
          <w:tab w:val="clear" w:pos="720"/>
          <w:tab w:val="num" w:pos="990"/>
        </w:tabs>
        <w:spacing w:before="100" w:beforeAutospacing="1" w:after="100" w:afterAutospacing="1" w:line="240" w:lineRule="auto"/>
        <w:ind w:left="0" w:firstLine="357"/>
        <w:jc w:val="both"/>
        <w:rPr>
          <w:rFonts w:ascii="Cambria" w:eastAsia="Times New Roman" w:hAnsi="Cambria"/>
          <w:sz w:val="28"/>
          <w:szCs w:val="24"/>
          <w:lang w:eastAsia="bg-BG"/>
        </w:rPr>
      </w:pPr>
      <w:r w:rsidRPr="00AC3ECB">
        <w:rPr>
          <w:rFonts w:ascii="Cambria" w:eastAsia="Times New Roman" w:hAnsi="Cambria"/>
          <w:b/>
          <w:sz w:val="28"/>
          <w:szCs w:val="24"/>
          <w:lang w:eastAsia="bg-BG"/>
        </w:rPr>
        <w:t>Линии по дължина на страницата</w:t>
      </w:r>
      <w:r w:rsidR="000F3F2F" w:rsidRPr="00070C27">
        <w:rPr>
          <w:rFonts w:ascii="Cambria" w:eastAsia="Times New Roman" w:hAnsi="Cambria"/>
          <w:sz w:val="28"/>
          <w:szCs w:val="24"/>
          <w:lang w:eastAsia="bg-BG"/>
        </w:rPr>
        <w:t xml:space="preserve"> </w:t>
      </w:r>
      <w:r w:rsidRPr="00070C27">
        <w:rPr>
          <w:rFonts w:ascii="Cambria" w:eastAsia="Times New Roman" w:hAnsi="Cambria"/>
          <w:sz w:val="28"/>
          <w:szCs w:val="24"/>
          <w:lang w:eastAsia="bg-BG"/>
        </w:rPr>
        <w:t>- получава се от лошо разпределен тонер или отслабени коротрони.</w:t>
      </w:r>
    </w:p>
    <w:p w:rsidR="00113813" w:rsidRPr="00070C27" w:rsidRDefault="00113813" w:rsidP="00AC3ECB">
      <w:pPr>
        <w:numPr>
          <w:ilvl w:val="0"/>
          <w:numId w:val="17"/>
        </w:numPr>
        <w:tabs>
          <w:tab w:val="clear" w:pos="720"/>
          <w:tab w:val="num" w:pos="990"/>
        </w:tabs>
        <w:spacing w:before="100" w:beforeAutospacing="1" w:after="100" w:afterAutospacing="1" w:line="240" w:lineRule="auto"/>
        <w:ind w:left="0" w:firstLine="357"/>
        <w:jc w:val="both"/>
        <w:rPr>
          <w:rFonts w:ascii="Cambria" w:eastAsia="Times New Roman" w:hAnsi="Cambria"/>
          <w:sz w:val="28"/>
          <w:szCs w:val="24"/>
          <w:lang w:eastAsia="bg-BG"/>
        </w:rPr>
      </w:pPr>
      <w:r w:rsidRPr="00AC3ECB">
        <w:rPr>
          <w:rFonts w:ascii="Cambria" w:eastAsia="Times New Roman" w:hAnsi="Cambria"/>
          <w:b/>
          <w:sz w:val="28"/>
          <w:szCs w:val="24"/>
          <w:lang w:eastAsia="bg-BG"/>
        </w:rPr>
        <w:t>Блед отпечатък</w:t>
      </w:r>
      <w:r w:rsidR="000F3F2F" w:rsidRPr="00070C27">
        <w:rPr>
          <w:rFonts w:ascii="Cambria" w:eastAsia="Times New Roman" w:hAnsi="Cambria"/>
          <w:sz w:val="28"/>
          <w:szCs w:val="24"/>
          <w:lang w:eastAsia="bg-BG"/>
        </w:rPr>
        <w:t xml:space="preserve"> </w:t>
      </w:r>
      <w:r w:rsidRPr="00070C27">
        <w:rPr>
          <w:rFonts w:ascii="Cambria" w:eastAsia="Times New Roman" w:hAnsi="Cambria"/>
          <w:sz w:val="28"/>
          <w:szCs w:val="24"/>
          <w:lang w:eastAsia="bg-BG"/>
        </w:rPr>
        <w:t>- получава се</w:t>
      </w:r>
      <w:r w:rsidR="00E22B9A" w:rsidRPr="00070C27">
        <w:rPr>
          <w:rFonts w:ascii="Cambria" w:eastAsia="Times New Roman" w:hAnsi="Cambria"/>
          <w:sz w:val="28"/>
          <w:szCs w:val="24"/>
          <w:lang w:eastAsia="bg-BG"/>
        </w:rPr>
        <w:t>,</w:t>
      </w:r>
      <w:r w:rsidRPr="00070C27">
        <w:rPr>
          <w:rFonts w:ascii="Cambria" w:eastAsia="Times New Roman" w:hAnsi="Cambria"/>
          <w:sz w:val="28"/>
          <w:szCs w:val="24"/>
          <w:lang w:eastAsia="bg-BG"/>
        </w:rPr>
        <w:t xml:space="preserve"> ако контрастът е наст</w:t>
      </w:r>
      <w:r w:rsidR="00E22B9A" w:rsidRPr="00070C27">
        <w:rPr>
          <w:rFonts w:ascii="Cambria" w:eastAsia="Times New Roman" w:hAnsi="Cambria"/>
          <w:sz w:val="28"/>
          <w:szCs w:val="24"/>
          <w:lang w:eastAsia="bg-BG"/>
        </w:rPr>
        <w:t>роен на ниско равнище или тонерът</w:t>
      </w:r>
      <w:r w:rsidRPr="00070C27">
        <w:rPr>
          <w:rFonts w:ascii="Cambria" w:eastAsia="Times New Roman" w:hAnsi="Cambria"/>
          <w:sz w:val="28"/>
          <w:szCs w:val="24"/>
          <w:lang w:eastAsia="bg-BG"/>
        </w:rPr>
        <w:t xml:space="preserve"> в касетата е малко или зле разпределен. Друга причина е отслабване</w:t>
      </w:r>
      <w:r w:rsidR="00E22B9A" w:rsidRPr="00070C27">
        <w:rPr>
          <w:rFonts w:ascii="Cambria" w:eastAsia="Times New Roman" w:hAnsi="Cambria"/>
          <w:sz w:val="28"/>
          <w:szCs w:val="24"/>
          <w:lang w:eastAsia="bg-BG"/>
        </w:rPr>
        <w:t>то</w:t>
      </w:r>
      <w:r w:rsidRPr="00070C27">
        <w:rPr>
          <w:rFonts w:ascii="Cambria" w:eastAsia="Times New Roman" w:hAnsi="Cambria"/>
          <w:sz w:val="28"/>
          <w:szCs w:val="24"/>
          <w:lang w:eastAsia="bg-BG"/>
        </w:rPr>
        <w:t xml:space="preserve"> на коротрона или на високоволтовото му захранване</w:t>
      </w:r>
      <w:r w:rsidR="000F3F2F" w:rsidRPr="00070C27">
        <w:rPr>
          <w:rFonts w:ascii="Cambria" w:eastAsia="Times New Roman" w:hAnsi="Cambria"/>
          <w:sz w:val="28"/>
          <w:szCs w:val="24"/>
          <w:lang w:eastAsia="bg-BG"/>
        </w:rPr>
        <w:t>.</w:t>
      </w:r>
    </w:p>
    <w:p w:rsidR="00113813" w:rsidRPr="00070C27" w:rsidRDefault="00113813" w:rsidP="00AC3ECB">
      <w:pPr>
        <w:numPr>
          <w:ilvl w:val="0"/>
          <w:numId w:val="17"/>
        </w:numPr>
        <w:tabs>
          <w:tab w:val="clear" w:pos="720"/>
          <w:tab w:val="num" w:pos="990"/>
        </w:tabs>
        <w:spacing w:before="100" w:beforeAutospacing="1" w:after="100" w:afterAutospacing="1" w:line="240" w:lineRule="auto"/>
        <w:ind w:left="0" w:firstLine="357"/>
        <w:jc w:val="both"/>
        <w:rPr>
          <w:rFonts w:ascii="Cambria" w:eastAsia="Times New Roman" w:hAnsi="Cambria"/>
          <w:sz w:val="28"/>
          <w:szCs w:val="24"/>
          <w:lang w:eastAsia="bg-BG"/>
        </w:rPr>
      </w:pPr>
      <w:r w:rsidRPr="00AC3ECB">
        <w:rPr>
          <w:rFonts w:ascii="Cambria" w:eastAsia="Times New Roman" w:hAnsi="Cambria"/>
          <w:b/>
          <w:sz w:val="28"/>
          <w:szCs w:val="24"/>
          <w:lang w:eastAsia="bg-BG"/>
        </w:rPr>
        <w:t>Неправилности в отпечатъка</w:t>
      </w:r>
      <w:r w:rsidR="000F3F2F" w:rsidRPr="00070C27">
        <w:rPr>
          <w:rFonts w:ascii="Cambria" w:eastAsia="Times New Roman" w:hAnsi="Cambria"/>
          <w:sz w:val="28"/>
          <w:szCs w:val="24"/>
          <w:lang w:eastAsia="bg-BG"/>
        </w:rPr>
        <w:t xml:space="preserve"> </w:t>
      </w:r>
      <w:r w:rsidRPr="00070C27">
        <w:rPr>
          <w:rFonts w:ascii="Cambria" w:eastAsia="Times New Roman" w:hAnsi="Cambria"/>
          <w:sz w:val="28"/>
          <w:szCs w:val="24"/>
          <w:lang w:eastAsia="bg-BG"/>
        </w:rPr>
        <w:t>- това е вид механичен проблем. Възниква когато въртящите се и транспортни механизм</w:t>
      </w:r>
      <w:r w:rsidR="00E22B9A" w:rsidRPr="00070C27">
        <w:rPr>
          <w:rFonts w:ascii="Cambria" w:eastAsia="Times New Roman" w:hAnsi="Cambria"/>
          <w:sz w:val="28"/>
          <w:szCs w:val="24"/>
          <w:lang w:eastAsia="bg-BG"/>
        </w:rPr>
        <w:t>и</w:t>
      </w:r>
      <w:r w:rsidRPr="00070C27">
        <w:rPr>
          <w:rFonts w:ascii="Cambria" w:eastAsia="Times New Roman" w:hAnsi="Cambria"/>
          <w:sz w:val="28"/>
          <w:szCs w:val="24"/>
          <w:lang w:eastAsia="bg-BG"/>
        </w:rPr>
        <w:t xml:space="preserve"> в принтера започват да се износват. За отстраняване</w:t>
      </w:r>
      <w:r w:rsidR="00E22B9A" w:rsidRPr="00070C27">
        <w:rPr>
          <w:rFonts w:ascii="Cambria" w:eastAsia="Times New Roman" w:hAnsi="Cambria"/>
          <w:sz w:val="28"/>
          <w:szCs w:val="24"/>
          <w:lang w:eastAsia="bg-BG"/>
        </w:rPr>
        <w:t xml:space="preserve"> на проблема</w:t>
      </w:r>
      <w:r w:rsidRPr="00070C27">
        <w:rPr>
          <w:rFonts w:ascii="Cambria" w:eastAsia="Times New Roman" w:hAnsi="Cambria"/>
          <w:sz w:val="28"/>
          <w:szCs w:val="24"/>
          <w:lang w:eastAsia="bg-BG"/>
        </w:rPr>
        <w:t xml:space="preserve"> се проверяват различни механични компоненти за износване или дефекти.</w:t>
      </w:r>
    </w:p>
    <w:p w:rsidR="00113813" w:rsidRPr="00070C27" w:rsidRDefault="00113813" w:rsidP="00AC3ECB">
      <w:pPr>
        <w:numPr>
          <w:ilvl w:val="0"/>
          <w:numId w:val="17"/>
        </w:numPr>
        <w:tabs>
          <w:tab w:val="clear" w:pos="720"/>
          <w:tab w:val="num" w:pos="990"/>
        </w:tabs>
        <w:spacing w:before="100" w:beforeAutospacing="1" w:after="100" w:afterAutospacing="1" w:line="240" w:lineRule="auto"/>
        <w:ind w:left="0" w:firstLine="357"/>
        <w:jc w:val="both"/>
        <w:rPr>
          <w:rFonts w:ascii="Cambria" w:eastAsia="Times New Roman" w:hAnsi="Cambria"/>
          <w:sz w:val="28"/>
          <w:szCs w:val="24"/>
          <w:lang w:eastAsia="bg-BG"/>
        </w:rPr>
      </w:pPr>
      <w:r w:rsidRPr="00AC3ECB">
        <w:rPr>
          <w:rFonts w:ascii="Cambria" w:eastAsia="Times New Roman" w:hAnsi="Cambria"/>
          <w:b/>
          <w:sz w:val="28"/>
          <w:szCs w:val="24"/>
          <w:lang w:eastAsia="bg-BG"/>
        </w:rPr>
        <w:t>Липса на отпечатък</w:t>
      </w:r>
      <w:r w:rsidR="000F3F2F" w:rsidRPr="00070C27">
        <w:rPr>
          <w:rFonts w:ascii="Cambria" w:eastAsia="Times New Roman" w:hAnsi="Cambria"/>
          <w:sz w:val="28"/>
          <w:szCs w:val="24"/>
          <w:lang w:eastAsia="bg-BG"/>
        </w:rPr>
        <w:t xml:space="preserve"> </w:t>
      </w:r>
      <w:r w:rsidRPr="00070C27">
        <w:rPr>
          <w:rFonts w:ascii="Cambria" w:eastAsia="Times New Roman" w:hAnsi="Cambria"/>
          <w:sz w:val="28"/>
          <w:szCs w:val="24"/>
          <w:lang w:eastAsia="bg-BG"/>
        </w:rPr>
        <w:t>- получава се от повр</w:t>
      </w:r>
      <w:r w:rsidR="00E22B9A" w:rsidRPr="00070C27">
        <w:rPr>
          <w:rFonts w:ascii="Cambria" w:eastAsia="Times New Roman" w:hAnsi="Cambria"/>
          <w:sz w:val="28"/>
          <w:szCs w:val="24"/>
          <w:lang w:eastAsia="bg-BG"/>
        </w:rPr>
        <w:t>еден или зле регулиран лазерно-</w:t>
      </w:r>
      <w:r w:rsidRPr="00070C27">
        <w:rPr>
          <w:rFonts w:ascii="Cambria" w:eastAsia="Times New Roman" w:hAnsi="Cambria"/>
          <w:sz w:val="28"/>
          <w:szCs w:val="24"/>
          <w:lang w:eastAsia="bg-BG"/>
        </w:rPr>
        <w:t>сканиращ модул. Друга причина е намаляване или лошо разпределение на тонера в касетата. Липса на отпечатък може да се получи и от повреден или износен барабан.</w:t>
      </w:r>
    </w:p>
    <w:p w:rsidR="00113813" w:rsidRPr="00070C27" w:rsidRDefault="00113813" w:rsidP="00AC3ECB">
      <w:pPr>
        <w:numPr>
          <w:ilvl w:val="0"/>
          <w:numId w:val="17"/>
        </w:numPr>
        <w:tabs>
          <w:tab w:val="clear" w:pos="720"/>
          <w:tab w:val="num" w:pos="990"/>
        </w:tabs>
        <w:spacing w:after="0" w:line="240" w:lineRule="auto"/>
        <w:ind w:left="0" w:firstLine="357"/>
        <w:jc w:val="both"/>
        <w:rPr>
          <w:rFonts w:ascii="Cambria" w:eastAsia="Times New Roman" w:hAnsi="Cambria"/>
          <w:sz w:val="28"/>
          <w:szCs w:val="24"/>
          <w:lang w:eastAsia="bg-BG"/>
        </w:rPr>
      </w:pPr>
      <w:r w:rsidRPr="00AC3ECB">
        <w:rPr>
          <w:rFonts w:ascii="Cambria" w:eastAsia="Times New Roman" w:hAnsi="Cambria"/>
          <w:b/>
          <w:sz w:val="28"/>
          <w:szCs w:val="24"/>
          <w:lang w:eastAsia="bg-BG"/>
        </w:rPr>
        <w:t>Размазан отпечатък</w:t>
      </w:r>
      <w:r w:rsidR="0048064A" w:rsidRPr="00070C27">
        <w:rPr>
          <w:rFonts w:ascii="Cambria" w:eastAsia="Times New Roman" w:hAnsi="Cambria"/>
          <w:sz w:val="28"/>
          <w:szCs w:val="24"/>
          <w:lang w:eastAsia="bg-BG"/>
        </w:rPr>
        <w:t xml:space="preserve"> </w:t>
      </w:r>
      <w:r w:rsidRPr="00070C27">
        <w:rPr>
          <w:rFonts w:ascii="Cambria" w:eastAsia="Times New Roman" w:hAnsi="Cambria"/>
          <w:sz w:val="28"/>
          <w:szCs w:val="24"/>
          <w:lang w:eastAsia="bg-BG"/>
        </w:rPr>
        <w:t>- получава се от повреда във фиксаторната секция. За да се отстрани проблема се преглежда системата за фиксиране, захранване и нагревателя на фиксиращия ролер.</w:t>
      </w:r>
    </w:p>
    <w:p w:rsidR="00FA0C00" w:rsidRDefault="00113813" w:rsidP="00AC3ECB">
      <w:pPr>
        <w:numPr>
          <w:ilvl w:val="0"/>
          <w:numId w:val="17"/>
        </w:numPr>
        <w:tabs>
          <w:tab w:val="clear" w:pos="720"/>
          <w:tab w:val="num" w:pos="990"/>
        </w:tabs>
        <w:spacing w:after="0" w:line="240" w:lineRule="auto"/>
        <w:ind w:left="0" w:firstLine="357"/>
        <w:jc w:val="both"/>
        <w:rPr>
          <w:rFonts w:ascii="Cambria" w:eastAsia="Times New Roman" w:hAnsi="Cambria"/>
          <w:sz w:val="28"/>
          <w:szCs w:val="24"/>
          <w:lang w:eastAsia="bg-BG"/>
        </w:rPr>
      </w:pPr>
      <w:r w:rsidRPr="00070C27">
        <w:rPr>
          <w:rFonts w:ascii="Cambria" w:eastAsia="Times New Roman" w:hAnsi="Cambria"/>
          <w:sz w:val="28"/>
          <w:szCs w:val="24"/>
          <w:lang w:eastAsia="bg-BG"/>
        </w:rPr>
        <w:t>Принтерът не реагира, захранването е включено, но не се печата.</w:t>
      </w:r>
    </w:p>
    <w:p w:rsidR="00AC3ECB" w:rsidRDefault="00AC3ECB" w:rsidP="00AC3ECB">
      <w:pPr>
        <w:numPr>
          <w:ilvl w:val="0"/>
          <w:numId w:val="17"/>
        </w:numPr>
        <w:tabs>
          <w:tab w:val="clear" w:pos="720"/>
          <w:tab w:val="num" w:pos="990"/>
        </w:tabs>
        <w:spacing w:after="0" w:line="240" w:lineRule="auto"/>
        <w:ind w:left="0" w:firstLine="357"/>
        <w:jc w:val="both"/>
        <w:rPr>
          <w:rFonts w:ascii="Cambria" w:eastAsia="Times New Roman" w:hAnsi="Cambria"/>
          <w:sz w:val="28"/>
          <w:szCs w:val="24"/>
          <w:lang w:eastAsia="bg-BG"/>
        </w:rPr>
      </w:pPr>
      <w:r>
        <w:rPr>
          <w:rFonts w:ascii="Cambria" w:eastAsia="Times New Roman" w:hAnsi="Cambria"/>
          <w:sz w:val="28"/>
          <w:szCs w:val="24"/>
          <w:lang w:eastAsia="bg-BG"/>
        </w:rPr>
        <w:t>Принтерът не зарежда хартия</w:t>
      </w:r>
    </w:p>
    <w:p w:rsidR="00113813" w:rsidRPr="00AC3ECB" w:rsidRDefault="00113813" w:rsidP="0011684A">
      <w:pPr>
        <w:numPr>
          <w:ilvl w:val="0"/>
          <w:numId w:val="17"/>
        </w:numPr>
        <w:tabs>
          <w:tab w:val="clear" w:pos="720"/>
          <w:tab w:val="num" w:pos="990"/>
        </w:tabs>
        <w:spacing w:after="0" w:line="240" w:lineRule="auto"/>
        <w:ind w:left="0" w:firstLine="357"/>
        <w:jc w:val="both"/>
        <w:rPr>
          <w:rFonts w:ascii="Cambria" w:eastAsia="Times New Roman" w:hAnsi="Cambria"/>
          <w:sz w:val="28"/>
          <w:szCs w:val="24"/>
          <w:lang w:eastAsia="bg-BG"/>
        </w:rPr>
      </w:pPr>
      <w:r w:rsidRPr="00AC3ECB">
        <w:rPr>
          <w:rFonts w:ascii="Cambria" w:eastAsia="Times New Roman" w:hAnsi="Cambria"/>
          <w:sz w:val="28"/>
          <w:szCs w:val="24"/>
          <w:lang w:eastAsia="bg-BG"/>
        </w:rPr>
        <w:t xml:space="preserve">Засядането на хартия е изчистено, но машината продължава да сигнализира за него. </w:t>
      </w:r>
    </w:p>
    <w:p w:rsidR="00BE5223" w:rsidRPr="00070C27" w:rsidRDefault="00BE5223" w:rsidP="00FA0C00">
      <w:pPr>
        <w:spacing w:after="0" w:line="240" w:lineRule="auto"/>
        <w:rPr>
          <w:rFonts w:ascii="Cambria" w:eastAsia="Times New Roman" w:hAnsi="Cambria"/>
          <w:sz w:val="28"/>
          <w:szCs w:val="24"/>
          <w:lang w:eastAsia="bg-BG"/>
        </w:rPr>
      </w:pPr>
    </w:p>
    <w:p w:rsidR="00706085" w:rsidRPr="00070C27" w:rsidRDefault="00706085" w:rsidP="00ED6E83">
      <w:pPr>
        <w:pStyle w:val="ListParagraph"/>
        <w:numPr>
          <w:ilvl w:val="0"/>
          <w:numId w:val="23"/>
        </w:numPr>
        <w:rPr>
          <w:rFonts w:ascii="Cambria" w:hAnsi="Cambria"/>
          <w:sz w:val="28"/>
          <w:szCs w:val="28"/>
        </w:rPr>
      </w:pPr>
      <w:r w:rsidRPr="00070C27">
        <w:rPr>
          <w:rFonts w:ascii="Cambria" w:hAnsi="Cambria"/>
          <w:b/>
          <w:sz w:val="36"/>
          <w:szCs w:val="36"/>
          <w:lang w:val="en-US"/>
        </w:rPr>
        <w:t xml:space="preserve">LED </w:t>
      </w:r>
      <w:r w:rsidRPr="00070C27">
        <w:rPr>
          <w:rFonts w:ascii="Cambria" w:hAnsi="Cambria"/>
          <w:b/>
          <w:sz w:val="36"/>
          <w:szCs w:val="36"/>
        </w:rPr>
        <w:t>принтери</w:t>
      </w:r>
    </w:p>
    <w:p w:rsidR="00706085" w:rsidRPr="00070C27" w:rsidRDefault="004D5A08" w:rsidP="0011684A">
      <w:pPr>
        <w:spacing w:after="0" w:line="240" w:lineRule="auto"/>
        <w:jc w:val="both"/>
        <w:rPr>
          <w:rFonts w:ascii="Cambria" w:hAnsi="Cambria"/>
          <w:sz w:val="28"/>
          <w:szCs w:val="28"/>
        </w:rPr>
      </w:pPr>
      <w:r w:rsidRPr="00070C27">
        <w:rPr>
          <w:rFonts w:ascii="Cambria" w:hAnsi="Cambria" w:cs="Calibri"/>
          <w:sz w:val="28"/>
        </w:rPr>
        <w:t xml:space="preserve">      </w:t>
      </w:r>
      <w:r w:rsidR="00706085" w:rsidRPr="00070C27">
        <w:rPr>
          <w:rFonts w:ascii="Cambria" w:hAnsi="Cambria"/>
          <w:sz w:val="28"/>
          <w:szCs w:val="28"/>
        </w:rPr>
        <w:t>Конструирани са печатащи устройства, при които вместо лазерен лъч се прилагат други източници на светлина, като използването на електростатичното поле се запазва. Такива източници на светлина са електролуминисцентните диоди (DEL, LED), оптичните влакна и полупроводникови обтуратори на светлина (непропускащи светлината, наричани още полупроводникови врати). Тяхното приложение води до устройства, при които липсват подвижните части.</w:t>
      </w:r>
    </w:p>
    <w:p w:rsidR="00706085" w:rsidRPr="00070C27" w:rsidRDefault="004D5A08" w:rsidP="0011684A">
      <w:pPr>
        <w:spacing w:after="0" w:line="240" w:lineRule="auto"/>
        <w:jc w:val="both"/>
        <w:rPr>
          <w:rFonts w:ascii="Cambria" w:hAnsi="Cambria"/>
          <w:sz w:val="28"/>
          <w:szCs w:val="28"/>
        </w:rPr>
      </w:pPr>
      <w:r w:rsidRPr="00070C27">
        <w:rPr>
          <w:rFonts w:ascii="Cambria" w:hAnsi="Cambria" w:cs="Calibri"/>
          <w:sz w:val="28"/>
        </w:rPr>
        <w:lastRenderedPageBreak/>
        <w:t xml:space="preserve">      </w:t>
      </w:r>
      <w:r w:rsidR="00706085" w:rsidRPr="00070C27">
        <w:rPr>
          <w:rFonts w:ascii="Cambria" w:hAnsi="Cambria"/>
          <w:sz w:val="28"/>
          <w:szCs w:val="28"/>
        </w:rPr>
        <w:t>При електролуминисцентните диоди печатащото устройство разполага с цял ред DEL, по един за всяка точка от реда.</w:t>
      </w:r>
    </w:p>
    <w:p w:rsidR="00706085" w:rsidRPr="00070C27" w:rsidRDefault="004D5A08" w:rsidP="0011684A">
      <w:pPr>
        <w:spacing w:after="0" w:line="240" w:lineRule="auto"/>
        <w:jc w:val="both"/>
        <w:rPr>
          <w:rFonts w:ascii="Cambria" w:hAnsi="Cambria"/>
          <w:sz w:val="28"/>
          <w:szCs w:val="28"/>
        </w:rPr>
      </w:pPr>
      <w:r w:rsidRPr="00070C27">
        <w:rPr>
          <w:rFonts w:ascii="Cambria" w:hAnsi="Cambria" w:cs="Calibri"/>
          <w:sz w:val="28"/>
        </w:rPr>
        <w:t xml:space="preserve">      </w:t>
      </w:r>
      <w:r w:rsidR="00D564DD">
        <w:rPr>
          <w:noProof/>
          <w:lang w:eastAsia="bg-BG"/>
        </w:rPr>
        <w:drawing>
          <wp:anchor distT="0" distB="0" distL="114300" distR="114300" simplePos="0" relativeHeight="251669504" behindDoc="1" locked="0" layoutInCell="1" allowOverlap="1">
            <wp:simplePos x="0" y="0"/>
            <wp:positionH relativeFrom="column">
              <wp:posOffset>3119755</wp:posOffset>
            </wp:positionH>
            <wp:positionV relativeFrom="paragraph">
              <wp:posOffset>642620</wp:posOffset>
            </wp:positionV>
            <wp:extent cx="3048000" cy="2237740"/>
            <wp:effectExtent l="0" t="0" r="0" b="0"/>
            <wp:wrapTight wrapText="bothSides">
              <wp:wrapPolygon edited="0">
                <wp:start x="0" y="0"/>
                <wp:lineTo x="0" y="21330"/>
                <wp:lineTo x="21465" y="21330"/>
                <wp:lineTo x="21465" y="0"/>
                <wp:lineTo x="0" y="0"/>
              </wp:wrapPolygon>
            </wp:wrapTight>
            <wp:docPr id="17" name="Picture 11" descr="Description: D:\Документи Рени\Трети курс\Първи семестър\ТУ\периферия принтери\СНИМКИ\LEDDrum_350x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Документи Рени\Трети курс\Първи семестър\ТУ\периферия принтери\СНИМКИ\LEDDrum_350x29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23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085" w:rsidRPr="00070C27">
        <w:rPr>
          <w:rFonts w:ascii="Cambria" w:hAnsi="Cambria"/>
          <w:sz w:val="28"/>
          <w:szCs w:val="28"/>
        </w:rPr>
        <w:t>При технологията с течни кристали редът от диоди е заменен от врати от течни кристали. Светлината се излъчва от мощна флуоресцентна лампа, чиито лъчи преминават през стъклена тръба към кристалите.</w:t>
      </w:r>
    </w:p>
    <w:p w:rsidR="0020517A" w:rsidRPr="00070C27" w:rsidRDefault="004D5A08" w:rsidP="0011684A">
      <w:pPr>
        <w:spacing w:after="0" w:line="240" w:lineRule="auto"/>
        <w:jc w:val="both"/>
        <w:rPr>
          <w:rFonts w:ascii="Cambria" w:hAnsi="Cambria"/>
          <w:sz w:val="28"/>
          <w:szCs w:val="28"/>
        </w:rPr>
      </w:pPr>
      <w:r w:rsidRPr="00070C27">
        <w:rPr>
          <w:rFonts w:ascii="Cambria" w:hAnsi="Cambria" w:cs="Calibri"/>
          <w:sz w:val="28"/>
        </w:rPr>
        <w:t xml:space="preserve">      </w:t>
      </w:r>
      <w:r w:rsidR="00706085" w:rsidRPr="00070C27">
        <w:rPr>
          <w:rFonts w:ascii="Cambria" w:hAnsi="Cambria"/>
          <w:sz w:val="28"/>
          <w:szCs w:val="28"/>
        </w:rPr>
        <w:t>Тези устройства нямат подвижни части, за да генерират точките. Те притежават множество източници на светлина, а не един, както лазерните</w:t>
      </w:r>
      <w:r w:rsidR="0048064A" w:rsidRPr="00070C27">
        <w:rPr>
          <w:rFonts w:ascii="Cambria" w:hAnsi="Cambria"/>
          <w:sz w:val="28"/>
          <w:szCs w:val="28"/>
          <w:lang w:val="en-US"/>
        </w:rPr>
        <w:t xml:space="preserve"> (</w:t>
      </w:r>
      <w:r w:rsidR="0048064A" w:rsidRPr="00070C27">
        <w:rPr>
          <w:rFonts w:ascii="Cambria" w:hAnsi="Cambria"/>
          <w:sz w:val="28"/>
          <w:szCs w:val="28"/>
        </w:rPr>
        <w:t>фиг.13)</w:t>
      </w:r>
      <w:r w:rsidR="00706085" w:rsidRPr="00070C27">
        <w:rPr>
          <w:rFonts w:ascii="Cambria" w:hAnsi="Cambria"/>
          <w:sz w:val="28"/>
          <w:szCs w:val="28"/>
        </w:rPr>
        <w:t>. По-прости са от оптична гледна точка</w:t>
      </w:r>
      <w:r w:rsidR="0048064A" w:rsidRPr="00070C27">
        <w:rPr>
          <w:rFonts w:ascii="Cambria" w:hAnsi="Cambria"/>
          <w:sz w:val="28"/>
          <w:szCs w:val="28"/>
        </w:rPr>
        <w:t xml:space="preserve"> </w:t>
      </w:r>
      <w:r w:rsidR="00706085" w:rsidRPr="00070C27">
        <w:rPr>
          <w:rFonts w:ascii="Cambria" w:hAnsi="Cambria"/>
          <w:sz w:val="28"/>
          <w:szCs w:val="28"/>
        </w:rPr>
        <w:t>и са по-лесни за поддръжка, но имат сложно управление от страна на електрониката. По-леки са и са по-компактни.</w:t>
      </w:r>
    </w:p>
    <w:p w:rsidR="007D249A" w:rsidRPr="00070C27" w:rsidRDefault="004D5A08" w:rsidP="0011684A">
      <w:pPr>
        <w:spacing w:after="0"/>
        <w:jc w:val="both"/>
        <w:rPr>
          <w:rFonts w:ascii="Cambria" w:hAnsi="Cambria"/>
          <w:bCs/>
          <w:szCs w:val="28"/>
        </w:rPr>
      </w:pPr>
      <w:r w:rsidRPr="00070C27">
        <w:rPr>
          <w:rFonts w:ascii="Cambria" w:hAnsi="Cambria" w:cs="Calibri"/>
          <w:sz w:val="28"/>
        </w:rPr>
        <w:t xml:space="preserve">      </w:t>
      </w:r>
      <w:r w:rsidR="00706085" w:rsidRPr="00070C27">
        <w:rPr>
          <w:rFonts w:ascii="Cambria" w:hAnsi="Cambria"/>
          <w:bCs/>
          <w:sz w:val="28"/>
          <w:szCs w:val="28"/>
        </w:rPr>
        <w:t>Лазерните принтери</w:t>
      </w:r>
      <w:r w:rsidR="00E22B9A" w:rsidRPr="00070C27">
        <w:rPr>
          <w:rFonts w:ascii="Cambria" w:hAnsi="Cambria"/>
          <w:bCs/>
          <w:sz w:val="28"/>
          <w:szCs w:val="28"/>
        </w:rPr>
        <w:t>,</w:t>
      </w:r>
      <w:r w:rsidR="00706085" w:rsidRPr="00070C27">
        <w:rPr>
          <w:rStyle w:val="apple-converted-space"/>
          <w:rFonts w:ascii="Cambria" w:hAnsi="Cambria"/>
          <w:sz w:val="28"/>
          <w:szCs w:val="28"/>
        </w:rPr>
        <w:t> </w:t>
      </w:r>
      <w:r w:rsidR="00706085" w:rsidRPr="00070C27">
        <w:rPr>
          <w:rFonts w:ascii="Cambria" w:hAnsi="Cambria"/>
          <w:sz w:val="28"/>
          <w:szCs w:val="28"/>
        </w:rPr>
        <w:t>както и</w:t>
      </w:r>
      <w:r w:rsidR="00706085" w:rsidRPr="00070C27">
        <w:rPr>
          <w:rStyle w:val="apple-converted-space"/>
          <w:rFonts w:ascii="Cambria" w:hAnsi="Cambria"/>
          <w:sz w:val="28"/>
          <w:szCs w:val="28"/>
        </w:rPr>
        <w:t> </w:t>
      </w:r>
      <w:r w:rsidR="00706085" w:rsidRPr="00070C27">
        <w:rPr>
          <w:rFonts w:ascii="Cambria" w:hAnsi="Cambria"/>
          <w:bCs/>
          <w:sz w:val="28"/>
          <w:szCs w:val="28"/>
        </w:rPr>
        <w:t>LED</w:t>
      </w:r>
      <w:r w:rsidR="00D31416" w:rsidRPr="00070C27">
        <w:rPr>
          <w:rFonts w:ascii="Cambria" w:hAnsi="Cambria"/>
          <w:bCs/>
          <w:sz w:val="28"/>
          <w:szCs w:val="28"/>
        </w:rPr>
        <w:t xml:space="preserve">                           </w:t>
      </w:r>
      <w:r w:rsidR="00324EC9" w:rsidRPr="00070C27">
        <w:rPr>
          <w:rFonts w:ascii="Cambria" w:hAnsi="Cambria"/>
          <w:bCs/>
          <w:szCs w:val="28"/>
        </w:rPr>
        <w:t>фиг. 13</w:t>
      </w:r>
      <w:r w:rsidR="00D31416" w:rsidRPr="00070C27">
        <w:rPr>
          <w:rFonts w:ascii="Cambria" w:hAnsi="Cambria"/>
          <w:bCs/>
          <w:szCs w:val="28"/>
        </w:rPr>
        <w:t xml:space="preserve"> </w:t>
      </w:r>
      <w:r w:rsidR="007D249A" w:rsidRPr="00070C27">
        <w:rPr>
          <w:rFonts w:ascii="Cambria" w:hAnsi="Cambria"/>
          <w:bCs/>
          <w:szCs w:val="28"/>
          <w:lang w:val="en-US"/>
        </w:rPr>
        <w:t>LED</w:t>
      </w:r>
      <w:r w:rsidR="00D31416" w:rsidRPr="00070C27">
        <w:rPr>
          <w:rFonts w:ascii="Cambria" w:hAnsi="Cambria"/>
          <w:bCs/>
          <w:szCs w:val="28"/>
        </w:rPr>
        <w:t xml:space="preserve"> </w:t>
      </w:r>
      <w:r w:rsidR="007D249A" w:rsidRPr="00070C27">
        <w:rPr>
          <w:rFonts w:ascii="Cambria" w:hAnsi="Cambria"/>
          <w:bCs/>
          <w:szCs w:val="28"/>
        </w:rPr>
        <w:t>технология</w:t>
      </w:r>
    </w:p>
    <w:p w:rsidR="0020517A" w:rsidRPr="00070C27" w:rsidRDefault="007D249A" w:rsidP="0011684A">
      <w:pPr>
        <w:spacing w:after="0"/>
        <w:jc w:val="both"/>
        <w:rPr>
          <w:rFonts w:ascii="Cambria" w:hAnsi="Cambria"/>
          <w:sz w:val="28"/>
          <w:szCs w:val="28"/>
        </w:rPr>
      </w:pPr>
      <w:r w:rsidRPr="00070C27">
        <w:rPr>
          <w:rFonts w:ascii="Cambria" w:hAnsi="Cambria"/>
          <w:bCs/>
          <w:sz w:val="28"/>
          <w:szCs w:val="28"/>
        </w:rPr>
        <w:t>принтерите</w:t>
      </w:r>
      <w:r w:rsidR="00706085" w:rsidRPr="00070C27">
        <w:rPr>
          <w:rStyle w:val="apple-converted-space"/>
          <w:rFonts w:ascii="Cambria" w:hAnsi="Cambria"/>
          <w:sz w:val="28"/>
          <w:szCs w:val="28"/>
        </w:rPr>
        <w:t> </w:t>
      </w:r>
      <w:r w:rsidR="00706085" w:rsidRPr="00070C27">
        <w:rPr>
          <w:rFonts w:ascii="Cambria" w:hAnsi="Cambria"/>
          <w:sz w:val="28"/>
          <w:szCs w:val="28"/>
        </w:rPr>
        <w:t xml:space="preserve">са </w:t>
      </w:r>
      <w:r w:rsidR="00070C27" w:rsidRPr="00070C27">
        <w:rPr>
          <w:rFonts w:ascii="Cambria" w:hAnsi="Cambria"/>
          <w:sz w:val="28"/>
          <w:szCs w:val="28"/>
          <w:lang w:val="en-US"/>
        </w:rPr>
        <w:t xml:space="preserve">  </w:t>
      </w:r>
      <w:r w:rsidR="00706085" w:rsidRPr="00070C27">
        <w:rPr>
          <w:rFonts w:ascii="Cambria" w:hAnsi="Cambria"/>
          <w:sz w:val="28"/>
          <w:szCs w:val="28"/>
        </w:rPr>
        <w:t>базирани</w:t>
      </w:r>
      <w:r w:rsidR="00070C27" w:rsidRPr="00070C27">
        <w:rPr>
          <w:rFonts w:ascii="Cambria" w:hAnsi="Cambria"/>
          <w:sz w:val="28"/>
          <w:szCs w:val="28"/>
          <w:lang w:val="en-US"/>
        </w:rPr>
        <w:t xml:space="preserve"> </w:t>
      </w:r>
      <w:r w:rsidR="00706085" w:rsidRPr="00070C27">
        <w:rPr>
          <w:rFonts w:ascii="Cambria" w:hAnsi="Cambria"/>
          <w:sz w:val="28"/>
          <w:szCs w:val="28"/>
        </w:rPr>
        <w:t xml:space="preserve"> на</w:t>
      </w:r>
      <w:r w:rsidR="00070C27" w:rsidRPr="00070C27">
        <w:rPr>
          <w:rFonts w:ascii="Cambria" w:hAnsi="Cambria"/>
          <w:sz w:val="28"/>
          <w:szCs w:val="28"/>
          <w:lang w:val="en-US"/>
        </w:rPr>
        <w:t xml:space="preserve"> </w:t>
      </w:r>
      <w:r w:rsidR="00706085" w:rsidRPr="00070C27">
        <w:rPr>
          <w:rFonts w:ascii="Cambria" w:hAnsi="Cambria"/>
          <w:sz w:val="28"/>
          <w:szCs w:val="28"/>
        </w:rPr>
        <w:t xml:space="preserve"> една </w:t>
      </w:r>
      <w:r w:rsidR="00070C27" w:rsidRPr="00070C27">
        <w:rPr>
          <w:rFonts w:ascii="Cambria" w:hAnsi="Cambria"/>
          <w:sz w:val="28"/>
          <w:szCs w:val="28"/>
          <w:lang w:val="en-US"/>
        </w:rPr>
        <w:t xml:space="preserve"> </w:t>
      </w:r>
      <w:r w:rsidR="00706085" w:rsidRPr="00070C27">
        <w:rPr>
          <w:rFonts w:ascii="Cambria" w:hAnsi="Cambria"/>
          <w:sz w:val="28"/>
          <w:szCs w:val="28"/>
        </w:rPr>
        <w:t xml:space="preserve">и </w:t>
      </w:r>
    </w:p>
    <w:p w:rsidR="00706085" w:rsidRPr="00070C27" w:rsidRDefault="00706085" w:rsidP="0011684A">
      <w:pPr>
        <w:spacing w:after="0"/>
        <w:jc w:val="both"/>
        <w:rPr>
          <w:rFonts w:ascii="Cambria" w:hAnsi="Cambria"/>
          <w:sz w:val="28"/>
          <w:szCs w:val="28"/>
        </w:rPr>
      </w:pPr>
      <w:r w:rsidRPr="00070C27">
        <w:rPr>
          <w:rFonts w:ascii="Cambria" w:hAnsi="Cambria"/>
          <w:sz w:val="28"/>
          <w:szCs w:val="28"/>
        </w:rPr>
        <w:t>съща технология</w:t>
      </w:r>
      <w:r w:rsidR="00E22B9A" w:rsidRPr="00070C27">
        <w:rPr>
          <w:rFonts w:ascii="Cambria" w:hAnsi="Cambria"/>
          <w:sz w:val="28"/>
          <w:szCs w:val="28"/>
        </w:rPr>
        <w:t>,</w:t>
      </w:r>
      <w:r w:rsidRPr="00070C27">
        <w:rPr>
          <w:rFonts w:ascii="Cambria" w:hAnsi="Cambria"/>
          <w:sz w:val="28"/>
          <w:szCs w:val="28"/>
        </w:rPr>
        <w:t xml:space="preserve"> използвана за първи път при</w:t>
      </w:r>
      <w:r w:rsidRPr="00070C27">
        <w:rPr>
          <w:rStyle w:val="apple-converted-space"/>
          <w:rFonts w:ascii="Cambria" w:hAnsi="Cambria"/>
          <w:sz w:val="28"/>
          <w:szCs w:val="28"/>
        </w:rPr>
        <w:t> </w:t>
      </w:r>
      <w:r w:rsidRPr="00070C27">
        <w:rPr>
          <w:rFonts w:ascii="Cambria" w:hAnsi="Cambria"/>
          <w:bCs/>
          <w:sz w:val="28"/>
          <w:szCs w:val="28"/>
        </w:rPr>
        <w:t>копирните машини</w:t>
      </w:r>
      <w:r w:rsidRPr="00070C27">
        <w:rPr>
          <w:rFonts w:ascii="Cambria" w:hAnsi="Cambria"/>
          <w:sz w:val="28"/>
          <w:szCs w:val="28"/>
        </w:rPr>
        <w:t>. Този процес известен като</w:t>
      </w:r>
      <w:r w:rsidRPr="00070C27">
        <w:rPr>
          <w:rStyle w:val="apple-converted-space"/>
          <w:rFonts w:ascii="Cambria" w:hAnsi="Cambria"/>
          <w:sz w:val="28"/>
          <w:szCs w:val="28"/>
        </w:rPr>
        <w:t> </w:t>
      </w:r>
      <w:r w:rsidRPr="00070C27">
        <w:rPr>
          <w:rFonts w:ascii="Cambria" w:hAnsi="Cambria"/>
          <w:bCs/>
          <w:sz w:val="28"/>
          <w:szCs w:val="28"/>
        </w:rPr>
        <w:t>електрофотография</w:t>
      </w:r>
      <w:r w:rsidRPr="00070C27">
        <w:rPr>
          <w:rStyle w:val="apple-converted-space"/>
          <w:rFonts w:ascii="Cambria" w:hAnsi="Cambria"/>
          <w:sz w:val="28"/>
          <w:szCs w:val="28"/>
        </w:rPr>
        <w:t> </w:t>
      </w:r>
      <w:r w:rsidRPr="00070C27">
        <w:rPr>
          <w:rFonts w:ascii="Cambria" w:hAnsi="Cambria"/>
          <w:sz w:val="28"/>
          <w:szCs w:val="28"/>
        </w:rPr>
        <w:t>е изобретен през 1938</w:t>
      </w:r>
      <w:r w:rsidR="0048064A" w:rsidRPr="00070C27">
        <w:rPr>
          <w:rFonts w:ascii="Cambria" w:hAnsi="Cambria"/>
          <w:sz w:val="28"/>
          <w:szCs w:val="28"/>
        </w:rPr>
        <w:t>г.</w:t>
      </w:r>
      <w:r w:rsidRPr="00070C27">
        <w:rPr>
          <w:rFonts w:ascii="Cambria" w:hAnsi="Cambria"/>
          <w:sz w:val="28"/>
          <w:szCs w:val="28"/>
        </w:rPr>
        <w:t xml:space="preserve"> и разработен от</w:t>
      </w:r>
      <w:r w:rsidRPr="00070C27">
        <w:rPr>
          <w:rStyle w:val="apple-converted-space"/>
          <w:rFonts w:ascii="Cambria" w:hAnsi="Cambria"/>
          <w:sz w:val="28"/>
          <w:szCs w:val="28"/>
        </w:rPr>
        <w:t> </w:t>
      </w:r>
      <w:hyperlink r:id="rId28" w:history="1">
        <w:r w:rsidRPr="00070C27">
          <w:rPr>
            <w:rStyle w:val="Hyperlink"/>
            <w:rFonts w:ascii="Cambria" w:hAnsi="Cambria"/>
            <w:bCs/>
            <w:color w:val="auto"/>
            <w:sz w:val="28"/>
            <w:szCs w:val="28"/>
            <w:u w:val="none"/>
          </w:rPr>
          <w:t>Xerox</w:t>
        </w:r>
      </w:hyperlink>
      <w:r w:rsidRPr="00070C27">
        <w:rPr>
          <w:rStyle w:val="apple-converted-space"/>
          <w:rFonts w:ascii="Cambria" w:hAnsi="Cambria"/>
          <w:sz w:val="28"/>
          <w:szCs w:val="28"/>
        </w:rPr>
        <w:t> </w:t>
      </w:r>
      <w:r w:rsidRPr="00070C27">
        <w:rPr>
          <w:rFonts w:ascii="Cambria" w:hAnsi="Cambria"/>
          <w:sz w:val="28"/>
          <w:szCs w:val="28"/>
        </w:rPr>
        <w:t>и</w:t>
      </w:r>
      <w:r w:rsidRPr="00070C27">
        <w:rPr>
          <w:rStyle w:val="apple-converted-space"/>
          <w:rFonts w:ascii="Cambria" w:hAnsi="Cambria"/>
          <w:sz w:val="28"/>
          <w:szCs w:val="28"/>
        </w:rPr>
        <w:t> </w:t>
      </w:r>
      <w:hyperlink r:id="rId29" w:history="1">
        <w:r w:rsidRPr="00070C27">
          <w:rPr>
            <w:rStyle w:val="Hyperlink"/>
            <w:rFonts w:ascii="Cambria" w:hAnsi="Cambria"/>
            <w:bCs/>
            <w:color w:val="auto"/>
            <w:sz w:val="28"/>
            <w:szCs w:val="28"/>
            <w:u w:val="none"/>
          </w:rPr>
          <w:t>Canon</w:t>
        </w:r>
      </w:hyperlink>
      <w:r w:rsidRPr="00070C27">
        <w:rPr>
          <w:rStyle w:val="apple-converted-space"/>
          <w:rFonts w:ascii="Cambria" w:hAnsi="Cambria"/>
          <w:sz w:val="28"/>
          <w:szCs w:val="28"/>
        </w:rPr>
        <w:t> </w:t>
      </w:r>
      <w:r w:rsidRPr="00070C27">
        <w:rPr>
          <w:rFonts w:ascii="Cambria" w:hAnsi="Cambria"/>
          <w:sz w:val="28"/>
          <w:szCs w:val="28"/>
        </w:rPr>
        <w:t>в края на 80те.</w:t>
      </w:r>
    </w:p>
    <w:p w:rsidR="00706085" w:rsidRPr="00070C27" w:rsidRDefault="004D5A08" w:rsidP="0011684A">
      <w:pPr>
        <w:spacing w:after="0"/>
        <w:jc w:val="both"/>
        <w:rPr>
          <w:rFonts w:ascii="Cambria" w:hAnsi="Cambria"/>
          <w:sz w:val="28"/>
          <w:szCs w:val="28"/>
        </w:rPr>
      </w:pPr>
      <w:r w:rsidRPr="00070C27">
        <w:rPr>
          <w:rFonts w:ascii="Cambria" w:hAnsi="Cambria" w:cs="Calibri"/>
          <w:sz w:val="28"/>
        </w:rPr>
        <w:t xml:space="preserve">      </w:t>
      </w:r>
      <w:r w:rsidR="00706085" w:rsidRPr="00070C27">
        <w:rPr>
          <w:rFonts w:ascii="Cambria" w:hAnsi="Cambria"/>
          <w:bCs/>
          <w:sz w:val="28"/>
          <w:szCs w:val="28"/>
        </w:rPr>
        <w:t>Лазерните</w:t>
      </w:r>
      <w:r w:rsidR="0048064A" w:rsidRPr="00070C27">
        <w:rPr>
          <w:rStyle w:val="apple-converted-space"/>
          <w:rFonts w:ascii="Cambria" w:hAnsi="Cambria"/>
          <w:sz w:val="28"/>
          <w:szCs w:val="28"/>
        </w:rPr>
        <w:t xml:space="preserve"> </w:t>
      </w:r>
      <w:r w:rsidR="00706085" w:rsidRPr="00070C27">
        <w:rPr>
          <w:rFonts w:ascii="Cambria" w:hAnsi="Cambria"/>
          <w:sz w:val="28"/>
          <w:szCs w:val="28"/>
        </w:rPr>
        <w:t>и</w:t>
      </w:r>
      <w:r w:rsidR="0048064A" w:rsidRPr="00070C27">
        <w:rPr>
          <w:rStyle w:val="apple-converted-space"/>
          <w:rFonts w:ascii="Cambria" w:hAnsi="Cambria"/>
          <w:sz w:val="28"/>
          <w:szCs w:val="28"/>
        </w:rPr>
        <w:t xml:space="preserve"> </w:t>
      </w:r>
      <w:r w:rsidR="00706085" w:rsidRPr="00070C27">
        <w:rPr>
          <w:rFonts w:ascii="Cambria" w:hAnsi="Cambria"/>
          <w:bCs/>
          <w:sz w:val="28"/>
          <w:szCs w:val="28"/>
        </w:rPr>
        <w:t>LED</w:t>
      </w:r>
      <w:r w:rsidR="00706085" w:rsidRPr="00070C27">
        <w:rPr>
          <w:rStyle w:val="apple-converted-space"/>
          <w:rFonts w:ascii="Cambria" w:hAnsi="Cambria"/>
          <w:sz w:val="28"/>
          <w:szCs w:val="28"/>
        </w:rPr>
        <w:t> </w:t>
      </w:r>
      <w:r w:rsidR="00706085" w:rsidRPr="00070C27">
        <w:rPr>
          <w:rFonts w:ascii="Cambria" w:hAnsi="Cambria"/>
          <w:sz w:val="28"/>
          <w:szCs w:val="28"/>
        </w:rPr>
        <w:t>принтери предлагат най-доброто качество на изображението</w:t>
      </w:r>
      <w:r w:rsidR="00E22B9A" w:rsidRPr="00070C27">
        <w:rPr>
          <w:rFonts w:ascii="Cambria" w:hAnsi="Cambria"/>
          <w:sz w:val="28"/>
          <w:szCs w:val="28"/>
        </w:rPr>
        <w:t>,</w:t>
      </w:r>
      <w:r w:rsidR="00706085" w:rsidRPr="00070C27">
        <w:rPr>
          <w:rFonts w:ascii="Cambria" w:hAnsi="Cambria"/>
          <w:sz w:val="28"/>
          <w:szCs w:val="28"/>
        </w:rPr>
        <w:t xml:space="preserve"> респективно най високата</w:t>
      </w:r>
      <w:r w:rsidR="00706085" w:rsidRPr="00070C27">
        <w:rPr>
          <w:rStyle w:val="apple-converted-space"/>
          <w:rFonts w:ascii="Cambria" w:hAnsi="Cambria"/>
          <w:sz w:val="28"/>
          <w:szCs w:val="28"/>
        </w:rPr>
        <w:t> </w:t>
      </w:r>
      <w:r w:rsidR="00706085" w:rsidRPr="00070C27">
        <w:rPr>
          <w:rFonts w:ascii="Cambria" w:hAnsi="Cambria"/>
          <w:bCs/>
          <w:sz w:val="28"/>
          <w:szCs w:val="28"/>
        </w:rPr>
        <w:t>разделителна способност</w:t>
      </w:r>
      <w:r w:rsidR="00706085" w:rsidRPr="00070C27">
        <w:rPr>
          <w:rFonts w:ascii="Cambria" w:hAnsi="Cambria"/>
          <w:sz w:val="28"/>
          <w:szCs w:val="28"/>
        </w:rPr>
        <w:t>. Разлика между двата вида принтери е в начина за създ</w:t>
      </w:r>
      <w:r w:rsidR="00ED6E83" w:rsidRPr="00070C27">
        <w:rPr>
          <w:rFonts w:ascii="Cambria" w:hAnsi="Cambria"/>
          <w:sz w:val="28"/>
          <w:szCs w:val="28"/>
        </w:rPr>
        <w:t>аване на скритото изображение.</w:t>
      </w:r>
    </w:p>
    <w:p w:rsidR="00CB445A" w:rsidRPr="00070C27" w:rsidRDefault="004D5A08" w:rsidP="0011684A">
      <w:pPr>
        <w:spacing w:after="0"/>
        <w:jc w:val="both"/>
        <w:rPr>
          <w:rFonts w:ascii="Cambria" w:hAnsi="Cambria"/>
          <w:sz w:val="28"/>
          <w:szCs w:val="28"/>
        </w:rPr>
      </w:pPr>
      <w:r w:rsidRPr="00070C27">
        <w:rPr>
          <w:rFonts w:ascii="Cambria" w:hAnsi="Cambria" w:cs="Calibri"/>
          <w:sz w:val="28"/>
        </w:rPr>
        <w:t xml:space="preserve">      </w:t>
      </w:r>
      <w:r w:rsidR="00706085" w:rsidRPr="00070C27">
        <w:rPr>
          <w:rFonts w:ascii="Cambria" w:hAnsi="Cambria"/>
          <w:bCs/>
          <w:sz w:val="28"/>
          <w:szCs w:val="28"/>
        </w:rPr>
        <w:t>LED принтерите</w:t>
      </w:r>
      <w:r w:rsidR="00706085" w:rsidRPr="00070C27">
        <w:rPr>
          <w:rFonts w:ascii="Cambria" w:hAnsi="Cambria"/>
          <w:sz w:val="28"/>
          <w:szCs w:val="28"/>
        </w:rPr>
        <w:t>, разработени от</w:t>
      </w:r>
      <w:r w:rsidR="0048064A" w:rsidRPr="00070C27">
        <w:rPr>
          <w:rFonts w:ascii="Cambria" w:hAnsi="Cambria"/>
          <w:sz w:val="28"/>
          <w:szCs w:val="28"/>
        </w:rPr>
        <w:t xml:space="preserve"> </w:t>
      </w:r>
      <w:hyperlink r:id="rId30" w:history="1">
        <w:r w:rsidR="00706085" w:rsidRPr="00070C27">
          <w:rPr>
            <w:rStyle w:val="Hyperlink"/>
            <w:rFonts w:ascii="Cambria" w:hAnsi="Cambria"/>
            <w:bCs/>
            <w:color w:val="auto"/>
            <w:sz w:val="28"/>
            <w:szCs w:val="28"/>
            <w:u w:val="none"/>
          </w:rPr>
          <w:t>Oki</w:t>
        </w:r>
      </w:hyperlink>
      <w:r w:rsidR="00706085" w:rsidRPr="00070C27">
        <w:rPr>
          <w:rFonts w:ascii="Cambria" w:hAnsi="Cambria"/>
          <w:sz w:val="28"/>
          <w:szCs w:val="28"/>
        </w:rPr>
        <w:t>и</w:t>
      </w:r>
      <w:r w:rsidR="0048064A" w:rsidRPr="00070C27">
        <w:rPr>
          <w:rFonts w:ascii="Cambria" w:hAnsi="Cambria"/>
          <w:sz w:val="28"/>
          <w:szCs w:val="28"/>
        </w:rPr>
        <w:t xml:space="preserve"> </w:t>
      </w:r>
      <w:hyperlink r:id="rId31" w:history="1">
        <w:r w:rsidR="00706085" w:rsidRPr="00070C27">
          <w:rPr>
            <w:rStyle w:val="Hyperlink"/>
            <w:rFonts w:ascii="Cambria" w:hAnsi="Cambria"/>
            <w:bCs/>
            <w:color w:val="auto"/>
            <w:sz w:val="28"/>
            <w:szCs w:val="28"/>
            <w:u w:val="none"/>
          </w:rPr>
          <w:t>Panasonic</w:t>
        </w:r>
      </w:hyperlink>
      <w:r w:rsidR="0048064A" w:rsidRPr="00070C27">
        <w:rPr>
          <w:rStyle w:val="Hyperlink"/>
          <w:rFonts w:ascii="Cambria" w:hAnsi="Cambria"/>
          <w:bCs/>
          <w:color w:val="auto"/>
          <w:sz w:val="28"/>
          <w:szCs w:val="28"/>
          <w:u w:val="none"/>
        </w:rPr>
        <w:t xml:space="preserve"> </w:t>
      </w:r>
      <w:r w:rsidR="00706085" w:rsidRPr="00070C27">
        <w:rPr>
          <w:rFonts w:ascii="Cambria" w:hAnsi="Cambria"/>
          <w:sz w:val="28"/>
          <w:szCs w:val="28"/>
        </w:rPr>
        <w:t>използват</w:t>
      </w:r>
      <w:r w:rsidR="0048064A" w:rsidRPr="00070C27">
        <w:rPr>
          <w:rFonts w:ascii="Cambria" w:hAnsi="Cambria"/>
          <w:sz w:val="28"/>
          <w:szCs w:val="28"/>
        </w:rPr>
        <w:t xml:space="preserve"> </w:t>
      </w:r>
      <w:r w:rsidR="00706085" w:rsidRPr="00070C27">
        <w:rPr>
          <w:rFonts w:ascii="Cambria" w:hAnsi="Cambria"/>
          <w:bCs/>
          <w:sz w:val="28"/>
          <w:szCs w:val="28"/>
        </w:rPr>
        <w:t>матрица</w:t>
      </w:r>
      <w:r w:rsidR="0048064A" w:rsidRPr="00070C27">
        <w:rPr>
          <w:rFonts w:ascii="Cambria" w:hAnsi="Cambria"/>
          <w:bCs/>
          <w:sz w:val="28"/>
          <w:szCs w:val="28"/>
        </w:rPr>
        <w:t xml:space="preserve"> </w:t>
      </w:r>
      <w:r w:rsidR="00706085" w:rsidRPr="00070C27">
        <w:rPr>
          <w:rFonts w:ascii="Cambria" w:hAnsi="Cambria"/>
          <w:sz w:val="28"/>
          <w:szCs w:val="28"/>
        </w:rPr>
        <w:t>от малки</w:t>
      </w:r>
      <w:r w:rsidR="00706085" w:rsidRPr="00070C27">
        <w:rPr>
          <w:rStyle w:val="apple-converted-space"/>
          <w:rFonts w:ascii="Cambria" w:hAnsi="Cambria"/>
          <w:sz w:val="28"/>
          <w:szCs w:val="28"/>
        </w:rPr>
        <w:t> </w:t>
      </w:r>
      <w:r w:rsidR="00706085" w:rsidRPr="00070C27">
        <w:rPr>
          <w:rFonts w:ascii="Cambria" w:hAnsi="Cambria"/>
          <w:bCs/>
          <w:sz w:val="28"/>
          <w:szCs w:val="28"/>
        </w:rPr>
        <w:t>светодиоди</w:t>
      </w:r>
      <w:r w:rsidR="00706085" w:rsidRPr="00070C27">
        <w:rPr>
          <w:rStyle w:val="apple-converted-space"/>
          <w:rFonts w:ascii="Cambria" w:hAnsi="Cambria"/>
          <w:sz w:val="28"/>
          <w:szCs w:val="28"/>
        </w:rPr>
        <w:t> </w:t>
      </w:r>
      <w:r w:rsidR="00706085" w:rsidRPr="00070C27">
        <w:rPr>
          <w:rFonts w:ascii="Cambria" w:hAnsi="Cambria"/>
          <w:sz w:val="28"/>
          <w:szCs w:val="28"/>
        </w:rPr>
        <w:t xml:space="preserve">за формиране на скритото изображение, като по този начин се елиминира сложната оптико-механична сканиращата система. Основният проблем на метода е интегрирането на около 2400 светодиода (формат А4 с 300 </w:t>
      </w:r>
      <w:r w:rsidR="0048064A" w:rsidRPr="00070C27">
        <w:rPr>
          <w:rFonts w:ascii="Cambria" w:hAnsi="Cambria"/>
          <w:sz w:val="28"/>
          <w:szCs w:val="28"/>
          <w:lang w:val="en-US"/>
        </w:rPr>
        <w:t>dpi</w:t>
      </w:r>
      <w:r w:rsidR="00706085" w:rsidRPr="00070C27">
        <w:rPr>
          <w:rFonts w:ascii="Cambria" w:hAnsi="Cambria"/>
          <w:sz w:val="28"/>
          <w:szCs w:val="28"/>
        </w:rPr>
        <w:t>) в един ред, съвместно с оптика</w:t>
      </w:r>
      <w:r w:rsidR="00E22B9A" w:rsidRPr="00070C27">
        <w:rPr>
          <w:rFonts w:ascii="Cambria" w:hAnsi="Cambria"/>
          <w:sz w:val="28"/>
          <w:szCs w:val="28"/>
        </w:rPr>
        <w:t>,</w:t>
      </w:r>
      <w:r w:rsidR="00706085" w:rsidRPr="00070C27">
        <w:rPr>
          <w:rFonts w:ascii="Cambria" w:hAnsi="Cambria"/>
          <w:sz w:val="28"/>
          <w:szCs w:val="28"/>
        </w:rPr>
        <w:t xml:space="preserve"> необходима за фокусиране на излъчването им върху фотопроводника. </w:t>
      </w:r>
    </w:p>
    <w:p w:rsidR="0014066A" w:rsidRPr="00070C27" w:rsidRDefault="004D5A08" w:rsidP="0011684A">
      <w:pPr>
        <w:spacing w:after="0"/>
        <w:jc w:val="both"/>
        <w:rPr>
          <w:rFonts w:ascii="Cambria" w:hAnsi="Cambria"/>
          <w:sz w:val="28"/>
          <w:szCs w:val="28"/>
        </w:rPr>
      </w:pPr>
      <w:r w:rsidRPr="00070C27">
        <w:rPr>
          <w:rFonts w:ascii="Cambria" w:hAnsi="Cambria" w:cs="Calibri"/>
          <w:sz w:val="28"/>
        </w:rPr>
        <w:t xml:space="preserve">      </w:t>
      </w:r>
      <w:r w:rsidR="00706085" w:rsidRPr="00070C27">
        <w:rPr>
          <w:rFonts w:ascii="Cambria" w:hAnsi="Cambria"/>
          <w:sz w:val="28"/>
          <w:szCs w:val="28"/>
        </w:rPr>
        <w:t>Лазерните и LED принтери са много подходящ избор за приложения</w:t>
      </w:r>
      <w:r w:rsidR="00E22B9A" w:rsidRPr="00070C27">
        <w:rPr>
          <w:rFonts w:ascii="Cambria" w:hAnsi="Cambria"/>
          <w:sz w:val="28"/>
          <w:szCs w:val="28"/>
        </w:rPr>
        <w:t>,</w:t>
      </w:r>
      <w:r w:rsidR="00706085" w:rsidRPr="00070C27">
        <w:rPr>
          <w:rFonts w:ascii="Cambria" w:hAnsi="Cambria"/>
          <w:sz w:val="28"/>
          <w:szCs w:val="28"/>
        </w:rPr>
        <w:t xml:space="preserve"> изискващи високачествен и бърз печат на изображение и текст, както например издателските системи.</w:t>
      </w:r>
    </w:p>
    <w:p w:rsidR="00324EC9" w:rsidRPr="00070C27" w:rsidRDefault="00324EC9" w:rsidP="0011684A">
      <w:pPr>
        <w:spacing w:after="0"/>
        <w:jc w:val="both"/>
        <w:rPr>
          <w:rFonts w:ascii="Cambria" w:hAnsi="Cambria"/>
          <w:sz w:val="28"/>
          <w:szCs w:val="28"/>
        </w:rPr>
      </w:pPr>
    </w:p>
    <w:p w:rsidR="0048064A" w:rsidRPr="00AC3ECB" w:rsidRDefault="00012EF2" w:rsidP="0011684A">
      <w:pPr>
        <w:spacing w:after="0"/>
        <w:jc w:val="both"/>
        <w:rPr>
          <w:rFonts w:ascii="Cambria" w:hAnsi="Cambria"/>
          <w:sz w:val="28"/>
          <w:szCs w:val="28"/>
        </w:rPr>
      </w:pPr>
      <w:r w:rsidRPr="00070C27">
        <w:rPr>
          <w:rFonts w:ascii="Cambria" w:hAnsi="Cambria"/>
          <w:sz w:val="28"/>
          <w:szCs w:val="28"/>
        </w:rPr>
        <w:t xml:space="preserve">      Сравнителни характеристики на лазерни и </w:t>
      </w:r>
      <w:r w:rsidRPr="00070C27">
        <w:rPr>
          <w:rFonts w:ascii="Cambria" w:hAnsi="Cambria"/>
          <w:sz w:val="28"/>
          <w:szCs w:val="28"/>
          <w:lang w:val="en-US"/>
        </w:rPr>
        <w:t>LED</w:t>
      </w:r>
      <w:r w:rsidR="00BE0AB2" w:rsidRPr="00070C27">
        <w:rPr>
          <w:rFonts w:ascii="Cambria" w:hAnsi="Cambria"/>
          <w:sz w:val="28"/>
          <w:szCs w:val="28"/>
        </w:rPr>
        <w:t xml:space="preserve"> </w:t>
      </w:r>
      <w:r w:rsidRPr="00070C27">
        <w:rPr>
          <w:rFonts w:ascii="Cambria" w:hAnsi="Cambria"/>
          <w:sz w:val="28"/>
          <w:szCs w:val="28"/>
        </w:rPr>
        <w:t>принтери са показани в табл.2:</w:t>
      </w:r>
    </w:p>
    <w:tbl>
      <w:tblPr>
        <w:tblpPr w:leftFromText="141" w:rightFromText="141" w:vertAnchor="text" w:horzAnchor="margin" w:tblpXSpec="center" w:tblpY="15"/>
        <w:tblW w:w="9818" w:type="dxa"/>
        <w:tblCellSpacing w:w="15" w:type="dxa"/>
        <w:tblCellMar>
          <w:left w:w="0" w:type="dxa"/>
          <w:right w:w="0" w:type="dxa"/>
        </w:tblCellMar>
        <w:tblLook w:val="04A0" w:firstRow="1" w:lastRow="0" w:firstColumn="1" w:lastColumn="0" w:noHBand="0" w:noVBand="1"/>
      </w:tblPr>
      <w:tblGrid>
        <w:gridCol w:w="3640"/>
        <w:gridCol w:w="3243"/>
        <w:gridCol w:w="2935"/>
      </w:tblGrid>
      <w:tr w:rsidR="00794904" w:rsidRPr="00070C27" w:rsidTr="00794904">
        <w:trPr>
          <w:trHeight w:val="684"/>
          <w:tblCellSpacing w:w="15" w:type="dxa"/>
        </w:trPr>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cs="Arial"/>
                <w:b/>
                <w:bCs/>
                <w:sz w:val="18"/>
                <w:szCs w:val="18"/>
              </w:rPr>
              <w:lastRenderedPageBreak/>
              <w:t>Параметри:</w:t>
            </w:r>
          </w:p>
        </w:tc>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cs="Arial"/>
                <w:b/>
                <w:bCs/>
                <w:sz w:val="18"/>
                <w:szCs w:val="18"/>
              </w:rPr>
              <w:t>Стойности при Лазерните принтери</w:t>
            </w:r>
          </w:p>
        </w:tc>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cs="Arial"/>
                <w:b/>
                <w:bCs/>
                <w:sz w:val="18"/>
                <w:szCs w:val="18"/>
              </w:rPr>
              <w:t>Стойности при LED принтерите</w:t>
            </w:r>
          </w:p>
        </w:tc>
      </w:tr>
      <w:tr w:rsidR="00794904" w:rsidRPr="00070C27" w:rsidTr="00794904">
        <w:trPr>
          <w:trHeight w:val="743"/>
          <w:tblCellSpacing w:w="15" w:type="dxa"/>
        </w:trPr>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cs="Arial"/>
                <w:b/>
                <w:bCs/>
                <w:sz w:val="18"/>
                <w:szCs w:val="18"/>
              </w:rPr>
              <w:t>Технология:</w:t>
            </w:r>
          </w:p>
        </w:tc>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b/>
                <w:bCs/>
                <w:sz w:val="20"/>
                <w:szCs w:val="20"/>
              </w:rPr>
              <w:t>Електрофотография</w:t>
            </w:r>
            <w:r w:rsidRPr="00070C27">
              <w:rPr>
                <w:rFonts w:ascii="Cambria" w:hAnsi="Cambria"/>
                <w:b/>
                <w:bCs/>
                <w:sz w:val="20"/>
                <w:szCs w:val="20"/>
              </w:rPr>
              <w:br/>
              <w:t>Laser</w:t>
            </w:r>
          </w:p>
        </w:tc>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b/>
                <w:bCs/>
                <w:sz w:val="20"/>
                <w:szCs w:val="20"/>
              </w:rPr>
              <w:t>Електрофотография</w:t>
            </w:r>
            <w:r w:rsidRPr="00070C27">
              <w:rPr>
                <w:rFonts w:ascii="Cambria" w:hAnsi="Cambria"/>
                <w:b/>
                <w:bCs/>
                <w:sz w:val="20"/>
                <w:szCs w:val="20"/>
              </w:rPr>
              <w:br/>
              <w:t>LED</w:t>
            </w:r>
          </w:p>
        </w:tc>
      </w:tr>
      <w:tr w:rsidR="00794904" w:rsidRPr="00070C27" w:rsidTr="00794904">
        <w:trPr>
          <w:trHeight w:val="1277"/>
          <w:tblCellSpacing w:w="15" w:type="dxa"/>
        </w:trPr>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cs="Arial"/>
                <w:b/>
                <w:bCs/>
                <w:sz w:val="18"/>
                <w:szCs w:val="18"/>
              </w:rPr>
              <w:t>Скорост на печат PPM (Страници за минута)</w:t>
            </w:r>
          </w:p>
        </w:tc>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b/>
                <w:bCs/>
                <w:sz w:val="20"/>
                <w:szCs w:val="20"/>
              </w:rPr>
              <w:t>4 - 50 PPM</w:t>
            </w:r>
            <w:r w:rsidRPr="00070C27">
              <w:rPr>
                <w:rFonts w:ascii="Cambria" w:hAnsi="Cambria"/>
                <w:b/>
                <w:bCs/>
                <w:sz w:val="20"/>
                <w:szCs w:val="20"/>
              </w:rPr>
              <w:br/>
            </w:r>
            <w:r w:rsidRPr="00070C27">
              <w:rPr>
                <w:rFonts w:ascii="Cambria" w:hAnsi="Cambria"/>
                <w:b/>
                <w:bCs/>
                <w:sz w:val="20"/>
                <w:szCs w:val="20"/>
              </w:rPr>
              <w:br/>
              <w:t>За индустриални принтери</w:t>
            </w:r>
            <w:r w:rsidRPr="00070C27">
              <w:rPr>
                <w:rFonts w:ascii="Cambria" w:hAnsi="Cambria"/>
                <w:b/>
                <w:bCs/>
                <w:sz w:val="20"/>
                <w:szCs w:val="20"/>
              </w:rPr>
              <w:br/>
              <w:t>до 1000 PPM</w:t>
            </w:r>
          </w:p>
        </w:tc>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b/>
                <w:bCs/>
                <w:sz w:val="20"/>
                <w:szCs w:val="20"/>
              </w:rPr>
              <w:t>10 - 26 PPM</w:t>
            </w:r>
          </w:p>
        </w:tc>
      </w:tr>
      <w:tr w:rsidR="00794904" w:rsidRPr="00070C27" w:rsidTr="00794904">
        <w:trPr>
          <w:trHeight w:val="699"/>
          <w:tblCellSpacing w:w="15" w:type="dxa"/>
        </w:trPr>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cs="Arial"/>
                <w:b/>
                <w:bCs/>
                <w:sz w:val="18"/>
                <w:szCs w:val="18"/>
              </w:rPr>
              <w:t>Разделителна способност</w:t>
            </w:r>
            <w:r w:rsidRPr="00070C27">
              <w:rPr>
                <w:rFonts w:ascii="Cambria" w:hAnsi="Cambria" w:cs="Arial"/>
                <w:b/>
                <w:bCs/>
                <w:sz w:val="18"/>
                <w:szCs w:val="18"/>
              </w:rPr>
              <w:br/>
              <w:t>DPI (Точки в инч)</w:t>
            </w:r>
          </w:p>
        </w:tc>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b/>
                <w:bCs/>
                <w:sz w:val="20"/>
                <w:szCs w:val="20"/>
              </w:rPr>
              <w:t>300 - 2400 DPI</w:t>
            </w:r>
          </w:p>
        </w:tc>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b/>
                <w:bCs/>
                <w:sz w:val="20"/>
                <w:szCs w:val="20"/>
              </w:rPr>
              <w:t>300 - 1200 DPI</w:t>
            </w:r>
          </w:p>
        </w:tc>
      </w:tr>
      <w:tr w:rsidR="00794904" w:rsidRPr="00070C27" w:rsidTr="00794904">
        <w:trPr>
          <w:trHeight w:val="475"/>
          <w:tblCellSpacing w:w="15" w:type="dxa"/>
        </w:trPr>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cs="Arial"/>
                <w:b/>
                <w:bCs/>
                <w:sz w:val="18"/>
                <w:szCs w:val="18"/>
              </w:rPr>
              <w:t>Копия (Оргинала +)</w:t>
            </w:r>
          </w:p>
        </w:tc>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b/>
                <w:bCs/>
                <w:sz w:val="20"/>
                <w:szCs w:val="20"/>
              </w:rPr>
              <w:t>0</w:t>
            </w:r>
          </w:p>
        </w:tc>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b/>
                <w:bCs/>
                <w:sz w:val="20"/>
                <w:szCs w:val="20"/>
              </w:rPr>
              <w:t>0</w:t>
            </w:r>
          </w:p>
        </w:tc>
      </w:tr>
      <w:tr w:rsidR="00794904" w:rsidRPr="00070C27" w:rsidTr="00794904">
        <w:trPr>
          <w:trHeight w:val="1277"/>
          <w:tblCellSpacing w:w="15" w:type="dxa"/>
        </w:trPr>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cs="Arial"/>
                <w:b/>
                <w:bCs/>
                <w:sz w:val="18"/>
                <w:szCs w:val="18"/>
              </w:rPr>
              <w:t>Месечно натоварване</w:t>
            </w:r>
            <w:r w:rsidRPr="00070C27">
              <w:rPr>
                <w:rFonts w:ascii="Cambria" w:hAnsi="Cambria" w:cs="Arial"/>
                <w:b/>
                <w:bCs/>
                <w:sz w:val="18"/>
                <w:szCs w:val="18"/>
              </w:rPr>
              <w:br/>
              <w:t>PPM (Страници на месец)</w:t>
            </w:r>
          </w:p>
        </w:tc>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b/>
                <w:bCs/>
                <w:sz w:val="20"/>
                <w:szCs w:val="20"/>
              </w:rPr>
              <w:t>6,000 - 300,000 PPM</w:t>
            </w:r>
            <w:r w:rsidRPr="00070C27">
              <w:rPr>
                <w:rFonts w:ascii="Cambria" w:hAnsi="Cambria"/>
                <w:b/>
                <w:bCs/>
                <w:sz w:val="20"/>
                <w:szCs w:val="20"/>
              </w:rPr>
              <w:br/>
            </w:r>
            <w:r w:rsidRPr="00070C27">
              <w:rPr>
                <w:rFonts w:ascii="Cambria" w:hAnsi="Cambria"/>
                <w:b/>
                <w:bCs/>
                <w:sz w:val="20"/>
                <w:szCs w:val="20"/>
              </w:rPr>
              <w:br/>
              <w:t>За индустриални принтери</w:t>
            </w:r>
            <w:r w:rsidRPr="00070C27">
              <w:rPr>
                <w:rFonts w:ascii="Cambria" w:hAnsi="Cambria"/>
                <w:b/>
                <w:bCs/>
                <w:sz w:val="20"/>
                <w:szCs w:val="20"/>
              </w:rPr>
              <w:br/>
              <w:t>до 18 милиона PPM</w:t>
            </w:r>
          </w:p>
        </w:tc>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b/>
                <w:bCs/>
                <w:sz w:val="20"/>
                <w:szCs w:val="20"/>
              </w:rPr>
              <w:t>6,000 - 100,000 PPM</w:t>
            </w:r>
          </w:p>
        </w:tc>
      </w:tr>
      <w:tr w:rsidR="00794904" w:rsidRPr="00070C27" w:rsidTr="00794904">
        <w:trPr>
          <w:trHeight w:val="1263"/>
          <w:tblCellSpacing w:w="15" w:type="dxa"/>
        </w:trPr>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cs="Arial"/>
                <w:b/>
                <w:bCs/>
                <w:sz w:val="18"/>
                <w:szCs w:val="18"/>
              </w:rPr>
              <w:t>Цена [US$]</w:t>
            </w:r>
          </w:p>
        </w:tc>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b/>
                <w:bCs/>
                <w:sz w:val="20"/>
                <w:szCs w:val="20"/>
              </w:rPr>
              <w:t>200 - 8,000 $</w:t>
            </w:r>
            <w:r w:rsidRPr="00070C27">
              <w:rPr>
                <w:rFonts w:ascii="Cambria" w:hAnsi="Cambria"/>
                <w:b/>
                <w:bCs/>
                <w:sz w:val="20"/>
                <w:szCs w:val="20"/>
              </w:rPr>
              <w:br/>
            </w:r>
            <w:r w:rsidRPr="00070C27">
              <w:rPr>
                <w:rFonts w:ascii="Cambria" w:hAnsi="Cambria"/>
                <w:b/>
                <w:bCs/>
                <w:sz w:val="20"/>
                <w:szCs w:val="20"/>
              </w:rPr>
              <w:br/>
              <w:t>За индустриални принтери</w:t>
            </w:r>
            <w:r w:rsidRPr="00070C27">
              <w:rPr>
                <w:rFonts w:ascii="Cambria" w:hAnsi="Cambria"/>
                <w:b/>
                <w:bCs/>
                <w:sz w:val="20"/>
                <w:szCs w:val="20"/>
              </w:rPr>
              <w:br/>
              <w:t>до 1,000,000 $</w:t>
            </w:r>
          </w:p>
        </w:tc>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b/>
                <w:bCs/>
                <w:sz w:val="20"/>
                <w:szCs w:val="20"/>
              </w:rPr>
              <w:t>250 - 8,000 $</w:t>
            </w:r>
          </w:p>
        </w:tc>
      </w:tr>
      <w:tr w:rsidR="00794904" w:rsidRPr="00070C27" w:rsidTr="00794904">
        <w:trPr>
          <w:trHeight w:val="475"/>
          <w:tblCellSpacing w:w="15" w:type="dxa"/>
        </w:trPr>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cs="Arial"/>
                <w:b/>
                <w:bCs/>
                <w:sz w:val="18"/>
                <w:szCs w:val="18"/>
              </w:rPr>
              <w:t>Цена на страница (цента)</w:t>
            </w:r>
          </w:p>
        </w:tc>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b/>
                <w:bCs/>
                <w:sz w:val="20"/>
                <w:szCs w:val="20"/>
              </w:rPr>
              <w:t>1.0 - 8.7</w:t>
            </w:r>
          </w:p>
        </w:tc>
        <w:tc>
          <w:tcPr>
            <w:tcW w:w="0" w:type="auto"/>
            <w:tcBorders>
              <w:top w:val="outset" w:sz="8" w:space="0" w:color="auto"/>
              <w:left w:val="outset" w:sz="8" w:space="0" w:color="auto"/>
              <w:bottom w:val="outset" w:sz="8" w:space="0" w:color="auto"/>
              <w:right w:val="outset" w:sz="8" w:space="0" w:color="auto"/>
            </w:tcBorders>
            <w:tcMar>
              <w:top w:w="135" w:type="dxa"/>
              <w:left w:w="135" w:type="dxa"/>
              <w:bottom w:w="135" w:type="dxa"/>
              <w:right w:w="135" w:type="dxa"/>
            </w:tcMar>
            <w:vAlign w:val="center"/>
            <w:hideMark/>
          </w:tcPr>
          <w:p w:rsidR="00794904" w:rsidRPr="00070C27" w:rsidRDefault="00794904" w:rsidP="00794904">
            <w:pPr>
              <w:jc w:val="center"/>
              <w:rPr>
                <w:rFonts w:ascii="Cambria" w:hAnsi="Cambria"/>
                <w:sz w:val="24"/>
                <w:szCs w:val="24"/>
              </w:rPr>
            </w:pPr>
            <w:r w:rsidRPr="00070C27">
              <w:rPr>
                <w:rFonts w:ascii="Cambria" w:hAnsi="Cambria"/>
                <w:b/>
                <w:bCs/>
                <w:sz w:val="20"/>
                <w:szCs w:val="20"/>
              </w:rPr>
              <w:t>1.0 - 9.0</w:t>
            </w:r>
          </w:p>
        </w:tc>
      </w:tr>
    </w:tbl>
    <w:p w:rsidR="00012EF2" w:rsidRPr="00070C27" w:rsidRDefault="00012EF2" w:rsidP="00794904">
      <w:pPr>
        <w:pStyle w:val="NormalWeb"/>
        <w:spacing w:before="120" w:beforeAutospacing="0" w:after="0" w:afterAutospacing="0"/>
        <w:jc w:val="center"/>
        <w:rPr>
          <w:rFonts w:ascii="Cambria" w:hAnsi="Cambria"/>
          <w:sz w:val="22"/>
          <w:szCs w:val="28"/>
        </w:rPr>
      </w:pPr>
      <w:r w:rsidRPr="00070C27">
        <w:rPr>
          <w:rFonts w:ascii="Cambria" w:hAnsi="Cambria" w:cs="Tahoma"/>
          <w:bCs/>
          <w:color w:val="000000"/>
          <w:sz w:val="22"/>
          <w:szCs w:val="44"/>
          <w:shd w:val="clear" w:color="auto" w:fill="FFFFFF"/>
        </w:rPr>
        <w:t>табл. 2</w:t>
      </w:r>
      <w:r w:rsidR="00D31416" w:rsidRPr="00070C27">
        <w:rPr>
          <w:rFonts w:ascii="Cambria" w:hAnsi="Cambria" w:cs="Tahoma"/>
          <w:bCs/>
          <w:color w:val="000000"/>
          <w:sz w:val="22"/>
          <w:szCs w:val="44"/>
          <w:shd w:val="clear" w:color="auto" w:fill="FFFFFF"/>
        </w:rPr>
        <w:t xml:space="preserve"> </w:t>
      </w:r>
      <w:r w:rsidR="00794904" w:rsidRPr="00070C27">
        <w:rPr>
          <w:rFonts w:ascii="Cambria" w:hAnsi="Cambria"/>
          <w:sz w:val="22"/>
          <w:szCs w:val="28"/>
        </w:rPr>
        <w:t>Сравнителни характеристики</w:t>
      </w:r>
      <w:bookmarkStart w:id="0" w:name="_GoBack"/>
      <w:bookmarkEnd w:id="0"/>
      <w:r w:rsidR="00794904" w:rsidRPr="00070C27">
        <w:rPr>
          <w:rFonts w:ascii="Cambria" w:hAnsi="Cambria"/>
          <w:sz w:val="22"/>
          <w:szCs w:val="28"/>
        </w:rPr>
        <w:t xml:space="preserve"> на лазерни и </w:t>
      </w:r>
      <w:r w:rsidR="00794904" w:rsidRPr="00070C27">
        <w:rPr>
          <w:rFonts w:ascii="Cambria" w:hAnsi="Cambria"/>
          <w:sz w:val="22"/>
          <w:szCs w:val="28"/>
          <w:lang w:val="en-US"/>
        </w:rPr>
        <w:t>LED</w:t>
      </w:r>
      <w:r w:rsidR="00D31416" w:rsidRPr="00070C27">
        <w:rPr>
          <w:rFonts w:ascii="Cambria" w:hAnsi="Cambria"/>
          <w:sz w:val="22"/>
          <w:szCs w:val="28"/>
        </w:rPr>
        <w:t xml:space="preserve"> </w:t>
      </w:r>
      <w:r w:rsidR="00794904" w:rsidRPr="00070C27">
        <w:rPr>
          <w:rFonts w:ascii="Cambria" w:hAnsi="Cambria"/>
          <w:sz w:val="22"/>
          <w:szCs w:val="28"/>
        </w:rPr>
        <w:t>принтери</w:t>
      </w:r>
    </w:p>
    <w:p w:rsidR="00AA0924" w:rsidRPr="00070C27" w:rsidRDefault="00AA0924" w:rsidP="00794904">
      <w:pPr>
        <w:pStyle w:val="NormalWeb"/>
        <w:spacing w:before="120" w:beforeAutospacing="0" w:after="0" w:afterAutospacing="0"/>
        <w:jc w:val="center"/>
        <w:rPr>
          <w:rFonts w:ascii="Cambria" w:hAnsi="Cambria" w:cs="Tahoma"/>
          <w:bCs/>
          <w:color w:val="000000"/>
          <w:sz w:val="28"/>
          <w:szCs w:val="44"/>
          <w:shd w:val="clear" w:color="auto" w:fill="FFFFFF"/>
        </w:rPr>
      </w:pPr>
    </w:p>
    <w:p w:rsidR="005A1B8C" w:rsidRPr="00070C27" w:rsidRDefault="00EF466A" w:rsidP="00AA0924">
      <w:pPr>
        <w:pStyle w:val="NormalWeb"/>
        <w:numPr>
          <w:ilvl w:val="0"/>
          <w:numId w:val="1"/>
        </w:numPr>
        <w:spacing w:before="0" w:beforeAutospacing="0" w:after="0" w:afterAutospacing="0"/>
        <w:rPr>
          <w:rFonts w:ascii="Cambria" w:hAnsi="Cambria" w:cs="Tahoma"/>
          <w:b/>
          <w:bCs/>
          <w:color w:val="000000"/>
          <w:sz w:val="36"/>
          <w:szCs w:val="44"/>
          <w:shd w:val="clear" w:color="auto" w:fill="FFFFFF"/>
        </w:rPr>
      </w:pPr>
      <w:r w:rsidRPr="00070C27">
        <w:rPr>
          <w:rFonts w:ascii="Cambria" w:hAnsi="Cambria" w:cs="Tahoma"/>
          <w:b/>
          <w:bCs/>
          <w:color w:val="000000"/>
          <w:sz w:val="36"/>
          <w:szCs w:val="44"/>
          <w:shd w:val="clear" w:color="auto" w:fill="FFFFFF"/>
        </w:rPr>
        <w:t>Сравнение</w:t>
      </w:r>
      <w:r w:rsidR="00F8130F" w:rsidRPr="00070C27">
        <w:rPr>
          <w:rFonts w:ascii="Cambria" w:hAnsi="Cambria" w:cs="Tahoma"/>
          <w:b/>
          <w:bCs/>
          <w:color w:val="000000"/>
          <w:sz w:val="36"/>
          <w:szCs w:val="44"/>
          <w:shd w:val="clear" w:color="auto" w:fill="FFFFFF"/>
        </w:rPr>
        <w:t xml:space="preserve"> на лазерните принтери с останалите технологии</w:t>
      </w:r>
    </w:p>
    <w:p w:rsidR="00AA0924" w:rsidRPr="00070C27" w:rsidRDefault="00AA0924" w:rsidP="00AA0924">
      <w:pPr>
        <w:pStyle w:val="NormalWeb"/>
        <w:spacing w:before="0" w:beforeAutospacing="0" w:after="0" w:afterAutospacing="0"/>
        <w:rPr>
          <w:rFonts w:ascii="Cambria" w:hAnsi="Cambria" w:cs="Tahoma"/>
          <w:b/>
          <w:bCs/>
          <w:color w:val="000000"/>
          <w:sz w:val="36"/>
          <w:szCs w:val="44"/>
          <w:shd w:val="clear" w:color="auto" w:fill="FFFFFF"/>
        </w:rPr>
      </w:pPr>
    </w:p>
    <w:p w:rsidR="00C37F96" w:rsidRPr="00070C27" w:rsidRDefault="00BE0AB2" w:rsidP="00AA0924">
      <w:pPr>
        <w:pStyle w:val="NormalWeb"/>
        <w:spacing w:before="0" w:beforeAutospacing="0" w:after="0" w:afterAutospacing="0"/>
        <w:rPr>
          <w:rFonts w:ascii="Cambria" w:hAnsi="Cambria" w:cs="Tahoma"/>
          <w:b/>
          <w:bCs/>
          <w:color w:val="000000"/>
          <w:sz w:val="28"/>
          <w:szCs w:val="44"/>
          <w:shd w:val="clear" w:color="auto" w:fill="FFFFFF"/>
        </w:rPr>
      </w:pPr>
      <w:r w:rsidRPr="00070C27">
        <w:rPr>
          <w:rFonts w:ascii="Cambria" w:hAnsi="Cambria" w:cs="Tahoma"/>
          <w:b/>
          <w:bCs/>
          <w:color w:val="000000"/>
          <w:sz w:val="28"/>
          <w:szCs w:val="44"/>
          <w:shd w:val="clear" w:color="auto" w:fill="FFFFFF"/>
        </w:rPr>
        <w:t xml:space="preserve">      </w:t>
      </w:r>
      <w:r w:rsidR="00C37F96" w:rsidRPr="00070C27">
        <w:rPr>
          <w:rFonts w:ascii="Cambria" w:hAnsi="Cambria" w:cs="Tahoma"/>
          <w:b/>
          <w:bCs/>
          <w:color w:val="000000"/>
          <w:sz w:val="28"/>
          <w:szCs w:val="44"/>
          <w:shd w:val="clear" w:color="auto" w:fill="FFFFFF"/>
        </w:rPr>
        <w:t>Мартични принтери</w:t>
      </w:r>
    </w:p>
    <w:p w:rsidR="0063627A" w:rsidRPr="00070C27" w:rsidRDefault="0063627A" w:rsidP="00C37F96">
      <w:pPr>
        <w:pStyle w:val="NormalWeb"/>
        <w:spacing w:before="0" w:beforeAutospacing="0" w:after="0" w:afterAutospacing="0"/>
        <w:rPr>
          <w:rFonts w:ascii="Cambria" w:hAnsi="Cambria" w:cs="Tahoma"/>
          <w:b/>
          <w:bCs/>
          <w:color w:val="000000"/>
          <w:sz w:val="28"/>
          <w:szCs w:val="44"/>
          <w:shd w:val="clear" w:color="auto" w:fill="FFFFFF"/>
        </w:rPr>
      </w:pPr>
    </w:p>
    <w:p w:rsidR="00BE0AB2" w:rsidRPr="00070C27" w:rsidRDefault="00BE0AB2" w:rsidP="00C37F96">
      <w:pPr>
        <w:pStyle w:val="NormalWeb"/>
        <w:spacing w:before="0" w:beforeAutospacing="0" w:after="0" w:afterAutospacing="0"/>
        <w:rPr>
          <w:rFonts w:ascii="Cambria" w:hAnsi="Cambria"/>
          <w:sz w:val="28"/>
        </w:rPr>
      </w:pPr>
      <w:r w:rsidRPr="00070C27">
        <w:rPr>
          <w:rFonts w:ascii="Cambria" w:hAnsi="Cambria"/>
          <w:sz w:val="28"/>
        </w:rPr>
        <w:t xml:space="preserve">      </w:t>
      </w:r>
      <w:r w:rsidR="00C37F96" w:rsidRPr="00070C27">
        <w:rPr>
          <w:rFonts w:ascii="Cambria" w:hAnsi="Cambria"/>
          <w:sz w:val="28"/>
        </w:rPr>
        <w:t>Предимства:</w:t>
      </w:r>
      <w:r w:rsidR="00C37F96" w:rsidRPr="00070C27">
        <w:rPr>
          <w:rFonts w:ascii="Cambria" w:hAnsi="Cambria"/>
          <w:sz w:val="28"/>
        </w:rPr>
        <w:br/>
      </w:r>
      <w:r w:rsidRPr="00070C27">
        <w:rPr>
          <w:rFonts w:ascii="Cambria" w:hAnsi="Cambria"/>
          <w:sz w:val="28"/>
        </w:rPr>
        <w:t xml:space="preserve"> </w:t>
      </w:r>
      <w:r w:rsidR="00C37F96" w:rsidRPr="00070C27">
        <w:rPr>
          <w:rFonts w:ascii="Cambria" w:hAnsi="Cambria"/>
          <w:sz w:val="28"/>
        </w:rPr>
        <w:t>-</w:t>
      </w:r>
      <w:r w:rsidRPr="00070C27">
        <w:rPr>
          <w:rFonts w:ascii="Cambria" w:hAnsi="Cambria"/>
          <w:sz w:val="28"/>
        </w:rPr>
        <w:t xml:space="preserve"> </w:t>
      </w:r>
      <w:r w:rsidR="00C37F96" w:rsidRPr="00070C27">
        <w:rPr>
          <w:rFonts w:ascii="Cambria" w:hAnsi="Cambria"/>
          <w:sz w:val="28"/>
        </w:rPr>
        <w:t xml:space="preserve"> </w:t>
      </w:r>
      <w:r w:rsidRPr="00070C27">
        <w:rPr>
          <w:rFonts w:ascii="Cambria" w:hAnsi="Cambria"/>
          <w:sz w:val="28"/>
        </w:rPr>
        <w:t xml:space="preserve"> </w:t>
      </w:r>
      <w:r w:rsidR="00C37F96" w:rsidRPr="00070C27">
        <w:rPr>
          <w:rFonts w:ascii="Cambria" w:hAnsi="Cambria"/>
          <w:sz w:val="28"/>
        </w:rPr>
        <w:t>много евтин печат;</w:t>
      </w:r>
    </w:p>
    <w:p w:rsidR="00C37F96" w:rsidRPr="00070C27" w:rsidRDefault="00BE0AB2" w:rsidP="00C37F96">
      <w:pPr>
        <w:pStyle w:val="NormalWeb"/>
        <w:spacing w:before="0" w:beforeAutospacing="0" w:after="0" w:afterAutospacing="0"/>
        <w:rPr>
          <w:rFonts w:ascii="Cambria" w:hAnsi="Cambria"/>
          <w:sz w:val="28"/>
        </w:rPr>
      </w:pPr>
      <w:r w:rsidRPr="00070C27">
        <w:rPr>
          <w:rFonts w:ascii="Cambria" w:hAnsi="Cambria"/>
          <w:sz w:val="28"/>
        </w:rPr>
        <w:t xml:space="preserve"> </w:t>
      </w:r>
      <w:r w:rsidR="00C37F96" w:rsidRPr="00070C27">
        <w:rPr>
          <w:rFonts w:ascii="Cambria" w:hAnsi="Cambria"/>
          <w:sz w:val="28"/>
        </w:rPr>
        <w:t xml:space="preserve">- </w:t>
      </w:r>
      <w:r w:rsidRPr="00070C27">
        <w:rPr>
          <w:rFonts w:ascii="Cambria" w:hAnsi="Cambria"/>
          <w:sz w:val="28"/>
        </w:rPr>
        <w:t xml:space="preserve">  </w:t>
      </w:r>
      <w:r w:rsidR="00C37F96" w:rsidRPr="00070C27">
        <w:rPr>
          <w:rFonts w:ascii="Cambria" w:hAnsi="Cambria"/>
          <w:sz w:val="28"/>
        </w:rPr>
        <w:t>печат на няколко копия едновременно (при използване на химизирана хартия);</w:t>
      </w:r>
      <w:r w:rsidR="00C37F96" w:rsidRPr="00070C27">
        <w:rPr>
          <w:rFonts w:ascii="Cambria" w:hAnsi="Cambria"/>
          <w:sz w:val="28"/>
        </w:rPr>
        <w:br/>
      </w:r>
      <w:r w:rsidRPr="00070C27">
        <w:rPr>
          <w:rFonts w:ascii="Cambria" w:hAnsi="Cambria"/>
          <w:sz w:val="28"/>
        </w:rPr>
        <w:lastRenderedPageBreak/>
        <w:t xml:space="preserve"> </w:t>
      </w:r>
      <w:r w:rsidR="00C37F96" w:rsidRPr="00070C27">
        <w:rPr>
          <w:rFonts w:ascii="Cambria" w:hAnsi="Cambria"/>
          <w:sz w:val="28"/>
        </w:rPr>
        <w:t>-</w:t>
      </w:r>
      <w:r w:rsidRPr="00070C27">
        <w:rPr>
          <w:rFonts w:ascii="Cambria" w:hAnsi="Cambria"/>
          <w:sz w:val="28"/>
        </w:rPr>
        <w:t xml:space="preserve">  </w:t>
      </w:r>
      <w:r w:rsidR="00C37F96" w:rsidRPr="00070C27">
        <w:rPr>
          <w:rFonts w:ascii="Cambria" w:hAnsi="Cambria"/>
          <w:sz w:val="28"/>
        </w:rPr>
        <w:t xml:space="preserve"> висока надеждност - възможност за работа в индустриална и нестерилна среда.</w:t>
      </w:r>
      <w:r w:rsidRPr="00070C27">
        <w:rPr>
          <w:rFonts w:ascii="Cambria" w:hAnsi="Cambria"/>
          <w:sz w:val="28"/>
        </w:rPr>
        <w:br/>
      </w:r>
      <w:r w:rsidRPr="00070C27">
        <w:rPr>
          <w:rFonts w:ascii="Cambria" w:hAnsi="Cambria"/>
          <w:sz w:val="28"/>
        </w:rPr>
        <w:br/>
        <w:t xml:space="preserve">      Недостатъци:</w:t>
      </w:r>
      <w:r w:rsidRPr="00070C27">
        <w:rPr>
          <w:rFonts w:ascii="Cambria" w:hAnsi="Cambria"/>
          <w:sz w:val="28"/>
        </w:rPr>
        <w:br/>
        <w:t xml:space="preserve"> -   </w:t>
      </w:r>
      <w:r w:rsidR="00C37F96" w:rsidRPr="00070C27">
        <w:rPr>
          <w:rFonts w:ascii="Cambria" w:hAnsi="Cambria"/>
          <w:sz w:val="28"/>
        </w:rPr>
        <w:t>ниско качество на печат (печат само на текст и невъзможност за снимки);</w:t>
      </w:r>
      <w:r w:rsidRPr="00070C27">
        <w:rPr>
          <w:rFonts w:ascii="Cambria" w:hAnsi="Cambria"/>
          <w:sz w:val="28"/>
        </w:rPr>
        <w:br/>
        <w:t xml:space="preserve"> -   </w:t>
      </w:r>
      <w:r w:rsidR="00C37F96" w:rsidRPr="00070C27">
        <w:rPr>
          <w:rFonts w:ascii="Cambria" w:hAnsi="Cambria"/>
          <w:sz w:val="28"/>
        </w:rPr>
        <w:t>бавен печат;</w:t>
      </w:r>
      <w:r w:rsidRPr="00070C27">
        <w:rPr>
          <w:rFonts w:ascii="Cambria" w:hAnsi="Cambria"/>
          <w:sz w:val="28"/>
        </w:rPr>
        <w:br/>
        <w:t xml:space="preserve"> -   </w:t>
      </w:r>
      <w:r w:rsidR="00C37F96" w:rsidRPr="00070C27">
        <w:rPr>
          <w:rFonts w:ascii="Cambria" w:hAnsi="Cambria"/>
          <w:sz w:val="28"/>
        </w:rPr>
        <w:t>ниска сигурност на отпечатъка - избледнява с времето;</w:t>
      </w:r>
      <w:r w:rsidRPr="00070C27">
        <w:rPr>
          <w:rFonts w:ascii="Cambria" w:hAnsi="Cambria"/>
          <w:sz w:val="28"/>
        </w:rPr>
        <w:br/>
        <w:t xml:space="preserve"> -   </w:t>
      </w:r>
      <w:r w:rsidR="00C37F96" w:rsidRPr="00070C27">
        <w:rPr>
          <w:rFonts w:ascii="Cambria" w:hAnsi="Cambria"/>
          <w:sz w:val="28"/>
        </w:rPr>
        <w:t>висока цена.</w:t>
      </w:r>
    </w:p>
    <w:p w:rsidR="00C37F96" w:rsidRPr="00070C27" w:rsidRDefault="00C37F96" w:rsidP="0011684A">
      <w:pPr>
        <w:pStyle w:val="NormalWeb"/>
        <w:spacing w:before="0" w:beforeAutospacing="0" w:after="0" w:afterAutospacing="0"/>
        <w:jc w:val="both"/>
        <w:rPr>
          <w:rFonts w:ascii="Cambria" w:hAnsi="Cambria" w:cs="Tahoma"/>
          <w:b/>
          <w:bCs/>
          <w:color w:val="000000"/>
          <w:szCs w:val="44"/>
          <w:shd w:val="clear" w:color="auto" w:fill="FFFFFF"/>
        </w:rPr>
      </w:pPr>
    </w:p>
    <w:p w:rsidR="00BE0AB2" w:rsidRPr="00070C27" w:rsidRDefault="00F8130F" w:rsidP="0011684A">
      <w:pPr>
        <w:pStyle w:val="NormalWeb"/>
        <w:shd w:val="clear" w:color="auto" w:fill="FFFFFF"/>
        <w:spacing w:before="0" w:beforeAutospacing="0" w:after="0" w:afterAutospacing="0"/>
        <w:jc w:val="both"/>
        <w:rPr>
          <w:rFonts w:ascii="Cambria" w:hAnsi="Cambria"/>
          <w:color w:val="000000"/>
          <w:sz w:val="28"/>
          <w:lang w:val="en-US"/>
        </w:rPr>
      </w:pPr>
      <w:r w:rsidRPr="00070C27">
        <w:rPr>
          <w:rFonts w:ascii="Cambria" w:hAnsi="Cambria"/>
          <w:color w:val="000000"/>
          <w:sz w:val="28"/>
        </w:rPr>
        <w:t xml:space="preserve">     За разлика от матричния принтер, лазерният се отличава с голяма скорост на печат, която също зависи от някои фактори като интензивността и вида на обработваните материали. Най-бързите модели могат да достигнат до 200 монохромни копия в минута. Най-бързите цветни лазерни принтери могат да стигнат до 100 страници в минута. Тези високоскоростни машини намират приложение главно при отпечатване на масови писма, персонализирани документи, битови сметки, бланки, ви</w:t>
      </w:r>
      <w:r w:rsidR="00BE0AB2" w:rsidRPr="00070C27">
        <w:rPr>
          <w:rFonts w:ascii="Cambria" w:hAnsi="Cambria"/>
          <w:color w:val="000000"/>
          <w:sz w:val="28"/>
        </w:rPr>
        <w:t>зитки, рекламни материали и др.</w:t>
      </w:r>
    </w:p>
    <w:p w:rsidR="00BE0AB2" w:rsidRPr="00070C27" w:rsidRDefault="00F8130F" w:rsidP="0011684A">
      <w:pPr>
        <w:pStyle w:val="NormalWeb"/>
        <w:shd w:val="clear" w:color="auto" w:fill="FFFFFF"/>
        <w:spacing w:before="0" w:beforeAutospacing="0" w:after="0" w:afterAutospacing="0"/>
        <w:jc w:val="both"/>
        <w:rPr>
          <w:rFonts w:ascii="Cambria" w:hAnsi="Cambria"/>
          <w:color w:val="000000"/>
          <w:sz w:val="28"/>
          <w:lang w:val="en-US"/>
        </w:rPr>
      </w:pPr>
      <w:r w:rsidRPr="00070C27">
        <w:rPr>
          <w:rFonts w:ascii="Cambria" w:hAnsi="Cambria"/>
          <w:color w:val="000000"/>
          <w:sz w:val="28"/>
        </w:rPr>
        <w:t xml:space="preserve">     Себестойността при използването на такива технологии се формира от няколко различни фактори, като цените на хартията и тонерите, подмяната на ба</w:t>
      </w:r>
      <w:r w:rsidR="00BE0AB2" w:rsidRPr="00070C27">
        <w:rPr>
          <w:rFonts w:ascii="Cambria" w:hAnsi="Cambria"/>
          <w:color w:val="000000"/>
          <w:sz w:val="28"/>
        </w:rPr>
        <w:t>рабана, нагревателя (</w:t>
      </w:r>
      <w:r w:rsidR="00BE0AB2" w:rsidRPr="00070C27">
        <w:rPr>
          <w:rFonts w:ascii="Cambria" w:hAnsi="Cambria"/>
          <w:color w:val="000000"/>
          <w:sz w:val="28"/>
          <w:lang w:val="en-US"/>
        </w:rPr>
        <w:t>F</w:t>
      </w:r>
      <w:r w:rsidR="00BE0AB2" w:rsidRPr="00070C27">
        <w:rPr>
          <w:rFonts w:ascii="Cambria" w:hAnsi="Cambria"/>
          <w:color w:val="000000"/>
          <w:sz w:val="28"/>
        </w:rPr>
        <w:t>user unit)</w:t>
      </w:r>
      <w:r w:rsidRPr="00070C27">
        <w:rPr>
          <w:rFonts w:ascii="Cambria" w:hAnsi="Cambria"/>
          <w:color w:val="000000"/>
          <w:sz w:val="28"/>
        </w:rPr>
        <w:t>, устройството за прехв</w:t>
      </w:r>
      <w:r w:rsidR="00BE0AB2" w:rsidRPr="00070C27">
        <w:rPr>
          <w:rFonts w:ascii="Cambria" w:hAnsi="Cambria"/>
          <w:color w:val="000000"/>
          <w:sz w:val="28"/>
        </w:rPr>
        <w:t>ърляне на образа (Transfer belt)</w:t>
      </w:r>
      <w:r w:rsidRPr="00070C27">
        <w:rPr>
          <w:rFonts w:ascii="Cambria" w:hAnsi="Cambria"/>
          <w:color w:val="000000"/>
          <w:sz w:val="28"/>
        </w:rPr>
        <w:t xml:space="preserve"> и още консумативи. Повечето принтери са с меки пластмасови барабани, които се оказват с висока стойност, когато се наложи подмяната им</w:t>
      </w:r>
      <w:r w:rsidR="00BE0AB2" w:rsidRPr="00070C27">
        <w:rPr>
          <w:rFonts w:ascii="Cambria" w:hAnsi="Cambria"/>
          <w:color w:val="000000"/>
          <w:sz w:val="28"/>
          <w:lang w:val="en-US"/>
        </w:rPr>
        <w:t>,</w:t>
      </w:r>
      <w:r w:rsidRPr="00070C27">
        <w:rPr>
          <w:rFonts w:ascii="Cambria" w:hAnsi="Cambria"/>
          <w:color w:val="000000"/>
          <w:sz w:val="28"/>
        </w:rPr>
        <w:t xml:space="preserve"> преди да са успели да донесат необходимия приход</w:t>
      </w:r>
      <w:r w:rsidR="00BE0AB2" w:rsidRPr="00070C27">
        <w:rPr>
          <w:rFonts w:ascii="Cambria" w:hAnsi="Cambria"/>
          <w:color w:val="000000"/>
          <w:sz w:val="28"/>
          <w:lang w:val="en-US"/>
        </w:rPr>
        <w:t>,</w:t>
      </w:r>
      <w:r w:rsidRPr="00070C27">
        <w:rPr>
          <w:rFonts w:ascii="Cambria" w:hAnsi="Cambria"/>
          <w:color w:val="000000"/>
          <w:sz w:val="28"/>
        </w:rPr>
        <w:t xml:space="preserve"> за да оправдаят тази подмяна.</w:t>
      </w:r>
    </w:p>
    <w:p w:rsidR="00CE3C44" w:rsidRPr="00070C27" w:rsidRDefault="00420BAF" w:rsidP="0011684A">
      <w:pPr>
        <w:pStyle w:val="NormalWeb"/>
        <w:shd w:val="clear" w:color="auto" w:fill="FFFFFF"/>
        <w:spacing w:before="0" w:beforeAutospacing="0" w:after="0" w:afterAutospacing="0"/>
        <w:jc w:val="both"/>
        <w:rPr>
          <w:rFonts w:ascii="Cambria" w:hAnsi="Cambria"/>
          <w:color w:val="000000"/>
          <w:sz w:val="28"/>
        </w:rPr>
      </w:pPr>
      <w:r w:rsidRPr="00070C27">
        <w:rPr>
          <w:rFonts w:ascii="Cambria" w:hAnsi="Cambria" w:cs="Calibri"/>
          <w:sz w:val="28"/>
        </w:rPr>
        <w:t xml:space="preserve">      </w:t>
      </w:r>
      <w:r w:rsidR="00F8130F" w:rsidRPr="00070C27">
        <w:rPr>
          <w:rFonts w:ascii="Cambria" w:hAnsi="Cambria"/>
          <w:color w:val="000000"/>
          <w:sz w:val="28"/>
        </w:rPr>
        <w:t>Съществуват и така наречените дуплекс принтери, които печатат едновременно от двете страни на хартията и могат да доведат до снижаване на разходите. Преди време това беше възможно само при високия клас принтери, но вече повечето офиси са оборудвани с подобни машини. Тук е възможно забавяне на скоростта на печат, защото пътя</w:t>
      </w:r>
      <w:r w:rsidR="00BE0AB2" w:rsidRPr="00070C27">
        <w:rPr>
          <w:rFonts w:ascii="Cambria" w:hAnsi="Cambria"/>
          <w:color w:val="000000"/>
          <w:sz w:val="28"/>
        </w:rPr>
        <w:t>т</w:t>
      </w:r>
      <w:r w:rsidR="00F8130F" w:rsidRPr="00070C27">
        <w:rPr>
          <w:rFonts w:ascii="Cambria" w:hAnsi="Cambria"/>
          <w:color w:val="000000"/>
          <w:sz w:val="28"/>
        </w:rPr>
        <w:t xml:space="preserve"> на хартията е по-дълъг.</w:t>
      </w:r>
    </w:p>
    <w:p w:rsidR="00F8130F" w:rsidRPr="00070C27" w:rsidRDefault="00F8130F" w:rsidP="00AC3ECB">
      <w:pPr>
        <w:pStyle w:val="NormalWeb"/>
        <w:shd w:val="clear" w:color="auto" w:fill="FFFFFF"/>
        <w:spacing w:before="0" w:beforeAutospacing="0" w:after="0" w:afterAutospacing="0"/>
        <w:jc w:val="both"/>
        <w:rPr>
          <w:rFonts w:ascii="Cambria" w:hAnsi="Cambria"/>
          <w:color w:val="000000"/>
          <w:sz w:val="28"/>
        </w:rPr>
      </w:pPr>
      <w:r w:rsidRPr="00070C27">
        <w:rPr>
          <w:rFonts w:ascii="Cambria" w:hAnsi="Cambria"/>
          <w:color w:val="000000"/>
          <w:sz w:val="28"/>
        </w:rPr>
        <w:t xml:space="preserve">      Все още масово разпро</w:t>
      </w:r>
      <w:r w:rsidR="00E22B9A" w:rsidRPr="00070C27">
        <w:rPr>
          <w:rFonts w:ascii="Cambria" w:hAnsi="Cambria"/>
          <w:color w:val="000000"/>
          <w:sz w:val="28"/>
        </w:rPr>
        <w:t>странените матрични и мастилено</w:t>
      </w:r>
      <w:r w:rsidRPr="00070C27">
        <w:rPr>
          <w:rFonts w:ascii="Cambria" w:hAnsi="Cambria"/>
          <w:color w:val="000000"/>
          <w:sz w:val="28"/>
        </w:rPr>
        <w:t>струйни принтери се отличават от лазерните, по това, че те са в състояние да вземат потока от информация и да го отпечатат директно, но бавно, процес</w:t>
      </w:r>
      <w:r w:rsidR="0048059F" w:rsidRPr="00070C27">
        <w:rPr>
          <w:rFonts w:ascii="Cambria" w:hAnsi="Cambria"/>
          <w:color w:val="000000"/>
          <w:sz w:val="28"/>
        </w:rPr>
        <w:t>,</w:t>
      </w:r>
      <w:r w:rsidRPr="00070C27">
        <w:rPr>
          <w:rFonts w:ascii="Cambria" w:hAnsi="Cambria"/>
          <w:color w:val="000000"/>
          <w:sz w:val="28"/>
        </w:rPr>
        <w:t xml:space="preserve"> който може да включва и паузи,  докато изчакват повече данни. При лазерния, това няма как да ст</w:t>
      </w:r>
      <w:r w:rsidR="00BE0AB2" w:rsidRPr="00070C27">
        <w:rPr>
          <w:rFonts w:ascii="Cambria" w:hAnsi="Cambria"/>
          <w:color w:val="000000"/>
          <w:sz w:val="28"/>
        </w:rPr>
        <w:t xml:space="preserve">ане. </w:t>
      </w:r>
      <w:r w:rsidRPr="00070C27">
        <w:rPr>
          <w:rFonts w:ascii="Cambria" w:hAnsi="Cambria"/>
          <w:color w:val="000000"/>
          <w:sz w:val="28"/>
        </w:rPr>
        <w:t>Лазерният принтер не може да работи по този начин, тъй като цялото  количество данни трябва да е подадено преди да започне отпечатването. Принтерът не може да спре достатъчно прецизно процеса, без да се получат видими разминавания на точките и празнини в изображение</w:t>
      </w:r>
      <w:r w:rsidR="00BE0AB2" w:rsidRPr="00070C27">
        <w:rPr>
          <w:rFonts w:ascii="Cambria" w:hAnsi="Cambria"/>
          <w:color w:val="000000"/>
          <w:sz w:val="28"/>
        </w:rPr>
        <w:t>то</w:t>
      </w:r>
      <w:r w:rsidRPr="00070C27">
        <w:rPr>
          <w:rFonts w:ascii="Cambria" w:hAnsi="Cambria"/>
          <w:color w:val="000000"/>
          <w:sz w:val="28"/>
        </w:rPr>
        <w:t>, докато изчаква останалия поток от информация.</w:t>
      </w:r>
    </w:p>
    <w:p w:rsidR="0063627A" w:rsidRPr="00070C27" w:rsidRDefault="00C37F96" w:rsidP="00F8130F">
      <w:pPr>
        <w:pStyle w:val="NormalWeb"/>
        <w:shd w:val="clear" w:color="auto" w:fill="FFFFFF"/>
        <w:spacing w:before="0" w:beforeAutospacing="0" w:after="0" w:afterAutospacing="0"/>
        <w:rPr>
          <w:rFonts w:ascii="Cambria" w:hAnsi="Cambria"/>
          <w:b/>
          <w:color w:val="000000"/>
          <w:sz w:val="28"/>
        </w:rPr>
      </w:pPr>
      <w:r w:rsidRPr="00070C27">
        <w:rPr>
          <w:rFonts w:ascii="Cambria" w:hAnsi="Cambria"/>
          <w:b/>
          <w:color w:val="000000"/>
          <w:sz w:val="28"/>
        </w:rPr>
        <w:lastRenderedPageBreak/>
        <w:t xml:space="preserve">      Мастилено-струйни принтери</w:t>
      </w:r>
    </w:p>
    <w:p w:rsidR="00CE3C44" w:rsidRPr="00070C27" w:rsidRDefault="00CE3C44" w:rsidP="00F8130F">
      <w:pPr>
        <w:pStyle w:val="NormalWeb"/>
        <w:shd w:val="clear" w:color="auto" w:fill="FFFFFF"/>
        <w:spacing w:before="0" w:beforeAutospacing="0" w:after="0" w:afterAutospacing="0"/>
        <w:rPr>
          <w:rFonts w:ascii="Cambria" w:hAnsi="Cambria"/>
          <w:b/>
          <w:color w:val="000000"/>
          <w:sz w:val="28"/>
        </w:rPr>
      </w:pPr>
    </w:p>
    <w:p w:rsidR="00C37F96" w:rsidRPr="00070C27" w:rsidRDefault="00420BAF" w:rsidP="00A42BEA">
      <w:pPr>
        <w:pStyle w:val="NormalWeb"/>
        <w:shd w:val="clear" w:color="auto" w:fill="FFFFFF"/>
        <w:spacing w:before="0" w:beforeAutospacing="0" w:after="0" w:afterAutospacing="0"/>
        <w:rPr>
          <w:rFonts w:ascii="Cambria" w:hAnsi="Cambria"/>
          <w:sz w:val="28"/>
        </w:rPr>
      </w:pPr>
      <w:r w:rsidRPr="00070C27">
        <w:rPr>
          <w:rFonts w:ascii="Cambria" w:hAnsi="Cambria" w:cs="Calibri"/>
          <w:sz w:val="28"/>
        </w:rPr>
        <w:t xml:space="preserve">      </w:t>
      </w:r>
      <w:r w:rsidR="00C37F96" w:rsidRPr="00070C27">
        <w:rPr>
          <w:rFonts w:ascii="Cambria" w:hAnsi="Cambria"/>
          <w:sz w:val="28"/>
        </w:rPr>
        <w:t>Предимства:</w:t>
      </w:r>
      <w:r w:rsidR="00C37F96" w:rsidRPr="00070C27">
        <w:rPr>
          <w:rFonts w:ascii="Cambria" w:hAnsi="Cambria"/>
          <w:sz w:val="28"/>
        </w:rPr>
        <w:br/>
      </w:r>
      <w:r w:rsidR="00BE0AB2" w:rsidRPr="00070C27">
        <w:rPr>
          <w:rFonts w:ascii="Cambria" w:hAnsi="Cambria"/>
          <w:sz w:val="28"/>
        </w:rPr>
        <w:t xml:space="preserve"> </w:t>
      </w:r>
      <w:r w:rsidR="00C37F96" w:rsidRPr="00070C27">
        <w:rPr>
          <w:rFonts w:ascii="Cambria" w:hAnsi="Cambria"/>
          <w:sz w:val="28"/>
        </w:rPr>
        <w:t>-</w:t>
      </w:r>
      <w:r w:rsidR="00BE0AB2" w:rsidRPr="00070C27">
        <w:rPr>
          <w:rFonts w:ascii="Cambria" w:hAnsi="Cambria"/>
          <w:sz w:val="28"/>
        </w:rPr>
        <w:t xml:space="preserve">  </w:t>
      </w:r>
      <w:r w:rsidR="00C37F96" w:rsidRPr="00070C27">
        <w:rPr>
          <w:rFonts w:ascii="Cambria" w:hAnsi="Cambria"/>
          <w:sz w:val="28"/>
        </w:rPr>
        <w:t xml:space="preserve"> ниска цена на устройството</w:t>
      </w:r>
      <w:r w:rsidR="00380963" w:rsidRPr="00070C27">
        <w:rPr>
          <w:rFonts w:ascii="Cambria" w:hAnsi="Cambria"/>
          <w:sz w:val="28"/>
        </w:rPr>
        <w:t>;</w:t>
      </w:r>
      <w:r w:rsidR="00C37F96" w:rsidRPr="00070C27">
        <w:rPr>
          <w:rFonts w:ascii="Cambria" w:hAnsi="Cambria"/>
          <w:sz w:val="28"/>
        </w:rPr>
        <w:br/>
      </w:r>
      <w:r w:rsidR="00BE0AB2" w:rsidRPr="00070C27">
        <w:rPr>
          <w:rFonts w:ascii="Cambria" w:hAnsi="Cambria"/>
          <w:sz w:val="28"/>
        </w:rPr>
        <w:t xml:space="preserve"> </w:t>
      </w:r>
      <w:r w:rsidR="00C37F96" w:rsidRPr="00070C27">
        <w:rPr>
          <w:rFonts w:ascii="Cambria" w:hAnsi="Cambria"/>
          <w:sz w:val="28"/>
        </w:rPr>
        <w:t xml:space="preserve">- </w:t>
      </w:r>
      <w:r w:rsidR="00BE0AB2" w:rsidRPr="00070C27">
        <w:rPr>
          <w:rFonts w:ascii="Cambria" w:hAnsi="Cambria"/>
          <w:sz w:val="28"/>
        </w:rPr>
        <w:t xml:space="preserve">  </w:t>
      </w:r>
      <w:r w:rsidR="00C37F96" w:rsidRPr="00070C27">
        <w:rPr>
          <w:rFonts w:ascii="Cambria" w:hAnsi="Cambria"/>
          <w:sz w:val="28"/>
        </w:rPr>
        <w:t>висока резолюция на печат (печат на снимки с високо качество)</w:t>
      </w:r>
      <w:r w:rsidR="00380963" w:rsidRPr="00070C27">
        <w:rPr>
          <w:rFonts w:ascii="Cambria" w:hAnsi="Cambria"/>
          <w:sz w:val="28"/>
        </w:rPr>
        <w:t>;</w:t>
      </w:r>
      <w:r w:rsidR="00C37F96" w:rsidRPr="00070C27">
        <w:rPr>
          <w:rFonts w:ascii="Cambria" w:hAnsi="Cambria"/>
          <w:sz w:val="28"/>
        </w:rPr>
        <w:br/>
      </w:r>
      <w:r w:rsidR="00BE0AB2" w:rsidRPr="00070C27">
        <w:rPr>
          <w:rFonts w:ascii="Cambria" w:hAnsi="Cambria"/>
          <w:sz w:val="28"/>
        </w:rPr>
        <w:t xml:space="preserve"> </w:t>
      </w:r>
      <w:r w:rsidR="00C37F96" w:rsidRPr="00070C27">
        <w:rPr>
          <w:rFonts w:ascii="Cambria" w:hAnsi="Cambria"/>
          <w:sz w:val="28"/>
        </w:rPr>
        <w:t>-</w:t>
      </w:r>
      <w:r w:rsidR="00BE0AB2" w:rsidRPr="00070C27">
        <w:rPr>
          <w:rFonts w:ascii="Cambria" w:hAnsi="Cambria"/>
          <w:sz w:val="28"/>
        </w:rPr>
        <w:t xml:space="preserve">  </w:t>
      </w:r>
      <w:r w:rsidR="00C37F96" w:rsidRPr="00070C27">
        <w:rPr>
          <w:rFonts w:ascii="Cambria" w:hAnsi="Cambria"/>
          <w:sz w:val="28"/>
        </w:rPr>
        <w:t xml:space="preserve"> множество комбинации от цветове (печат на снимки с високо качество)</w:t>
      </w:r>
      <w:r w:rsidR="00380963" w:rsidRPr="00070C27">
        <w:rPr>
          <w:rFonts w:ascii="Cambria" w:hAnsi="Cambria"/>
          <w:sz w:val="28"/>
        </w:rPr>
        <w:t>;</w:t>
      </w:r>
      <w:r w:rsidR="00C37F96" w:rsidRPr="00070C27">
        <w:rPr>
          <w:rFonts w:ascii="Cambria" w:hAnsi="Cambria"/>
          <w:sz w:val="28"/>
        </w:rPr>
        <w:br/>
      </w:r>
      <w:r w:rsidR="00BE0AB2" w:rsidRPr="00070C27">
        <w:rPr>
          <w:rFonts w:ascii="Cambria" w:hAnsi="Cambria"/>
          <w:sz w:val="28"/>
        </w:rPr>
        <w:t xml:space="preserve"> </w:t>
      </w:r>
      <w:r w:rsidR="00C37F96" w:rsidRPr="00070C27">
        <w:rPr>
          <w:rFonts w:ascii="Cambria" w:hAnsi="Cambria"/>
          <w:sz w:val="28"/>
        </w:rPr>
        <w:t xml:space="preserve">- </w:t>
      </w:r>
      <w:r w:rsidR="00BE0AB2" w:rsidRPr="00070C27">
        <w:rPr>
          <w:rFonts w:ascii="Cambria" w:hAnsi="Cambria"/>
          <w:sz w:val="28"/>
        </w:rPr>
        <w:t xml:space="preserve">  </w:t>
      </w:r>
      <w:r w:rsidR="00C37F96" w:rsidRPr="00070C27">
        <w:rPr>
          <w:rFonts w:ascii="Cambria" w:hAnsi="Cambria"/>
          <w:sz w:val="28"/>
        </w:rPr>
        <w:t>възможност за печат на фотохартия (получавате снимки с качество на фотостудио)</w:t>
      </w:r>
      <w:r w:rsidR="00380963" w:rsidRPr="00070C27">
        <w:rPr>
          <w:rFonts w:ascii="Cambria" w:hAnsi="Cambria"/>
          <w:sz w:val="28"/>
        </w:rPr>
        <w:t>;</w:t>
      </w:r>
      <w:r w:rsidR="00C37F96" w:rsidRPr="00070C27">
        <w:rPr>
          <w:rFonts w:ascii="Cambria" w:hAnsi="Cambria"/>
          <w:sz w:val="28"/>
        </w:rPr>
        <w:br/>
      </w:r>
      <w:r w:rsidR="00BE0AB2" w:rsidRPr="00070C27">
        <w:rPr>
          <w:rFonts w:ascii="Cambria" w:hAnsi="Cambria"/>
          <w:sz w:val="28"/>
        </w:rPr>
        <w:t xml:space="preserve"> </w:t>
      </w:r>
      <w:r w:rsidR="00C37F96" w:rsidRPr="00070C27">
        <w:rPr>
          <w:rFonts w:ascii="Cambria" w:hAnsi="Cambria"/>
          <w:sz w:val="28"/>
        </w:rPr>
        <w:t xml:space="preserve">- </w:t>
      </w:r>
      <w:r w:rsidR="00BE0AB2" w:rsidRPr="00070C27">
        <w:rPr>
          <w:rFonts w:ascii="Cambria" w:hAnsi="Cambria"/>
          <w:sz w:val="28"/>
        </w:rPr>
        <w:t xml:space="preserve">  </w:t>
      </w:r>
      <w:r w:rsidR="00C37F96" w:rsidRPr="00070C27">
        <w:rPr>
          <w:rFonts w:ascii="Cambria" w:hAnsi="Cambria"/>
          <w:sz w:val="28"/>
        </w:rPr>
        <w:t>възможност за печат на дебели хартии и картони</w:t>
      </w:r>
      <w:r w:rsidR="00380963" w:rsidRPr="00070C27">
        <w:rPr>
          <w:rFonts w:ascii="Cambria" w:hAnsi="Cambria"/>
          <w:sz w:val="28"/>
        </w:rPr>
        <w:t>;</w:t>
      </w:r>
      <w:r w:rsidR="00C37F96" w:rsidRPr="00070C27">
        <w:rPr>
          <w:rFonts w:ascii="Cambria" w:hAnsi="Cambria"/>
          <w:sz w:val="28"/>
        </w:rPr>
        <w:br/>
      </w:r>
      <w:r w:rsidR="00BE0AB2" w:rsidRPr="00070C27">
        <w:rPr>
          <w:rFonts w:ascii="Cambria" w:hAnsi="Cambria"/>
          <w:sz w:val="28"/>
        </w:rPr>
        <w:t xml:space="preserve"> </w:t>
      </w:r>
      <w:r w:rsidR="00C37F96" w:rsidRPr="00070C27">
        <w:rPr>
          <w:rFonts w:ascii="Cambria" w:hAnsi="Cambria"/>
          <w:sz w:val="28"/>
        </w:rPr>
        <w:t xml:space="preserve">- </w:t>
      </w:r>
      <w:r w:rsidR="00BE0AB2" w:rsidRPr="00070C27">
        <w:rPr>
          <w:rFonts w:ascii="Cambria" w:hAnsi="Cambria"/>
          <w:sz w:val="28"/>
        </w:rPr>
        <w:t xml:space="preserve">  </w:t>
      </w:r>
      <w:r w:rsidR="00C37F96" w:rsidRPr="00070C27">
        <w:rPr>
          <w:rFonts w:ascii="Cambria" w:hAnsi="Cambria"/>
          <w:sz w:val="28"/>
        </w:rPr>
        <w:t>някои модели се предлагат с приставки за печат върху дискове</w:t>
      </w:r>
      <w:r w:rsidR="00380963" w:rsidRPr="00070C27">
        <w:rPr>
          <w:rFonts w:ascii="Cambria" w:hAnsi="Cambria"/>
          <w:sz w:val="28"/>
        </w:rPr>
        <w:t>;</w:t>
      </w:r>
      <w:r w:rsidR="00C37F96" w:rsidRPr="00070C27">
        <w:rPr>
          <w:rFonts w:ascii="Cambria" w:hAnsi="Cambria"/>
          <w:sz w:val="28"/>
        </w:rPr>
        <w:br/>
      </w:r>
      <w:r w:rsidR="00BE0AB2" w:rsidRPr="00070C27">
        <w:rPr>
          <w:rFonts w:ascii="Cambria" w:hAnsi="Cambria"/>
          <w:sz w:val="28"/>
        </w:rPr>
        <w:t xml:space="preserve"> </w:t>
      </w:r>
      <w:r w:rsidR="00C37F96" w:rsidRPr="00070C27">
        <w:rPr>
          <w:rFonts w:ascii="Cambria" w:hAnsi="Cambria"/>
          <w:sz w:val="28"/>
        </w:rPr>
        <w:t xml:space="preserve">- </w:t>
      </w:r>
      <w:r w:rsidR="00BE0AB2" w:rsidRPr="00070C27">
        <w:rPr>
          <w:rFonts w:ascii="Cambria" w:hAnsi="Cambria"/>
          <w:sz w:val="28"/>
        </w:rPr>
        <w:t xml:space="preserve">  </w:t>
      </w:r>
      <w:r w:rsidR="00C37F96" w:rsidRPr="00070C27">
        <w:rPr>
          <w:rFonts w:ascii="Cambria" w:hAnsi="Cambria"/>
          <w:sz w:val="28"/>
        </w:rPr>
        <w:t xml:space="preserve">евтин </w:t>
      </w:r>
      <w:r w:rsidR="00380963" w:rsidRPr="00070C27">
        <w:rPr>
          <w:rFonts w:ascii="Cambria" w:hAnsi="Cambria"/>
          <w:sz w:val="28"/>
        </w:rPr>
        <w:t>печат при зареждане на касетите;</w:t>
      </w:r>
      <w:r w:rsidR="00C37F96" w:rsidRPr="00070C27">
        <w:rPr>
          <w:rFonts w:ascii="Cambria" w:hAnsi="Cambria"/>
          <w:sz w:val="28"/>
        </w:rPr>
        <w:br/>
      </w:r>
      <w:r w:rsidR="00BE0AB2" w:rsidRPr="00070C27">
        <w:rPr>
          <w:rFonts w:ascii="Cambria" w:hAnsi="Cambria"/>
          <w:sz w:val="28"/>
        </w:rPr>
        <w:t xml:space="preserve"> </w:t>
      </w:r>
      <w:r w:rsidR="00C37F96" w:rsidRPr="00070C27">
        <w:rPr>
          <w:rFonts w:ascii="Cambria" w:hAnsi="Cambria"/>
          <w:sz w:val="28"/>
        </w:rPr>
        <w:t>-</w:t>
      </w:r>
      <w:r w:rsidR="00BE0AB2" w:rsidRPr="00070C27">
        <w:rPr>
          <w:rFonts w:ascii="Cambria" w:hAnsi="Cambria"/>
          <w:sz w:val="28"/>
        </w:rPr>
        <w:t xml:space="preserve"> </w:t>
      </w:r>
      <w:r w:rsidR="00C37F96" w:rsidRPr="00070C27">
        <w:rPr>
          <w:rFonts w:ascii="Cambria" w:hAnsi="Cambria"/>
          <w:sz w:val="28"/>
        </w:rPr>
        <w:t xml:space="preserve"> </w:t>
      </w:r>
      <w:r w:rsidR="00BE0AB2" w:rsidRPr="00070C27">
        <w:rPr>
          <w:rFonts w:ascii="Cambria" w:hAnsi="Cambria"/>
          <w:sz w:val="28"/>
        </w:rPr>
        <w:t xml:space="preserve"> </w:t>
      </w:r>
      <w:r w:rsidR="00C37F96" w:rsidRPr="00070C27">
        <w:rPr>
          <w:rFonts w:ascii="Cambria" w:hAnsi="Cambria"/>
          <w:sz w:val="28"/>
        </w:rPr>
        <w:t xml:space="preserve">възможност за използване </w:t>
      </w:r>
      <w:r w:rsidR="00380963" w:rsidRPr="00070C27">
        <w:rPr>
          <w:rFonts w:ascii="Cambria" w:hAnsi="Cambria"/>
          <w:sz w:val="28"/>
        </w:rPr>
        <w:t xml:space="preserve">на </w:t>
      </w:r>
      <w:r w:rsidR="00C37F96" w:rsidRPr="00070C27">
        <w:rPr>
          <w:rFonts w:ascii="Cambria" w:hAnsi="Cambria"/>
          <w:sz w:val="28"/>
        </w:rPr>
        <w:t>зареждаеми (зареждащи) касети и зареждане в домашни условия</w:t>
      </w:r>
      <w:r w:rsidR="00380963" w:rsidRPr="00070C27">
        <w:rPr>
          <w:rFonts w:ascii="Cambria" w:hAnsi="Cambria"/>
          <w:sz w:val="28"/>
        </w:rPr>
        <w:t>.</w:t>
      </w:r>
      <w:r w:rsidR="00C37F96" w:rsidRPr="00070C27">
        <w:rPr>
          <w:rFonts w:ascii="Cambria" w:hAnsi="Cambria"/>
          <w:sz w:val="28"/>
        </w:rPr>
        <w:br/>
      </w:r>
      <w:r w:rsidR="00C37F96" w:rsidRPr="00070C27">
        <w:rPr>
          <w:rFonts w:ascii="Cambria" w:hAnsi="Cambria"/>
          <w:sz w:val="28"/>
        </w:rPr>
        <w:br/>
        <w:t xml:space="preserve">      Недостатъци:</w:t>
      </w:r>
      <w:r w:rsidR="00C37F96" w:rsidRPr="00070C27">
        <w:rPr>
          <w:rFonts w:ascii="Cambria" w:hAnsi="Cambria"/>
          <w:sz w:val="28"/>
        </w:rPr>
        <w:br/>
      </w:r>
      <w:r w:rsidR="00BE0AB2" w:rsidRPr="00070C27">
        <w:rPr>
          <w:rFonts w:ascii="Cambria" w:hAnsi="Cambria"/>
          <w:sz w:val="28"/>
        </w:rPr>
        <w:t xml:space="preserve"> </w:t>
      </w:r>
      <w:r w:rsidR="00C37F96" w:rsidRPr="00070C27">
        <w:rPr>
          <w:rFonts w:ascii="Cambria" w:hAnsi="Cambria"/>
          <w:sz w:val="28"/>
        </w:rPr>
        <w:t>-</w:t>
      </w:r>
      <w:r w:rsidR="00BE0AB2" w:rsidRPr="00070C27">
        <w:rPr>
          <w:rFonts w:ascii="Cambria" w:hAnsi="Cambria"/>
          <w:sz w:val="28"/>
        </w:rPr>
        <w:t xml:space="preserve">  </w:t>
      </w:r>
      <w:r w:rsidR="00C37F96" w:rsidRPr="00070C27">
        <w:rPr>
          <w:rFonts w:ascii="Cambria" w:hAnsi="Cambria"/>
          <w:sz w:val="28"/>
        </w:rPr>
        <w:t xml:space="preserve"> необходимост от постоянен печат - за да не за</w:t>
      </w:r>
      <w:r w:rsidR="00380963" w:rsidRPr="00070C27">
        <w:rPr>
          <w:rFonts w:ascii="Cambria" w:hAnsi="Cambria"/>
          <w:sz w:val="28"/>
        </w:rPr>
        <w:t>съхва мастилото трябва да отпечвате</w:t>
      </w:r>
      <w:r w:rsidR="00C37F96" w:rsidRPr="00070C27">
        <w:rPr>
          <w:rFonts w:ascii="Cambria" w:hAnsi="Cambria"/>
          <w:sz w:val="28"/>
        </w:rPr>
        <w:t xml:space="preserve"> поне веднъж седмично</w:t>
      </w:r>
      <w:r w:rsidR="00380963" w:rsidRPr="00070C27">
        <w:rPr>
          <w:rFonts w:ascii="Cambria" w:hAnsi="Cambria"/>
          <w:sz w:val="28"/>
        </w:rPr>
        <w:t>;</w:t>
      </w:r>
      <w:r w:rsidR="00C37F96" w:rsidRPr="00070C27">
        <w:rPr>
          <w:rFonts w:ascii="Cambria" w:hAnsi="Cambria"/>
          <w:sz w:val="28"/>
        </w:rPr>
        <w:br/>
      </w:r>
      <w:r w:rsidR="00BE0AB2" w:rsidRPr="00070C27">
        <w:rPr>
          <w:rFonts w:ascii="Cambria" w:hAnsi="Cambria"/>
          <w:sz w:val="28"/>
        </w:rPr>
        <w:t xml:space="preserve"> </w:t>
      </w:r>
      <w:r w:rsidR="00C37F96" w:rsidRPr="00070C27">
        <w:rPr>
          <w:rFonts w:ascii="Cambria" w:hAnsi="Cambria"/>
          <w:sz w:val="28"/>
        </w:rPr>
        <w:t>-</w:t>
      </w:r>
      <w:r w:rsidR="00BE0AB2" w:rsidRPr="00070C27">
        <w:rPr>
          <w:rFonts w:ascii="Cambria" w:hAnsi="Cambria"/>
          <w:sz w:val="28"/>
        </w:rPr>
        <w:t xml:space="preserve">  </w:t>
      </w:r>
      <w:r w:rsidR="00C37F96" w:rsidRPr="00070C27">
        <w:rPr>
          <w:rFonts w:ascii="Cambria" w:hAnsi="Cambria"/>
          <w:sz w:val="28"/>
        </w:rPr>
        <w:t xml:space="preserve"> ниска сигурност на отпечатъка - дори при използване на скъпи пигментни мастила при попадане на вода върху отпечатъка</w:t>
      </w:r>
      <w:r w:rsidR="00BB4167" w:rsidRPr="00070C27">
        <w:rPr>
          <w:rFonts w:ascii="Cambria" w:hAnsi="Cambria"/>
          <w:sz w:val="28"/>
        </w:rPr>
        <w:t>,</w:t>
      </w:r>
      <w:r w:rsidR="00C37F96" w:rsidRPr="00070C27">
        <w:rPr>
          <w:rFonts w:ascii="Cambria" w:hAnsi="Cambria"/>
          <w:sz w:val="28"/>
        </w:rPr>
        <w:t xml:space="preserve"> той се размазва</w:t>
      </w:r>
      <w:r w:rsidR="00380963" w:rsidRPr="00070C27">
        <w:rPr>
          <w:rFonts w:ascii="Cambria" w:hAnsi="Cambria"/>
          <w:sz w:val="28"/>
        </w:rPr>
        <w:t>;</w:t>
      </w:r>
      <w:r w:rsidR="00C37F96" w:rsidRPr="00070C27">
        <w:rPr>
          <w:rFonts w:ascii="Cambria" w:hAnsi="Cambria"/>
          <w:sz w:val="28"/>
        </w:rPr>
        <w:br/>
      </w:r>
      <w:r w:rsidR="00BE0AB2" w:rsidRPr="00070C27">
        <w:rPr>
          <w:rFonts w:ascii="Cambria" w:hAnsi="Cambria"/>
          <w:sz w:val="28"/>
        </w:rPr>
        <w:t xml:space="preserve"> </w:t>
      </w:r>
      <w:r w:rsidR="00C37F96" w:rsidRPr="00070C27">
        <w:rPr>
          <w:rFonts w:ascii="Cambria" w:hAnsi="Cambria"/>
          <w:sz w:val="28"/>
        </w:rPr>
        <w:t>-</w:t>
      </w:r>
      <w:r w:rsidR="00BE0AB2" w:rsidRPr="00070C27">
        <w:rPr>
          <w:rFonts w:ascii="Cambria" w:hAnsi="Cambria"/>
          <w:sz w:val="28"/>
        </w:rPr>
        <w:t xml:space="preserve">  </w:t>
      </w:r>
      <w:r w:rsidR="00C37F96" w:rsidRPr="00070C27">
        <w:rPr>
          <w:rFonts w:ascii="Cambria" w:hAnsi="Cambria"/>
          <w:sz w:val="28"/>
        </w:rPr>
        <w:t xml:space="preserve"> сравнително ниска скорост на печат (особено при високо качество)</w:t>
      </w:r>
      <w:r w:rsidR="00380963" w:rsidRPr="00070C27">
        <w:rPr>
          <w:rFonts w:ascii="Cambria" w:hAnsi="Cambria"/>
          <w:sz w:val="28"/>
        </w:rPr>
        <w:t>.</w:t>
      </w:r>
    </w:p>
    <w:p w:rsidR="00C37F96" w:rsidRPr="00070C27" w:rsidRDefault="00C37F96" w:rsidP="00F8130F">
      <w:pPr>
        <w:pStyle w:val="NormalWeb"/>
        <w:shd w:val="clear" w:color="auto" w:fill="FFFFFF"/>
        <w:spacing w:before="0" w:beforeAutospacing="0" w:after="0" w:afterAutospacing="0"/>
        <w:rPr>
          <w:rFonts w:ascii="Cambria" w:hAnsi="Cambria"/>
          <w:sz w:val="28"/>
        </w:rPr>
      </w:pPr>
    </w:p>
    <w:p w:rsidR="00C37F96" w:rsidRPr="00070C27" w:rsidRDefault="00420BAF" w:rsidP="00A42BEA">
      <w:pPr>
        <w:pStyle w:val="NormalWeb"/>
        <w:shd w:val="clear" w:color="auto" w:fill="FFFFFF"/>
        <w:spacing w:before="0" w:beforeAutospacing="0" w:after="0" w:afterAutospacing="0"/>
        <w:jc w:val="both"/>
        <w:rPr>
          <w:rFonts w:ascii="Cambria" w:hAnsi="Cambria" w:cs="Tahoma"/>
          <w:color w:val="008000"/>
          <w:sz w:val="28"/>
        </w:rPr>
      </w:pPr>
      <w:r w:rsidRPr="00070C27">
        <w:rPr>
          <w:rFonts w:ascii="Cambria" w:hAnsi="Cambria" w:cs="Calibri"/>
          <w:sz w:val="28"/>
        </w:rPr>
        <w:t xml:space="preserve">      </w:t>
      </w:r>
      <w:r w:rsidR="00C37F96" w:rsidRPr="00070C27">
        <w:rPr>
          <w:rFonts w:ascii="Cambria" w:hAnsi="Cambria" w:cs="Tahoma"/>
          <w:color w:val="000000"/>
          <w:sz w:val="28"/>
        </w:rPr>
        <w:t>Към сегашния момент съществуват два основни начина на печат, които се използват за производството на принтери за широкия кръг потребители. Първият от тях е т.нар. мастилено</w:t>
      </w:r>
      <w:r w:rsidR="00BE0AB2" w:rsidRPr="00070C27">
        <w:rPr>
          <w:rFonts w:ascii="Cambria" w:hAnsi="Cambria" w:cs="Tahoma"/>
          <w:color w:val="000000"/>
          <w:sz w:val="28"/>
        </w:rPr>
        <w:t>-</w:t>
      </w:r>
      <w:r w:rsidR="00C37F96" w:rsidRPr="00070C27">
        <w:rPr>
          <w:rFonts w:ascii="Cambria" w:hAnsi="Cambria" w:cs="Tahoma"/>
          <w:color w:val="000000"/>
          <w:sz w:val="28"/>
        </w:rPr>
        <w:t>струен принтер, при който мастилото буквално се изстрелва към листа хартия. На практика това се извършва от самата глава, представляваща едно цяло с резервоара с мастило.</w:t>
      </w:r>
    </w:p>
    <w:p w:rsidR="00C37F96" w:rsidRPr="00070C27" w:rsidRDefault="00420BAF" w:rsidP="00A42BEA">
      <w:pPr>
        <w:pStyle w:val="NormalWeb"/>
        <w:shd w:val="clear" w:color="auto" w:fill="FFFFFF"/>
        <w:spacing w:before="0" w:beforeAutospacing="0" w:after="0" w:afterAutospacing="0"/>
        <w:jc w:val="both"/>
        <w:rPr>
          <w:rFonts w:ascii="Cambria" w:hAnsi="Cambria" w:cs="Tahoma"/>
          <w:color w:val="008000"/>
          <w:sz w:val="28"/>
        </w:rPr>
      </w:pPr>
      <w:r w:rsidRPr="00070C27">
        <w:rPr>
          <w:rFonts w:ascii="Cambria" w:hAnsi="Cambria" w:cs="Calibri"/>
          <w:sz w:val="28"/>
        </w:rPr>
        <w:t xml:space="preserve">      </w:t>
      </w:r>
      <w:r w:rsidR="00C37F96" w:rsidRPr="00070C27">
        <w:rPr>
          <w:rFonts w:ascii="Cambria" w:hAnsi="Cambria" w:cs="Tahoma"/>
          <w:color w:val="000000"/>
          <w:sz w:val="28"/>
        </w:rPr>
        <w:t>Има два варианта за изстрелване на капката мастило, като при всеки от тях основната цел е постигане на налягане в дюзата, след което мастилото бива изтласкано навън. Първият метод е чрез използването на пиезокристал. При подаване на напрежение към него той осцилира, с което изтласква мастилото извън дюзата и към хартията, отпечатвайки по този начин точка. За отпечатването на цветно изображение е необходимо наличието на три печатащи дюзи, по една за всеки основен цвят. Недостатък на този метод е цената на принтерите, която е по-висока, отколкото при използването на термо-мастилената технология. Като предимство може да се посочи възможността да се използва по-широк кръг от мастила, тъй като тук нямаме налице нагряване.</w:t>
      </w:r>
    </w:p>
    <w:p w:rsidR="00C37F96" w:rsidRPr="00070C27" w:rsidRDefault="00420BAF" w:rsidP="00A42BEA">
      <w:pPr>
        <w:pStyle w:val="NormalWeb"/>
        <w:shd w:val="clear" w:color="auto" w:fill="FFFFFF"/>
        <w:spacing w:before="0" w:beforeAutospacing="0" w:after="0" w:afterAutospacing="0"/>
        <w:jc w:val="both"/>
        <w:rPr>
          <w:rFonts w:ascii="Cambria" w:hAnsi="Cambria" w:cs="Tahoma"/>
          <w:color w:val="008000"/>
          <w:sz w:val="28"/>
        </w:rPr>
      </w:pPr>
      <w:r w:rsidRPr="00070C27">
        <w:rPr>
          <w:rFonts w:ascii="Cambria" w:hAnsi="Cambria" w:cs="Calibri"/>
          <w:sz w:val="28"/>
        </w:rPr>
        <w:lastRenderedPageBreak/>
        <w:t xml:space="preserve">      </w:t>
      </w:r>
      <w:r w:rsidR="00C37F96" w:rsidRPr="00070C27">
        <w:rPr>
          <w:rFonts w:ascii="Cambria" w:hAnsi="Cambria" w:cs="Tahoma"/>
          <w:color w:val="000000"/>
          <w:sz w:val="28"/>
        </w:rPr>
        <w:t>За да поясним защо това е предимство, следва да опишем начина на работа на алтернативния метод за печат – термо-мастилената технология. Тук процесът е същият като предишния до момента, в който мастилото трябва да се изстреля от дюзата. За тази цел то се нагрява рязко, предизвиквайки въздушен мехур в точката на нагряване, който изтласква рязко микрокапка мастило с висока скорост извън дюзата към листа хартия. След прекратяване на нагряването въздушният мехур спада, позволявайки постъпването на нова порция мастило в тръбичката на дюзата, след което процесът се повтаря. Очевиден е първият недостатък на тази технология – мастилото трябва да е топлоустойчиво и да не променя качествата си след нагряване. Предимствата са сравнително ниската цена на самите устройства и на консумативите, тъй като мастилата обикновено са на водна основа. Недостатък тук е доста тесният избор от оцветители за трите основни цвята, тъй като се налага те да са термоустойчиви.</w:t>
      </w:r>
    </w:p>
    <w:p w:rsidR="00C37F96" w:rsidRPr="00070C27" w:rsidRDefault="00055963" w:rsidP="00A42BEA">
      <w:pPr>
        <w:pStyle w:val="NormalWeb"/>
        <w:shd w:val="clear" w:color="auto" w:fill="FFFFFF"/>
        <w:spacing w:before="0" w:beforeAutospacing="0" w:after="0" w:afterAutospacing="0"/>
        <w:jc w:val="both"/>
        <w:rPr>
          <w:rFonts w:ascii="Cambria" w:hAnsi="Cambria" w:cs="Tahoma"/>
          <w:color w:val="008000"/>
          <w:sz w:val="28"/>
        </w:rPr>
      </w:pPr>
      <w:r w:rsidRPr="00070C27">
        <w:rPr>
          <w:rFonts w:ascii="Cambria" w:hAnsi="Cambria" w:cs="Tahoma"/>
          <w:color w:val="000000"/>
          <w:sz w:val="28"/>
        </w:rPr>
        <w:t xml:space="preserve">      </w:t>
      </w:r>
      <w:r w:rsidR="00C37F96" w:rsidRPr="00070C27">
        <w:rPr>
          <w:rFonts w:ascii="Cambria" w:hAnsi="Cambria" w:cs="Tahoma"/>
          <w:color w:val="000000"/>
          <w:sz w:val="28"/>
        </w:rPr>
        <w:t>Мастилeноструйните принтери като цяло притежават няколко основни недостатъка, които не могат да се пренебрегнат. Първият е запушването на печатащата дюза от мастилото, когато принтерът не се използва през по-дълъг период от време. Това се случва поради факта, че мастилото в дюзата засъхва и се втвърдява, след което почистването му обикновено е трудно и съпроводено с голямо цапане. Вторият основен недостатък е цената на нов комплект печатаща глава и мастило. След изчерпването на мастилото от старата глава обикновено се налага поставянето на нова. Тъй като обаче резервоарът е комплектуван с печатащата дюза, често цената й е почти като цената на нов принтер. Като алтернатива резервоарът може да се зареди наново с мастило, но това не е възможно при всички модели, защото някои включват чип, наблюдаващ нивото на мастилото, и той трябва да се рестартира или дори да се препрограмира. При цветния печат с мастиленоструен принтер има още един сериозен недостатък – тъй като цветовете се постигат при смесването на трите основни цвята, понякога един от тях се изчерпва преди другите два, след което се налага замяна на цялата касетка.</w:t>
      </w:r>
    </w:p>
    <w:p w:rsidR="00C37F96" w:rsidRPr="00070C27" w:rsidRDefault="00C37F96" w:rsidP="00A42BEA">
      <w:pPr>
        <w:pStyle w:val="NormalWeb"/>
        <w:shd w:val="clear" w:color="auto" w:fill="FFFFFF"/>
        <w:spacing w:before="0" w:beforeAutospacing="0" w:after="0" w:afterAutospacing="0"/>
        <w:jc w:val="both"/>
        <w:rPr>
          <w:rFonts w:ascii="Cambria" w:hAnsi="Cambria"/>
          <w:b/>
          <w:color w:val="000000"/>
          <w:sz w:val="28"/>
        </w:rPr>
      </w:pPr>
    </w:p>
    <w:p w:rsidR="00012EF2" w:rsidRPr="00070C27" w:rsidRDefault="00D564DD" w:rsidP="00C37F96">
      <w:pPr>
        <w:pStyle w:val="NormalWeb"/>
        <w:shd w:val="clear" w:color="auto" w:fill="FFFFFF"/>
        <w:spacing w:before="0" w:beforeAutospacing="0" w:after="0" w:afterAutospacing="0"/>
        <w:rPr>
          <w:rFonts w:ascii="Cambria" w:hAnsi="Cambria"/>
          <w:b/>
          <w:color w:val="000000"/>
          <w:sz w:val="28"/>
        </w:rPr>
      </w:pPr>
      <w:r>
        <w:rPr>
          <w:rFonts w:ascii="Cambria" w:hAnsi="Cambria"/>
          <w:b/>
          <w:noProof/>
          <w:color w:val="000000"/>
          <w:sz w:val="28"/>
        </w:rPr>
        <w:lastRenderedPageBreak/>
        <w:drawing>
          <wp:inline distT="0" distB="0" distL="0" distR="0">
            <wp:extent cx="5524500" cy="2981325"/>
            <wp:effectExtent l="0" t="0" r="0" b="9525"/>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24500" cy="2981325"/>
                    </a:xfrm>
                    <a:prstGeom prst="rect">
                      <a:avLst/>
                    </a:prstGeom>
                    <a:noFill/>
                    <a:ln>
                      <a:noFill/>
                    </a:ln>
                  </pic:spPr>
                </pic:pic>
              </a:graphicData>
            </a:graphic>
          </wp:inline>
        </w:drawing>
      </w:r>
    </w:p>
    <w:p w:rsidR="00012EF2" w:rsidRPr="00070C27" w:rsidRDefault="00012EF2" w:rsidP="00794904">
      <w:pPr>
        <w:pStyle w:val="NormalWeb"/>
        <w:shd w:val="clear" w:color="auto" w:fill="FFFFFF"/>
        <w:spacing w:before="120" w:beforeAutospacing="0" w:after="0" w:afterAutospacing="0"/>
        <w:jc w:val="center"/>
        <w:rPr>
          <w:rFonts w:ascii="Cambria" w:hAnsi="Cambria"/>
          <w:color w:val="000000"/>
          <w:sz w:val="22"/>
          <w:szCs w:val="20"/>
        </w:rPr>
      </w:pPr>
      <w:r w:rsidRPr="00070C27">
        <w:rPr>
          <w:rFonts w:ascii="Cambria" w:hAnsi="Cambria"/>
          <w:color w:val="000000"/>
          <w:sz w:val="22"/>
          <w:szCs w:val="20"/>
        </w:rPr>
        <w:t>табл. 3</w:t>
      </w:r>
      <w:r w:rsidR="00D31416" w:rsidRPr="00070C27">
        <w:rPr>
          <w:rFonts w:ascii="Cambria" w:hAnsi="Cambria"/>
          <w:color w:val="000000"/>
          <w:sz w:val="22"/>
          <w:szCs w:val="20"/>
        </w:rPr>
        <w:t xml:space="preserve"> </w:t>
      </w:r>
      <w:r w:rsidR="00794904" w:rsidRPr="00070C27">
        <w:rPr>
          <w:rFonts w:ascii="Cambria" w:hAnsi="Cambria"/>
          <w:sz w:val="22"/>
          <w:szCs w:val="20"/>
        </w:rPr>
        <w:t>Сравнителни характеристики на лазерни и мастиленоструйни</w:t>
      </w:r>
      <w:r w:rsidR="00D31416" w:rsidRPr="00070C27">
        <w:rPr>
          <w:rFonts w:ascii="Cambria" w:hAnsi="Cambria"/>
          <w:sz w:val="22"/>
          <w:szCs w:val="20"/>
        </w:rPr>
        <w:t xml:space="preserve"> </w:t>
      </w:r>
      <w:r w:rsidR="00794904" w:rsidRPr="00070C27">
        <w:rPr>
          <w:rFonts w:ascii="Cambria" w:hAnsi="Cambria"/>
          <w:sz w:val="22"/>
          <w:szCs w:val="20"/>
        </w:rPr>
        <w:t>принтери</w:t>
      </w:r>
    </w:p>
    <w:p w:rsidR="00012EF2" w:rsidRDefault="00012EF2" w:rsidP="00012EF2">
      <w:pPr>
        <w:pStyle w:val="NormalWeb"/>
        <w:shd w:val="clear" w:color="auto" w:fill="FFFFFF"/>
        <w:spacing w:before="0" w:beforeAutospacing="0" w:after="0" w:afterAutospacing="0"/>
        <w:jc w:val="center"/>
        <w:rPr>
          <w:rFonts w:ascii="Cambria" w:hAnsi="Cambria"/>
          <w:color w:val="000000"/>
          <w:sz w:val="28"/>
        </w:rPr>
      </w:pPr>
    </w:p>
    <w:p w:rsidR="00AC3ECB" w:rsidRPr="00070C27" w:rsidRDefault="00AC3ECB" w:rsidP="00012EF2">
      <w:pPr>
        <w:pStyle w:val="NormalWeb"/>
        <w:shd w:val="clear" w:color="auto" w:fill="FFFFFF"/>
        <w:spacing w:before="0" w:beforeAutospacing="0" w:after="0" w:afterAutospacing="0"/>
        <w:jc w:val="center"/>
        <w:rPr>
          <w:rFonts w:ascii="Cambria" w:hAnsi="Cambria"/>
          <w:color w:val="000000"/>
          <w:sz w:val="28"/>
        </w:rPr>
      </w:pPr>
    </w:p>
    <w:p w:rsidR="004415A7" w:rsidRPr="00070C27" w:rsidRDefault="00684BA0" w:rsidP="00854248">
      <w:pPr>
        <w:pStyle w:val="ListParagraph"/>
        <w:numPr>
          <w:ilvl w:val="0"/>
          <w:numId w:val="19"/>
        </w:numPr>
        <w:spacing w:after="0" w:line="240" w:lineRule="auto"/>
        <w:rPr>
          <w:rStyle w:val="Strong"/>
          <w:rFonts w:ascii="Cambria" w:hAnsi="Cambria"/>
          <w:sz w:val="36"/>
          <w:szCs w:val="36"/>
        </w:rPr>
      </w:pPr>
      <w:r w:rsidRPr="00070C27">
        <w:rPr>
          <w:rStyle w:val="Strong"/>
          <w:rFonts w:ascii="Cambria" w:hAnsi="Cambria"/>
          <w:sz w:val="36"/>
          <w:szCs w:val="36"/>
        </w:rPr>
        <w:t>Иновации</w:t>
      </w:r>
    </w:p>
    <w:p w:rsidR="00F8130F" w:rsidRPr="00070C27" w:rsidRDefault="00F8130F" w:rsidP="00A42BEA">
      <w:pPr>
        <w:spacing w:after="0" w:line="240" w:lineRule="auto"/>
        <w:jc w:val="both"/>
        <w:rPr>
          <w:rFonts w:ascii="Cambria" w:hAnsi="Cambria"/>
          <w:b/>
          <w:bCs/>
          <w:sz w:val="28"/>
          <w:szCs w:val="36"/>
        </w:rPr>
      </w:pPr>
    </w:p>
    <w:p w:rsidR="005D3FC0" w:rsidRPr="00070C27" w:rsidRDefault="00420BAF" w:rsidP="00A42BEA">
      <w:pPr>
        <w:pStyle w:val="NormalWeb"/>
        <w:spacing w:before="0" w:beforeAutospacing="0" w:after="0" w:afterAutospacing="0"/>
        <w:jc w:val="both"/>
        <w:rPr>
          <w:rFonts w:ascii="Cambria" w:hAnsi="Cambria"/>
          <w:sz w:val="28"/>
          <w:szCs w:val="28"/>
        </w:rPr>
      </w:pPr>
      <w:r w:rsidRPr="00070C27">
        <w:rPr>
          <w:rFonts w:ascii="Cambria" w:hAnsi="Cambria" w:cs="Calibri"/>
          <w:sz w:val="28"/>
        </w:rPr>
        <w:t xml:space="preserve">      </w:t>
      </w:r>
      <w:r w:rsidR="005D3FC0" w:rsidRPr="00070C27">
        <w:rPr>
          <w:rFonts w:ascii="Cambria" w:hAnsi="Cambria"/>
          <w:b/>
          <w:bCs/>
          <w:sz w:val="28"/>
          <w:szCs w:val="28"/>
        </w:rPr>
        <w:t>Samsung Electronics</w:t>
      </w:r>
      <w:r w:rsidR="005D3FC0" w:rsidRPr="00070C27">
        <w:rPr>
          <w:rFonts w:ascii="Cambria" w:hAnsi="Cambria"/>
          <w:sz w:val="28"/>
          <w:szCs w:val="28"/>
        </w:rPr>
        <w:t xml:space="preserve"> представиха първите в индустрията модели лазерен принтер и многофункционални устройства с функцията </w:t>
      </w:r>
      <w:r w:rsidR="005D3FC0" w:rsidRPr="00070C27">
        <w:rPr>
          <w:rFonts w:ascii="Cambria" w:hAnsi="Cambria"/>
          <w:b/>
          <w:bCs/>
          <w:sz w:val="28"/>
          <w:szCs w:val="28"/>
        </w:rPr>
        <w:t xml:space="preserve">NFC </w:t>
      </w:r>
      <w:r w:rsidR="005D3FC0" w:rsidRPr="00070C27">
        <w:rPr>
          <w:rFonts w:ascii="Cambria" w:hAnsi="Cambria"/>
          <w:sz w:val="28"/>
          <w:szCs w:val="28"/>
        </w:rPr>
        <w:t xml:space="preserve">– серията </w:t>
      </w:r>
      <w:r w:rsidR="005D3FC0" w:rsidRPr="00070C27">
        <w:rPr>
          <w:rFonts w:ascii="Cambria" w:hAnsi="Cambria"/>
          <w:b/>
          <w:bCs/>
          <w:sz w:val="28"/>
          <w:szCs w:val="28"/>
        </w:rPr>
        <w:t>Xpress C410W</w:t>
      </w:r>
      <w:r w:rsidR="005D3FC0" w:rsidRPr="00070C27">
        <w:rPr>
          <w:rFonts w:ascii="Cambria" w:hAnsi="Cambria"/>
          <w:sz w:val="28"/>
          <w:szCs w:val="28"/>
        </w:rPr>
        <w:t>. Те позволяват на потребителите лесно да отпечатват документи и снимки с високо качество направо от смартфоните си.</w:t>
      </w:r>
    </w:p>
    <w:p w:rsidR="00ED6E83" w:rsidRPr="00070C27" w:rsidRDefault="00420BAF" w:rsidP="00A42BEA">
      <w:pPr>
        <w:pStyle w:val="NormalWeb"/>
        <w:spacing w:before="0" w:beforeAutospacing="0" w:after="0" w:afterAutospacing="0"/>
        <w:jc w:val="both"/>
        <w:rPr>
          <w:rFonts w:ascii="Cambria" w:hAnsi="Cambria"/>
          <w:sz w:val="28"/>
          <w:szCs w:val="28"/>
        </w:rPr>
      </w:pPr>
      <w:r w:rsidRPr="00070C27">
        <w:rPr>
          <w:rFonts w:ascii="Cambria" w:hAnsi="Cambria" w:cs="Calibri"/>
          <w:sz w:val="28"/>
        </w:rPr>
        <w:t xml:space="preserve">      </w:t>
      </w:r>
      <w:r w:rsidR="005D3FC0" w:rsidRPr="00070C27">
        <w:rPr>
          <w:rFonts w:ascii="Cambria" w:hAnsi="Cambria"/>
          <w:sz w:val="28"/>
          <w:szCs w:val="28"/>
        </w:rPr>
        <w:t>Новата серия принтери Xpress C410W включва цветния лазерен принтер C410W, многофункционалните цветни лазерни принтери C460W с функции за печат, копиране и сканиране и вариантът на многофункционално устройство с факс – C460FW. Продуктите са създадени специално за потребители в малкия офис и дома, които искат да печатат съдържание от смартфоните си.</w:t>
      </w:r>
      <w:r w:rsidR="005D3FC0" w:rsidRPr="00070C27">
        <w:rPr>
          <w:rFonts w:ascii="Cambria" w:hAnsi="Cambria"/>
          <w:bCs/>
          <w:sz w:val="28"/>
          <w:szCs w:val="28"/>
        </w:rPr>
        <w:t xml:space="preserve"> Трите модела могат да печатат до осемнадесет черно-бели или четири цветни страници в минута.</w:t>
      </w:r>
    </w:p>
    <w:p w:rsidR="005D3FC0" w:rsidRPr="00070C27" w:rsidRDefault="00420BAF" w:rsidP="00A42BEA">
      <w:pPr>
        <w:pStyle w:val="NormalWeb"/>
        <w:spacing w:before="0" w:beforeAutospacing="0" w:after="0" w:afterAutospacing="0"/>
        <w:jc w:val="both"/>
        <w:rPr>
          <w:rFonts w:ascii="Cambria" w:hAnsi="Cambria"/>
          <w:sz w:val="28"/>
          <w:szCs w:val="28"/>
        </w:rPr>
      </w:pPr>
      <w:r w:rsidRPr="00070C27">
        <w:rPr>
          <w:rFonts w:ascii="Cambria" w:hAnsi="Cambria" w:cs="Calibri"/>
          <w:sz w:val="28"/>
        </w:rPr>
        <w:t xml:space="preserve">      </w:t>
      </w:r>
      <w:r w:rsidR="005D3FC0" w:rsidRPr="00070C27">
        <w:rPr>
          <w:rFonts w:ascii="Cambria" w:hAnsi="Cambria"/>
          <w:sz w:val="28"/>
          <w:szCs w:val="28"/>
        </w:rPr>
        <w:t xml:space="preserve">Потребителите могат лесно и сигурно да печатат снимки, документи, писма и съдържание от интернет, </w:t>
      </w:r>
      <w:r w:rsidR="005D3FC0" w:rsidRPr="00070C27">
        <w:rPr>
          <w:rFonts w:ascii="Cambria" w:hAnsi="Cambria"/>
          <w:bCs/>
          <w:sz w:val="28"/>
          <w:szCs w:val="28"/>
        </w:rPr>
        <w:t>като просто допрат смартфоните си до принтера.</w:t>
      </w:r>
      <w:r w:rsidR="005D3FC0" w:rsidRPr="00070C27">
        <w:rPr>
          <w:rFonts w:ascii="Cambria" w:hAnsi="Cambria"/>
          <w:sz w:val="28"/>
          <w:szCs w:val="28"/>
        </w:rPr>
        <w:t xml:space="preserve"> Сканирането на документи и изпращането им по факс също е улеснено, тъй като потребителите могат да синхронизират списъците си с контакти между смартфоните и принтерите.</w:t>
      </w:r>
    </w:p>
    <w:p w:rsidR="005D3FC0" w:rsidRPr="00070C27" w:rsidRDefault="00420BAF" w:rsidP="00A42BEA">
      <w:pPr>
        <w:pStyle w:val="NormalWeb"/>
        <w:spacing w:before="0" w:beforeAutospacing="0" w:after="0" w:afterAutospacing="0"/>
        <w:jc w:val="both"/>
        <w:rPr>
          <w:rFonts w:ascii="Cambria" w:hAnsi="Cambria"/>
          <w:sz w:val="28"/>
          <w:szCs w:val="28"/>
        </w:rPr>
      </w:pPr>
      <w:r w:rsidRPr="00070C27">
        <w:rPr>
          <w:rFonts w:ascii="Cambria" w:hAnsi="Cambria" w:cs="Calibri"/>
          <w:sz w:val="28"/>
        </w:rPr>
        <w:t xml:space="preserve">      </w:t>
      </w:r>
      <w:r w:rsidR="005D3FC0" w:rsidRPr="00070C27">
        <w:rPr>
          <w:rFonts w:ascii="Cambria" w:hAnsi="Cambria"/>
          <w:sz w:val="28"/>
          <w:szCs w:val="28"/>
        </w:rPr>
        <w:t xml:space="preserve">С приложението на Samsung за мобилен печат </w:t>
      </w:r>
      <w:r w:rsidR="005D3FC0" w:rsidRPr="00070C27">
        <w:rPr>
          <w:rFonts w:ascii="Cambria" w:hAnsi="Cambria"/>
          <w:bCs/>
          <w:sz w:val="28"/>
          <w:szCs w:val="28"/>
        </w:rPr>
        <w:t>(Samsung Mobile Print)</w:t>
      </w:r>
      <w:r w:rsidR="005D3FC0" w:rsidRPr="00070C27">
        <w:rPr>
          <w:rFonts w:ascii="Cambria" w:hAnsi="Cambria"/>
          <w:sz w:val="28"/>
          <w:szCs w:val="28"/>
        </w:rPr>
        <w:t xml:space="preserve"> потребителите вече могат да печатат всякакви файлове – </w:t>
      </w:r>
      <w:r w:rsidR="005D3FC0" w:rsidRPr="00070C27">
        <w:rPr>
          <w:rFonts w:ascii="Cambria" w:hAnsi="Cambria"/>
          <w:bCs/>
          <w:sz w:val="28"/>
          <w:szCs w:val="28"/>
        </w:rPr>
        <w:t>от PDF до документи от Microsoft Office</w:t>
      </w:r>
      <w:r w:rsidR="005D3FC0" w:rsidRPr="00070C27">
        <w:rPr>
          <w:rFonts w:ascii="Cambria" w:hAnsi="Cambria"/>
          <w:sz w:val="28"/>
          <w:szCs w:val="28"/>
        </w:rPr>
        <w:t>, направо от смартфоните си.</w:t>
      </w:r>
      <w:r w:rsidRPr="00070C27">
        <w:rPr>
          <w:rFonts w:ascii="Cambria" w:hAnsi="Cambria" w:cs="Calibri"/>
          <w:sz w:val="28"/>
        </w:rPr>
        <w:t xml:space="preserve"> </w:t>
      </w:r>
      <w:r w:rsidR="005D3FC0" w:rsidRPr="00070C27">
        <w:rPr>
          <w:rFonts w:ascii="Cambria" w:hAnsi="Cambria"/>
          <w:sz w:val="28"/>
          <w:szCs w:val="28"/>
        </w:rPr>
        <w:lastRenderedPageBreak/>
        <w:t>Потребителите, които нямат смартфони с възможност за NFC или не са инсталирали Samsung Mobile Print на телефоните си, също имат полза от серията Xpress C410W, тъй като принтерите поддържат Google Cloud Print. Това решение за печат от облака позволява печатат през мрежата от всяко място и чрез каквото и да е смарт устройство.</w:t>
      </w:r>
    </w:p>
    <w:p w:rsidR="00380963" w:rsidRPr="00070C27" w:rsidRDefault="00420BAF" w:rsidP="00A42BEA">
      <w:pPr>
        <w:pStyle w:val="NormalWeb"/>
        <w:spacing w:before="0" w:beforeAutospacing="0" w:after="0" w:afterAutospacing="0"/>
        <w:jc w:val="both"/>
        <w:rPr>
          <w:rFonts w:ascii="Cambria" w:hAnsi="Cambria"/>
          <w:bCs/>
          <w:sz w:val="28"/>
          <w:szCs w:val="28"/>
        </w:rPr>
      </w:pPr>
      <w:r w:rsidRPr="00070C27">
        <w:rPr>
          <w:rFonts w:ascii="Cambria" w:hAnsi="Cambria" w:cs="Calibri"/>
          <w:sz w:val="28"/>
        </w:rPr>
        <w:t xml:space="preserve">      </w:t>
      </w:r>
      <w:r w:rsidR="005D3FC0" w:rsidRPr="00070C27">
        <w:rPr>
          <w:rFonts w:ascii="Cambria" w:hAnsi="Cambria"/>
          <w:sz w:val="28"/>
          <w:szCs w:val="28"/>
        </w:rPr>
        <w:t xml:space="preserve">Потребителите могат да използват еко бутона </w:t>
      </w:r>
      <w:r w:rsidR="005D3FC0" w:rsidRPr="00070C27">
        <w:rPr>
          <w:rFonts w:ascii="Cambria" w:hAnsi="Cambria"/>
          <w:bCs/>
          <w:sz w:val="28"/>
          <w:szCs w:val="28"/>
        </w:rPr>
        <w:t>One Touch Eco Button</w:t>
      </w:r>
      <w:r w:rsidR="005D3FC0" w:rsidRPr="00070C27">
        <w:rPr>
          <w:rFonts w:ascii="Cambria" w:hAnsi="Cambria"/>
          <w:sz w:val="28"/>
          <w:szCs w:val="28"/>
        </w:rPr>
        <w:t xml:space="preserve"> и еко драйвера </w:t>
      </w:r>
      <w:r w:rsidR="005D3FC0" w:rsidRPr="00070C27">
        <w:rPr>
          <w:rFonts w:ascii="Cambria" w:hAnsi="Cambria"/>
          <w:bCs/>
          <w:sz w:val="28"/>
          <w:szCs w:val="28"/>
        </w:rPr>
        <w:t>Easy Eco Driver</w:t>
      </w:r>
      <w:r w:rsidR="005D3FC0" w:rsidRPr="00070C27">
        <w:rPr>
          <w:rFonts w:ascii="Cambria" w:hAnsi="Cambria"/>
          <w:sz w:val="28"/>
          <w:szCs w:val="28"/>
        </w:rPr>
        <w:t>, за да работят с принтерите в еко режим и да спестят до 20% от разходите. „Лесният еко драйвър” има наградата за Забележителни постижения в иновацията от</w:t>
      </w:r>
      <w:r w:rsidR="005D3FC0" w:rsidRPr="00070C27">
        <w:rPr>
          <w:rFonts w:ascii="Cambria" w:hAnsi="Cambria"/>
          <w:bCs/>
          <w:sz w:val="28"/>
          <w:szCs w:val="28"/>
        </w:rPr>
        <w:t xml:space="preserve"> Buyers Lab за 2012.</w:t>
      </w:r>
      <w:r w:rsidR="005D3FC0" w:rsidRPr="00070C27">
        <w:rPr>
          <w:rFonts w:ascii="Cambria" w:hAnsi="Cambria"/>
          <w:sz w:val="28"/>
          <w:szCs w:val="28"/>
        </w:rPr>
        <w:t xml:space="preserve"> Samsung Rendering Engine for Clean Page гарантира високо качество на печата с ясен текст и чисти изображения, а полимеризираният тонер произвежда ярки и лъскави цветни изображения. Принтерите се настройват бързо и лесно – </w:t>
      </w:r>
      <w:r w:rsidR="005D3FC0" w:rsidRPr="00070C27">
        <w:rPr>
          <w:rFonts w:ascii="Cambria" w:hAnsi="Cambria"/>
          <w:bCs/>
          <w:sz w:val="28"/>
          <w:szCs w:val="28"/>
        </w:rPr>
        <w:t>без нужда от USB връзка.</w:t>
      </w:r>
    </w:p>
    <w:p w:rsidR="00380963" w:rsidRPr="00070C27" w:rsidRDefault="00380963" w:rsidP="007F41A8">
      <w:pPr>
        <w:pStyle w:val="NormalWeb"/>
        <w:spacing w:before="0" w:beforeAutospacing="0" w:after="0" w:afterAutospacing="0"/>
        <w:rPr>
          <w:rFonts w:ascii="Cambria" w:hAnsi="Cambria"/>
          <w:bCs/>
          <w:sz w:val="28"/>
          <w:szCs w:val="28"/>
        </w:rPr>
      </w:pPr>
    </w:p>
    <w:p w:rsidR="007F41A8" w:rsidRPr="00070C27" w:rsidRDefault="007F41A8" w:rsidP="007F41A8">
      <w:pPr>
        <w:pStyle w:val="NormalWeb"/>
        <w:numPr>
          <w:ilvl w:val="0"/>
          <w:numId w:val="19"/>
        </w:numPr>
        <w:spacing w:before="0" w:beforeAutospacing="0" w:after="0" w:afterAutospacing="0"/>
        <w:ind w:left="0" w:firstLine="0"/>
        <w:rPr>
          <w:rFonts w:ascii="Cambria" w:hAnsi="Cambria"/>
          <w:b/>
          <w:sz w:val="36"/>
          <w:szCs w:val="36"/>
        </w:rPr>
      </w:pPr>
      <w:r w:rsidRPr="00070C27">
        <w:rPr>
          <w:rFonts w:ascii="Cambria" w:hAnsi="Cambria"/>
          <w:b/>
          <w:sz w:val="36"/>
          <w:szCs w:val="36"/>
        </w:rPr>
        <w:t>Български</w:t>
      </w:r>
      <w:r w:rsidR="00B40CBA" w:rsidRPr="00070C27">
        <w:rPr>
          <w:rFonts w:ascii="Cambria" w:hAnsi="Cambria"/>
          <w:b/>
          <w:sz w:val="36"/>
          <w:szCs w:val="36"/>
        </w:rPr>
        <w:t>ят</w:t>
      </w:r>
      <w:r w:rsidRPr="00070C27">
        <w:rPr>
          <w:rFonts w:ascii="Cambria" w:hAnsi="Cambria"/>
          <w:b/>
          <w:sz w:val="36"/>
          <w:szCs w:val="36"/>
        </w:rPr>
        <w:t xml:space="preserve"> принос</w:t>
      </w:r>
    </w:p>
    <w:p w:rsidR="007F41A8" w:rsidRPr="00070C27" w:rsidRDefault="007F41A8" w:rsidP="007F41A8">
      <w:pPr>
        <w:pStyle w:val="NormalWeb"/>
        <w:spacing w:before="0" w:beforeAutospacing="0" w:after="0" w:afterAutospacing="0"/>
        <w:rPr>
          <w:rFonts w:ascii="Cambria" w:hAnsi="Cambria"/>
          <w:sz w:val="28"/>
          <w:szCs w:val="28"/>
        </w:rPr>
      </w:pPr>
    </w:p>
    <w:p w:rsidR="00D978BC" w:rsidRPr="00070C27" w:rsidRDefault="00420BAF" w:rsidP="00A42BEA">
      <w:pPr>
        <w:pStyle w:val="NormalWeb"/>
        <w:spacing w:before="0" w:beforeAutospacing="0" w:after="0" w:afterAutospacing="0"/>
        <w:jc w:val="both"/>
        <w:rPr>
          <w:rFonts w:ascii="Cambria" w:hAnsi="Cambria"/>
          <w:sz w:val="28"/>
          <w:szCs w:val="28"/>
        </w:rPr>
      </w:pPr>
      <w:r w:rsidRPr="00070C27">
        <w:rPr>
          <w:rFonts w:ascii="Cambria" w:hAnsi="Cambria" w:cs="Calibri"/>
          <w:sz w:val="28"/>
        </w:rPr>
        <w:t xml:space="preserve">      </w:t>
      </w:r>
      <w:r w:rsidR="00D564DD">
        <w:rPr>
          <w:noProof/>
        </w:rPr>
        <w:drawing>
          <wp:anchor distT="0" distB="0" distL="114300" distR="114300" simplePos="0" relativeHeight="251664384" behindDoc="0" locked="0" layoutInCell="1" allowOverlap="1">
            <wp:simplePos x="0" y="0"/>
            <wp:positionH relativeFrom="column">
              <wp:posOffset>3843020</wp:posOffset>
            </wp:positionH>
            <wp:positionV relativeFrom="paragraph">
              <wp:posOffset>815340</wp:posOffset>
            </wp:positionV>
            <wp:extent cx="2016125" cy="2886075"/>
            <wp:effectExtent l="0" t="0" r="3175" b="9525"/>
            <wp:wrapSquare wrapText="bothSides"/>
            <wp:docPr id="16" name="Picture 7" descr="Description: D:\Документи Рени\Трети курс\Първи семестър\ТУ\периферия принтери\СНИМКИ\георги надж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Документи Рени\Трети курс\Първи семестър\ТУ\периферия принтери\СНИМКИ\георги наджаков.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612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8BC" w:rsidRPr="00070C27">
        <w:rPr>
          <w:rFonts w:ascii="Cambria" w:hAnsi="Cambria"/>
          <w:sz w:val="28"/>
          <w:szCs w:val="28"/>
        </w:rPr>
        <w:t>Свикнали сме да свързваме българския принос към световната наука най-вече с имена на емигранти като Джон Атанасов, Карл Джераси и Цветан Тодоров. Но и по-близко до дома са се родили идеи и открития, които са променили хода на световната наука.</w:t>
      </w:r>
    </w:p>
    <w:p w:rsidR="00581357" w:rsidRPr="00070C27" w:rsidRDefault="00420BAF" w:rsidP="00A42BEA">
      <w:pPr>
        <w:pStyle w:val="NormalWeb"/>
        <w:spacing w:before="0" w:beforeAutospacing="0" w:after="0" w:afterAutospacing="0"/>
        <w:jc w:val="both"/>
        <w:rPr>
          <w:rFonts w:ascii="Cambria" w:hAnsi="Cambria"/>
          <w:sz w:val="28"/>
          <w:szCs w:val="28"/>
        </w:rPr>
      </w:pPr>
      <w:r w:rsidRPr="00070C27">
        <w:rPr>
          <w:rFonts w:ascii="Cambria" w:hAnsi="Cambria" w:cs="Calibri"/>
          <w:sz w:val="28"/>
        </w:rPr>
        <w:t xml:space="preserve">      </w:t>
      </w:r>
      <w:r w:rsidR="00D978BC" w:rsidRPr="00070C27">
        <w:rPr>
          <w:rFonts w:ascii="Cambria" w:hAnsi="Cambria"/>
          <w:sz w:val="28"/>
          <w:szCs w:val="28"/>
        </w:rPr>
        <w:t xml:space="preserve">Едно от най-важните лица сред тези български новатори е физикът </w:t>
      </w:r>
      <w:r w:rsidR="00D978BC" w:rsidRPr="00070C27">
        <w:rPr>
          <w:rFonts w:ascii="Cambria" w:hAnsi="Cambria"/>
          <w:b/>
          <w:sz w:val="28"/>
          <w:szCs w:val="28"/>
        </w:rPr>
        <w:t>акад.</w:t>
      </w:r>
      <w:r w:rsidR="00D978BC" w:rsidRPr="00070C27">
        <w:rPr>
          <w:rFonts w:ascii="Cambria" w:hAnsi="Cambria"/>
          <w:sz w:val="28"/>
          <w:szCs w:val="28"/>
        </w:rPr>
        <w:t xml:space="preserve"> </w:t>
      </w:r>
      <w:r w:rsidR="00D978BC" w:rsidRPr="00070C27">
        <w:rPr>
          <w:rFonts w:ascii="Cambria" w:hAnsi="Cambria"/>
          <w:b/>
          <w:sz w:val="28"/>
          <w:szCs w:val="28"/>
        </w:rPr>
        <w:t>Георги Наджаков</w:t>
      </w:r>
      <w:r w:rsidR="00D978BC" w:rsidRPr="00070C27">
        <w:rPr>
          <w:rFonts w:ascii="Cambria" w:hAnsi="Cambria"/>
          <w:sz w:val="28"/>
          <w:szCs w:val="28"/>
        </w:rPr>
        <w:t xml:space="preserve"> – човекът, чието откритие е залегнало в основата на копирните машини и лазерните принтери, ко</w:t>
      </w:r>
      <w:r w:rsidR="00ED6E83" w:rsidRPr="00070C27">
        <w:rPr>
          <w:rFonts w:ascii="Cambria" w:hAnsi="Cambria"/>
          <w:sz w:val="28"/>
          <w:szCs w:val="28"/>
        </w:rPr>
        <w:t>ито днес виждаме</w:t>
      </w:r>
      <w:r w:rsidR="00581357" w:rsidRPr="00070C27">
        <w:rPr>
          <w:rFonts w:ascii="Cambria" w:hAnsi="Cambria"/>
          <w:sz w:val="28"/>
          <w:szCs w:val="28"/>
        </w:rPr>
        <w:t xml:space="preserve"> във всеки офис.</w:t>
      </w:r>
    </w:p>
    <w:p w:rsidR="0020517A" w:rsidRPr="00070C27" w:rsidRDefault="00420BAF" w:rsidP="00A42BEA">
      <w:pPr>
        <w:pStyle w:val="NormalWeb"/>
        <w:spacing w:before="0" w:beforeAutospacing="0" w:after="0" w:afterAutospacing="0"/>
        <w:jc w:val="both"/>
        <w:rPr>
          <w:rFonts w:ascii="Cambria" w:hAnsi="Cambria"/>
          <w:sz w:val="22"/>
          <w:szCs w:val="28"/>
        </w:rPr>
      </w:pPr>
      <w:r w:rsidRPr="00070C27">
        <w:rPr>
          <w:rFonts w:ascii="Cambria" w:hAnsi="Cambria" w:cs="Calibri"/>
          <w:sz w:val="28"/>
        </w:rPr>
        <w:t xml:space="preserve">      </w:t>
      </w:r>
      <w:r w:rsidR="00D978BC" w:rsidRPr="00070C27">
        <w:rPr>
          <w:rFonts w:ascii="Cambria" w:hAnsi="Cambria"/>
          <w:sz w:val="28"/>
          <w:szCs w:val="28"/>
        </w:rPr>
        <w:t>Заедно с преподавателската си дейност</w:t>
      </w:r>
      <w:r w:rsidR="00055963" w:rsidRPr="00070C27">
        <w:rPr>
          <w:rFonts w:ascii="Cambria" w:hAnsi="Cambria"/>
          <w:sz w:val="28"/>
          <w:szCs w:val="28"/>
        </w:rPr>
        <w:t>,</w:t>
      </w:r>
      <w:r w:rsidR="00D978BC" w:rsidRPr="00070C27">
        <w:rPr>
          <w:rFonts w:ascii="Cambria" w:hAnsi="Cambria"/>
          <w:sz w:val="28"/>
          <w:szCs w:val="28"/>
        </w:rPr>
        <w:t xml:space="preserve"> </w:t>
      </w:r>
      <w:r w:rsidR="00ED6E83" w:rsidRPr="00070C27">
        <w:rPr>
          <w:rFonts w:ascii="Cambria" w:hAnsi="Cambria"/>
          <w:sz w:val="28"/>
          <w:szCs w:val="28"/>
        </w:rPr>
        <w:t>акад</w:t>
      </w:r>
      <w:r w:rsidR="00D978BC" w:rsidRPr="00070C27">
        <w:rPr>
          <w:rFonts w:ascii="Cambria" w:hAnsi="Cambria"/>
          <w:sz w:val="28"/>
          <w:szCs w:val="28"/>
        </w:rPr>
        <w:t xml:space="preserve">. Наджаков продължава упорито да изследва фотоелектричните явления в диелектрици и полупроводници и открива фотоелектретното състояние на веществата, с което вписва своето и името на България в световната история на физиката и техниката. </w:t>
      </w:r>
      <w:r w:rsidR="00581357" w:rsidRPr="00070C27">
        <w:rPr>
          <w:rFonts w:ascii="Cambria" w:hAnsi="Cambria"/>
          <w:sz w:val="28"/>
          <w:szCs w:val="28"/>
        </w:rPr>
        <w:t>Светът признава огромния му научен принос</w:t>
      </w:r>
      <w:r w:rsidR="00055963" w:rsidRPr="00070C27">
        <w:rPr>
          <w:rFonts w:ascii="Cambria" w:hAnsi="Cambria"/>
          <w:sz w:val="28"/>
          <w:szCs w:val="28"/>
        </w:rPr>
        <w:t xml:space="preserve">          </w:t>
      </w:r>
      <w:r w:rsidR="00324EC9" w:rsidRPr="00070C27">
        <w:rPr>
          <w:rFonts w:ascii="Cambria" w:hAnsi="Cambria"/>
          <w:sz w:val="22"/>
          <w:szCs w:val="28"/>
        </w:rPr>
        <w:t>фиг. 14</w:t>
      </w:r>
      <w:r w:rsidR="0020517A" w:rsidRPr="00070C27">
        <w:rPr>
          <w:rFonts w:ascii="Cambria" w:hAnsi="Cambria"/>
          <w:sz w:val="22"/>
          <w:szCs w:val="28"/>
        </w:rPr>
        <w:t xml:space="preserve">  Георги Наджаков</w:t>
      </w:r>
    </w:p>
    <w:p w:rsidR="00581357" w:rsidRPr="00070C27" w:rsidRDefault="00581357" w:rsidP="00A42BEA">
      <w:pPr>
        <w:pStyle w:val="NormalWeb"/>
        <w:spacing w:before="0" w:beforeAutospacing="0" w:after="0" w:afterAutospacing="0"/>
        <w:jc w:val="both"/>
        <w:rPr>
          <w:rFonts w:ascii="Cambria" w:hAnsi="Cambria"/>
          <w:sz w:val="28"/>
          <w:szCs w:val="28"/>
        </w:rPr>
      </w:pPr>
      <w:r w:rsidRPr="00070C27">
        <w:rPr>
          <w:rFonts w:ascii="Cambria" w:hAnsi="Cambria"/>
          <w:sz w:val="28"/>
          <w:szCs w:val="28"/>
        </w:rPr>
        <w:t>на 22 юни 1937 г.</w:t>
      </w:r>
    </w:p>
    <w:p w:rsidR="00055963" w:rsidRPr="00070C27" w:rsidRDefault="00420BAF" w:rsidP="00A42BEA">
      <w:pPr>
        <w:spacing w:after="0" w:line="240" w:lineRule="auto"/>
        <w:jc w:val="both"/>
        <w:rPr>
          <w:rFonts w:ascii="Cambria" w:hAnsi="Cambria"/>
          <w:sz w:val="28"/>
          <w:szCs w:val="28"/>
        </w:rPr>
      </w:pPr>
      <w:r w:rsidRPr="00070C27">
        <w:rPr>
          <w:rFonts w:ascii="Cambria" w:hAnsi="Cambria" w:cs="Calibri"/>
          <w:sz w:val="28"/>
        </w:rPr>
        <w:t xml:space="preserve">      </w:t>
      </w:r>
      <w:r w:rsidR="00ED6E83" w:rsidRPr="00070C27">
        <w:rPr>
          <w:rFonts w:ascii="Cambria" w:hAnsi="Cambria"/>
          <w:sz w:val="28"/>
          <w:szCs w:val="28"/>
        </w:rPr>
        <w:t>Акад</w:t>
      </w:r>
      <w:r w:rsidR="00581357" w:rsidRPr="00070C27">
        <w:rPr>
          <w:rFonts w:ascii="Cambria" w:hAnsi="Cambria"/>
          <w:sz w:val="28"/>
          <w:szCs w:val="28"/>
        </w:rPr>
        <w:t>. Г. Наджаков експерим</w:t>
      </w:r>
      <w:r w:rsidR="00055963" w:rsidRPr="00070C27">
        <w:rPr>
          <w:rFonts w:ascii="Cambria" w:hAnsi="Cambria"/>
          <w:sz w:val="28"/>
          <w:szCs w:val="28"/>
        </w:rPr>
        <w:t>ентално установява, че при едно</w:t>
      </w:r>
      <w:r w:rsidR="00581357" w:rsidRPr="00070C27">
        <w:rPr>
          <w:rFonts w:ascii="Cambria" w:hAnsi="Cambria"/>
          <w:sz w:val="28"/>
          <w:szCs w:val="28"/>
        </w:rPr>
        <w:t xml:space="preserve">временно въздействие на постоянно електрическо поле и светлина в някои фотопроизводящи диелектрици като сяра, смола, парафин, кварцово стъкло и др. и при полупроводници възниква трайно електрическа поляризация, която се запазва продължително </w:t>
      </w:r>
      <w:r w:rsidR="00581357" w:rsidRPr="00070C27">
        <w:rPr>
          <w:rFonts w:ascii="Cambria" w:hAnsi="Cambria"/>
          <w:sz w:val="28"/>
          <w:szCs w:val="28"/>
        </w:rPr>
        <w:lastRenderedPageBreak/>
        <w:t>време на тъмно и се разрушава при осветяване. Това трайно състояние на твърди тела той нарича фотоелектретно, а веществата, при които се наблюдава – фотоелектрети.</w:t>
      </w:r>
      <w:r w:rsidR="00D31416" w:rsidRPr="00070C27">
        <w:rPr>
          <w:rFonts w:ascii="Cambria" w:hAnsi="Cambria"/>
          <w:sz w:val="28"/>
          <w:szCs w:val="28"/>
        </w:rPr>
        <w:t xml:space="preserve"> </w:t>
      </w:r>
      <w:r w:rsidR="00D978BC" w:rsidRPr="00070C27">
        <w:rPr>
          <w:rFonts w:ascii="Cambria" w:hAnsi="Cambria"/>
          <w:sz w:val="28"/>
          <w:szCs w:val="28"/>
        </w:rPr>
        <w:t>През 50-те години на изминалия век интересът към фотоелектретното състояние на веществата в света рязко нараства. В САЩ публикуват труд</w:t>
      </w:r>
      <w:r w:rsidR="0048059F" w:rsidRPr="00070C27">
        <w:rPr>
          <w:rFonts w:ascii="Cambria" w:hAnsi="Cambria"/>
          <w:sz w:val="28"/>
          <w:szCs w:val="28"/>
        </w:rPr>
        <w:t>ове, в които приоритетът на акад</w:t>
      </w:r>
      <w:r w:rsidR="00D978BC" w:rsidRPr="00070C27">
        <w:rPr>
          <w:rFonts w:ascii="Cambria" w:hAnsi="Cambria"/>
          <w:sz w:val="28"/>
          <w:szCs w:val="28"/>
        </w:rPr>
        <w:t>. Наджаков е признат. Изследователски групи в Съединените щати, СССР, Индия, Япония, Бразилия започват научни и приложни изследвания. Откритието става не само основа за развитието на класическата електрофотография, но намира приложение и в областта на безвакуумната телевизионна техника, при запаметяващите устройства, рентгеновите дозиметри и при извършване на снимки от космически спътници.</w:t>
      </w:r>
    </w:p>
    <w:p w:rsidR="00CE3C44" w:rsidRPr="00070C27" w:rsidRDefault="00420BAF" w:rsidP="00A42BEA">
      <w:pPr>
        <w:spacing w:after="0" w:line="240" w:lineRule="auto"/>
        <w:jc w:val="both"/>
        <w:rPr>
          <w:rFonts w:ascii="Cambria" w:hAnsi="Cambria"/>
          <w:sz w:val="28"/>
          <w:szCs w:val="28"/>
        </w:rPr>
      </w:pPr>
      <w:r w:rsidRPr="00070C27">
        <w:rPr>
          <w:rFonts w:ascii="Cambria" w:hAnsi="Cambria" w:cs="Calibri"/>
          <w:sz w:val="28"/>
        </w:rPr>
        <w:t xml:space="preserve">      </w:t>
      </w:r>
      <w:r w:rsidR="00D978BC" w:rsidRPr="00070C27">
        <w:rPr>
          <w:rFonts w:ascii="Cambria" w:hAnsi="Cambria"/>
          <w:sz w:val="28"/>
          <w:szCs w:val="28"/>
        </w:rPr>
        <w:t>В уводния доклад на Международната научна конференция по високоомните полупроводници, фотоелектрети и електрография във Варна проф. В. Фридкин казва: "На това явление (ФЕС), открито в зората на развитието на физиката на фотоелектричните явления и полупроводниците, бе съдено да има дълъг живот и с течение на годините интересът към него не само не намалява, а нараства силно."</w:t>
      </w:r>
    </w:p>
    <w:p w:rsidR="00012EF2" w:rsidRPr="00070C27" w:rsidRDefault="00012EF2" w:rsidP="007F41A8">
      <w:pPr>
        <w:spacing w:after="0" w:line="240" w:lineRule="auto"/>
        <w:rPr>
          <w:rFonts w:ascii="Cambria" w:hAnsi="Cambria"/>
          <w:sz w:val="28"/>
          <w:szCs w:val="28"/>
        </w:rPr>
      </w:pPr>
    </w:p>
    <w:p w:rsidR="00012EF2" w:rsidRPr="00070C27" w:rsidRDefault="00012EF2" w:rsidP="007F41A8">
      <w:pPr>
        <w:spacing w:after="0" w:line="240" w:lineRule="auto"/>
        <w:rPr>
          <w:rFonts w:ascii="Cambria" w:hAnsi="Cambria"/>
          <w:sz w:val="28"/>
          <w:szCs w:val="28"/>
        </w:rPr>
      </w:pPr>
    </w:p>
    <w:p w:rsidR="00012EF2" w:rsidRPr="00070C27" w:rsidRDefault="00012EF2" w:rsidP="007F41A8">
      <w:pPr>
        <w:spacing w:after="0" w:line="240" w:lineRule="auto"/>
        <w:rPr>
          <w:rFonts w:ascii="Cambria" w:hAnsi="Cambria"/>
          <w:sz w:val="28"/>
          <w:szCs w:val="28"/>
        </w:rPr>
      </w:pPr>
    </w:p>
    <w:p w:rsidR="00012EF2" w:rsidRPr="00070C27" w:rsidRDefault="00012EF2" w:rsidP="007F41A8">
      <w:pPr>
        <w:spacing w:after="0" w:line="240" w:lineRule="auto"/>
        <w:rPr>
          <w:rFonts w:ascii="Cambria" w:hAnsi="Cambria"/>
          <w:sz w:val="28"/>
          <w:szCs w:val="28"/>
        </w:rPr>
      </w:pPr>
    </w:p>
    <w:p w:rsidR="00012EF2" w:rsidRPr="00070C27" w:rsidRDefault="00012EF2" w:rsidP="007F41A8">
      <w:pPr>
        <w:spacing w:after="0" w:line="240" w:lineRule="auto"/>
        <w:rPr>
          <w:rFonts w:ascii="Cambria" w:hAnsi="Cambria"/>
          <w:sz w:val="28"/>
          <w:szCs w:val="28"/>
        </w:rPr>
      </w:pPr>
    </w:p>
    <w:p w:rsidR="00012EF2" w:rsidRPr="00070C27" w:rsidRDefault="00012EF2" w:rsidP="007F41A8">
      <w:pPr>
        <w:spacing w:after="0" w:line="240" w:lineRule="auto"/>
        <w:rPr>
          <w:rFonts w:ascii="Cambria" w:hAnsi="Cambria"/>
          <w:sz w:val="28"/>
          <w:szCs w:val="28"/>
        </w:rPr>
      </w:pPr>
    </w:p>
    <w:p w:rsidR="00012EF2" w:rsidRPr="00070C27" w:rsidRDefault="00012EF2" w:rsidP="007F41A8">
      <w:pPr>
        <w:spacing w:after="0" w:line="240" w:lineRule="auto"/>
        <w:rPr>
          <w:rFonts w:ascii="Cambria" w:hAnsi="Cambria"/>
          <w:sz w:val="28"/>
          <w:szCs w:val="28"/>
        </w:rPr>
      </w:pPr>
    </w:p>
    <w:p w:rsidR="00012EF2" w:rsidRPr="00070C27" w:rsidRDefault="00012EF2" w:rsidP="007F41A8">
      <w:pPr>
        <w:spacing w:after="0" w:line="240" w:lineRule="auto"/>
        <w:rPr>
          <w:rFonts w:ascii="Cambria" w:hAnsi="Cambria"/>
          <w:sz w:val="28"/>
          <w:szCs w:val="28"/>
        </w:rPr>
      </w:pPr>
    </w:p>
    <w:p w:rsidR="00012EF2" w:rsidRPr="00070C27" w:rsidRDefault="00012EF2" w:rsidP="007F41A8">
      <w:pPr>
        <w:spacing w:after="0" w:line="240" w:lineRule="auto"/>
        <w:rPr>
          <w:rFonts w:ascii="Cambria" w:hAnsi="Cambria"/>
          <w:sz w:val="28"/>
          <w:szCs w:val="28"/>
        </w:rPr>
      </w:pPr>
    </w:p>
    <w:p w:rsidR="00012EF2" w:rsidRPr="00070C27" w:rsidRDefault="00012EF2" w:rsidP="007F41A8">
      <w:pPr>
        <w:spacing w:after="0" w:line="240" w:lineRule="auto"/>
        <w:rPr>
          <w:rFonts w:ascii="Cambria" w:hAnsi="Cambria"/>
          <w:sz w:val="28"/>
          <w:szCs w:val="28"/>
        </w:rPr>
      </w:pPr>
    </w:p>
    <w:p w:rsidR="00012EF2" w:rsidRPr="00070C27" w:rsidRDefault="00012EF2" w:rsidP="007F41A8">
      <w:pPr>
        <w:spacing w:after="0" w:line="240" w:lineRule="auto"/>
        <w:rPr>
          <w:rFonts w:ascii="Cambria" w:hAnsi="Cambria"/>
          <w:sz w:val="28"/>
          <w:szCs w:val="28"/>
        </w:rPr>
      </w:pPr>
    </w:p>
    <w:p w:rsidR="00012EF2" w:rsidRPr="00070C27" w:rsidRDefault="00012EF2" w:rsidP="007F41A8">
      <w:pPr>
        <w:spacing w:after="0" w:line="240" w:lineRule="auto"/>
        <w:rPr>
          <w:rFonts w:ascii="Cambria" w:hAnsi="Cambria"/>
          <w:sz w:val="28"/>
          <w:szCs w:val="28"/>
        </w:rPr>
      </w:pPr>
    </w:p>
    <w:p w:rsidR="00012EF2" w:rsidRPr="00070C27" w:rsidRDefault="00012EF2" w:rsidP="007F41A8">
      <w:pPr>
        <w:spacing w:after="0" w:line="240" w:lineRule="auto"/>
        <w:rPr>
          <w:rFonts w:ascii="Cambria" w:hAnsi="Cambria"/>
          <w:sz w:val="28"/>
          <w:szCs w:val="28"/>
        </w:rPr>
      </w:pPr>
    </w:p>
    <w:p w:rsidR="005D0E33" w:rsidRPr="00070C27" w:rsidRDefault="005D0E33" w:rsidP="007F41A8">
      <w:pPr>
        <w:spacing w:after="0" w:line="240" w:lineRule="auto"/>
        <w:rPr>
          <w:rFonts w:ascii="Cambria" w:hAnsi="Cambria"/>
          <w:sz w:val="28"/>
          <w:szCs w:val="28"/>
        </w:rPr>
      </w:pPr>
    </w:p>
    <w:p w:rsidR="00012EF2" w:rsidRPr="00070C27" w:rsidRDefault="00012EF2" w:rsidP="007F41A8">
      <w:pPr>
        <w:spacing w:after="0" w:line="240" w:lineRule="auto"/>
        <w:rPr>
          <w:rFonts w:ascii="Cambria" w:hAnsi="Cambria"/>
          <w:sz w:val="28"/>
          <w:szCs w:val="28"/>
        </w:rPr>
      </w:pPr>
    </w:p>
    <w:p w:rsidR="00012EF2" w:rsidRPr="00070C27" w:rsidRDefault="00012EF2" w:rsidP="007F41A8">
      <w:pPr>
        <w:spacing w:after="0" w:line="240" w:lineRule="auto"/>
        <w:rPr>
          <w:rFonts w:ascii="Cambria" w:hAnsi="Cambria"/>
          <w:sz w:val="28"/>
          <w:szCs w:val="28"/>
        </w:rPr>
      </w:pPr>
    </w:p>
    <w:p w:rsidR="00012EF2" w:rsidRPr="00070C27" w:rsidRDefault="00012EF2" w:rsidP="007F41A8">
      <w:pPr>
        <w:spacing w:after="0" w:line="240" w:lineRule="auto"/>
        <w:rPr>
          <w:rFonts w:ascii="Cambria" w:hAnsi="Cambria"/>
          <w:sz w:val="28"/>
          <w:szCs w:val="28"/>
        </w:rPr>
      </w:pPr>
    </w:p>
    <w:p w:rsidR="0020517A" w:rsidRPr="00070C27" w:rsidRDefault="0020517A" w:rsidP="007F41A8">
      <w:pPr>
        <w:spacing w:after="0" w:line="240" w:lineRule="auto"/>
        <w:rPr>
          <w:rFonts w:ascii="Cambria" w:hAnsi="Cambria"/>
          <w:sz w:val="28"/>
          <w:szCs w:val="28"/>
        </w:rPr>
      </w:pPr>
    </w:p>
    <w:p w:rsidR="0014066A" w:rsidRPr="00070C27" w:rsidRDefault="0014066A" w:rsidP="007F41A8">
      <w:pPr>
        <w:spacing w:after="0" w:line="240" w:lineRule="auto"/>
        <w:rPr>
          <w:rFonts w:ascii="Cambria" w:hAnsi="Cambria"/>
          <w:sz w:val="28"/>
          <w:szCs w:val="28"/>
        </w:rPr>
      </w:pPr>
    </w:p>
    <w:p w:rsidR="0014066A" w:rsidRPr="00070C27" w:rsidRDefault="0014066A" w:rsidP="007F41A8">
      <w:pPr>
        <w:spacing w:after="0" w:line="240" w:lineRule="auto"/>
        <w:rPr>
          <w:rFonts w:ascii="Cambria" w:hAnsi="Cambria"/>
          <w:sz w:val="28"/>
          <w:szCs w:val="28"/>
        </w:rPr>
      </w:pPr>
    </w:p>
    <w:p w:rsidR="0014066A" w:rsidRPr="00070C27" w:rsidRDefault="0014066A" w:rsidP="007F41A8">
      <w:pPr>
        <w:spacing w:after="0" w:line="240" w:lineRule="auto"/>
        <w:rPr>
          <w:rFonts w:ascii="Cambria" w:hAnsi="Cambria"/>
          <w:sz w:val="28"/>
          <w:szCs w:val="28"/>
        </w:rPr>
      </w:pPr>
    </w:p>
    <w:p w:rsidR="0014066A" w:rsidRPr="00070C27" w:rsidRDefault="0014066A" w:rsidP="007F41A8">
      <w:pPr>
        <w:spacing w:after="0" w:line="240" w:lineRule="auto"/>
        <w:rPr>
          <w:rFonts w:ascii="Cambria" w:hAnsi="Cambria"/>
          <w:sz w:val="28"/>
          <w:szCs w:val="28"/>
        </w:rPr>
      </w:pPr>
    </w:p>
    <w:p w:rsidR="00D31416" w:rsidRPr="00070C27" w:rsidRDefault="00D31416" w:rsidP="007F41A8">
      <w:pPr>
        <w:spacing w:after="0" w:line="240" w:lineRule="auto"/>
        <w:rPr>
          <w:rFonts w:ascii="Cambria" w:hAnsi="Cambria"/>
          <w:sz w:val="28"/>
          <w:szCs w:val="28"/>
        </w:rPr>
      </w:pPr>
    </w:p>
    <w:p w:rsidR="00A42BEA" w:rsidRPr="00070C27" w:rsidRDefault="00A42BEA" w:rsidP="007F41A8">
      <w:pPr>
        <w:spacing w:after="0" w:line="240" w:lineRule="auto"/>
        <w:rPr>
          <w:rFonts w:ascii="Cambria" w:hAnsi="Cambria"/>
          <w:sz w:val="28"/>
          <w:szCs w:val="28"/>
        </w:rPr>
      </w:pPr>
    </w:p>
    <w:p w:rsidR="00ED6E83" w:rsidRPr="00070C27" w:rsidRDefault="00ED6E83" w:rsidP="007F41A8">
      <w:pPr>
        <w:spacing w:after="0" w:line="240" w:lineRule="auto"/>
        <w:rPr>
          <w:rFonts w:ascii="Cambria" w:hAnsi="Cambria"/>
          <w:sz w:val="28"/>
          <w:szCs w:val="28"/>
        </w:rPr>
      </w:pPr>
      <w:r w:rsidRPr="00070C27">
        <w:rPr>
          <w:rFonts w:ascii="Cambria" w:hAnsi="Cambria"/>
          <w:sz w:val="28"/>
          <w:szCs w:val="28"/>
        </w:rPr>
        <w:lastRenderedPageBreak/>
        <w:t>Източници:</w:t>
      </w:r>
    </w:p>
    <w:p w:rsidR="00ED6E83" w:rsidRPr="00070C27" w:rsidRDefault="00A93689" w:rsidP="00A93689">
      <w:pPr>
        <w:spacing w:after="0" w:line="240" w:lineRule="auto"/>
        <w:rPr>
          <w:rFonts w:ascii="Cambria" w:hAnsi="Cambria"/>
          <w:color w:val="000000"/>
          <w:sz w:val="28"/>
          <w:szCs w:val="28"/>
        </w:rPr>
      </w:pPr>
      <w:r w:rsidRPr="00070C27">
        <w:rPr>
          <w:rFonts w:ascii="Cambria" w:hAnsi="Cambria"/>
          <w:color w:val="000000"/>
          <w:sz w:val="28"/>
          <w:szCs w:val="28"/>
        </w:rPr>
        <w:t xml:space="preserve">1. Еленков, Андрей. </w:t>
      </w:r>
      <w:r w:rsidR="00ED6E83" w:rsidRPr="00070C27">
        <w:rPr>
          <w:rFonts w:ascii="Cambria" w:hAnsi="Cambria"/>
          <w:color w:val="000000"/>
          <w:sz w:val="28"/>
          <w:szCs w:val="28"/>
        </w:rPr>
        <w:t>Периферни устройства в изчислителните системи</w:t>
      </w:r>
      <w:r w:rsidRPr="00070C27">
        <w:rPr>
          <w:rFonts w:ascii="Cambria" w:hAnsi="Cambria"/>
          <w:color w:val="000000"/>
          <w:sz w:val="28"/>
          <w:szCs w:val="28"/>
        </w:rPr>
        <w:t>.София, 1997.</w:t>
      </w:r>
    </w:p>
    <w:p w:rsidR="00ED6E83" w:rsidRPr="00070C27" w:rsidRDefault="00A93689" w:rsidP="00F8130F">
      <w:pPr>
        <w:spacing w:after="0" w:line="240" w:lineRule="auto"/>
        <w:rPr>
          <w:rFonts w:ascii="Cambria" w:hAnsi="Cambria"/>
          <w:color w:val="000000"/>
          <w:sz w:val="28"/>
          <w:szCs w:val="28"/>
        </w:rPr>
      </w:pPr>
      <w:r w:rsidRPr="00070C27">
        <w:rPr>
          <w:rFonts w:ascii="Cambria" w:hAnsi="Cambria"/>
          <w:color w:val="000000"/>
          <w:sz w:val="28"/>
          <w:szCs w:val="28"/>
        </w:rPr>
        <w:t xml:space="preserve">2. </w:t>
      </w:r>
      <w:r w:rsidR="007C7CE8" w:rsidRPr="00070C27">
        <w:rPr>
          <w:rFonts w:ascii="Cambria" w:hAnsi="Cambria"/>
          <w:color w:val="000000"/>
          <w:sz w:val="28"/>
          <w:szCs w:val="28"/>
        </w:rPr>
        <w:t>Иларионов</w:t>
      </w:r>
      <w:r w:rsidRPr="00070C27">
        <w:rPr>
          <w:rFonts w:ascii="Cambria" w:hAnsi="Cambria"/>
          <w:color w:val="000000"/>
          <w:sz w:val="28"/>
          <w:szCs w:val="28"/>
        </w:rPr>
        <w:t>, Райчо.Компютърна периферия. АЛМА МАТЕР Интернационал, 1997.</w:t>
      </w:r>
    </w:p>
    <w:p w:rsidR="007C7CE8" w:rsidRPr="00070C27" w:rsidRDefault="00A93689" w:rsidP="007F41A8">
      <w:pPr>
        <w:spacing w:after="0" w:line="240" w:lineRule="auto"/>
        <w:rPr>
          <w:rFonts w:ascii="Cambria" w:hAnsi="Cambria"/>
          <w:color w:val="000000"/>
          <w:sz w:val="28"/>
          <w:szCs w:val="28"/>
        </w:rPr>
      </w:pPr>
      <w:r w:rsidRPr="00070C27">
        <w:rPr>
          <w:rFonts w:ascii="Cambria" w:hAnsi="Cambria"/>
          <w:color w:val="000000"/>
          <w:sz w:val="28"/>
          <w:szCs w:val="28"/>
        </w:rPr>
        <w:t>3. сп. Обекти</w:t>
      </w:r>
    </w:p>
    <w:p w:rsidR="007C7CE8" w:rsidRPr="00070C27" w:rsidRDefault="007C7CE8" w:rsidP="007F41A8">
      <w:pPr>
        <w:spacing w:after="0" w:line="240" w:lineRule="auto"/>
        <w:rPr>
          <w:rFonts w:ascii="Cambria" w:hAnsi="Cambria"/>
          <w:color w:val="000000"/>
          <w:sz w:val="28"/>
          <w:szCs w:val="28"/>
        </w:rPr>
      </w:pPr>
    </w:p>
    <w:p w:rsidR="00ED6E83" w:rsidRPr="00070C27" w:rsidRDefault="00ED6E83" w:rsidP="007F41A8">
      <w:pPr>
        <w:spacing w:after="0" w:line="240" w:lineRule="auto"/>
        <w:rPr>
          <w:rFonts w:ascii="Cambria" w:hAnsi="Cambria"/>
          <w:color w:val="000000"/>
          <w:sz w:val="28"/>
          <w:szCs w:val="28"/>
        </w:rPr>
      </w:pPr>
      <w:r w:rsidRPr="00070C27">
        <w:rPr>
          <w:rFonts w:ascii="Cambria" w:hAnsi="Cambria"/>
          <w:color w:val="000000"/>
          <w:sz w:val="28"/>
          <w:szCs w:val="28"/>
        </w:rPr>
        <w:t>Интернет източници:</w:t>
      </w:r>
    </w:p>
    <w:p w:rsidR="00ED6E83" w:rsidRDefault="005A3031" w:rsidP="007F41A8">
      <w:pPr>
        <w:spacing w:after="0" w:line="240" w:lineRule="auto"/>
        <w:rPr>
          <w:rStyle w:val="Hyperlink"/>
          <w:sz w:val="24"/>
        </w:rPr>
      </w:pPr>
      <w:hyperlink r:id="rId34" w:history="1">
        <w:r w:rsidR="007C7CE8" w:rsidRPr="007C7CE8">
          <w:rPr>
            <w:rStyle w:val="Hyperlink"/>
            <w:sz w:val="24"/>
            <w:lang w:val="en-US"/>
          </w:rPr>
          <w:t>http</w:t>
        </w:r>
        <w:r w:rsidR="007C7CE8" w:rsidRPr="00636CC8">
          <w:rPr>
            <w:rStyle w:val="Hyperlink"/>
            <w:sz w:val="24"/>
          </w:rPr>
          <w:t>://</w:t>
        </w:r>
        <w:r w:rsidR="007C7CE8" w:rsidRPr="007C7CE8">
          <w:rPr>
            <w:rStyle w:val="Hyperlink"/>
            <w:sz w:val="24"/>
            <w:lang w:val="en-US"/>
          </w:rPr>
          <w:t>mcvbstudio</w:t>
        </w:r>
        <w:r w:rsidR="007C7CE8" w:rsidRPr="00636CC8">
          <w:rPr>
            <w:rStyle w:val="Hyperlink"/>
            <w:sz w:val="24"/>
          </w:rPr>
          <w:t>.</w:t>
        </w:r>
        <w:r w:rsidR="007C7CE8" w:rsidRPr="007C7CE8">
          <w:rPr>
            <w:rStyle w:val="Hyperlink"/>
            <w:sz w:val="24"/>
            <w:lang w:val="en-US"/>
          </w:rPr>
          <w:t>com</w:t>
        </w:r>
        <w:r w:rsidR="007C7CE8" w:rsidRPr="00636CC8">
          <w:rPr>
            <w:rStyle w:val="Hyperlink"/>
            <w:sz w:val="24"/>
          </w:rPr>
          <w:t>/</w:t>
        </w:r>
        <w:r w:rsidR="007C7CE8" w:rsidRPr="007C7CE8">
          <w:rPr>
            <w:rStyle w:val="Hyperlink"/>
            <w:sz w:val="24"/>
            <w:lang w:val="en-US"/>
          </w:rPr>
          <w:t>krasi</w:t>
        </w:r>
        <w:r w:rsidR="007C7CE8" w:rsidRPr="00636CC8">
          <w:rPr>
            <w:rStyle w:val="Hyperlink"/>
            <w:sz w:val="24"/>
          </w:rPr>
          <w:t>/?</w:t>
        </w:r>
        <w:r w:rsidR="007C7CE8" w:rsidRPr="007C7CE8">
          <w:rPr>
            <w:rStyle w:val="Hyperlink"/>
            <w:sz w:val="24"/>
            <w:lang w:val="en-US"/>
          </w:rPr>
          <w:t>page</w:t>
        </w:r>
        <w:r w:rsidR="007C7CE8" w:rsidRPr="00636CC8">
          <w:rPr>
            <w:rStyle w:val="Hyperlink"/>
            <w:sz w:val="24"/>
          </w:rPr>
          <w:t>=2.3</w:t>
        </w:r>
      </w:hyperlink>
    </w:p>
    <w:p w:rsidR="007C7CE8" w:rsidRPr="007C7CE8" w:rsidRDefault="007C7CE8" w:rsidP="007F41A8">
      <w:pPr>
        <w:spacing w:after="0" w:line="240" w:lineRule="auto"/>
        <w:rPr>
          <w:rStyle w:val="Hyperlink"/>
          <w:sz w:val="24"/>
        </w:rPr>
      </w:pPr>
    </w:p>
    <w:p w:rsidR="007C7CE8" w:rsidRDefault="005A3031" w:rsidP="007F41A8">
      <w:pPr>
        <w:spacing w:after="0" w:line="240" w:lineRule="auto"/>
        <w:rPr>
          <w:rStyle w:val="Hyperlink"/>
          <w:sz w:val="24"/>
        </w:rPr>
      </w:pPr>
      <w:hyperlink r:id="rId35" w:tgtFrame="_blank" w:history="1">
        <w:r w:rsidR="007C7CE8" w:rsidRPr="007C7CE8">
          <w:rPr>
            <w:rStyle w:val="Hyperlink"/>
            <w:sz w:val="24"/>
          </w:rPr>
          <w:t>http://mimech.com/printers/bg/laser-printer-technology.asp</w:t>
        </w:r>
      </w:hyperlink>
    </w:p>
    <w:p w:rsidR="007C7CE8" w:rsidRDefault="007C7CE8" w:rsidP="007F41A8">
      <w:pPr>
        <w:spacing w:after="0" w:line="240" w:lineRule="auto"/>
        <w:rPr>
          <w:rStyle w:val="Hyperlink"/>
          <w:sz w:val="24"/>
        </w:rPr>
      </w:pPr>
    </w:p>
    <w:p w:rsidR="007C7CE8" w:rsidRDefault="005A3031" w:rsidP="007C7CE8">
      <w:hyperlink r:id="rId36" w:history="1">
        <w:r w:rsidR="007C7CE8" w:rsidRPr="00884CAE">
          <w:rPr>
            <w:rStyle w:val="Hyperlink"/>
          </w:rPr>
          <w:t>http://reklamni-materiali.com/%D0%BB%D0%B0%D0%B7%D0%B5%D1%80%D0%B5%D0%BD-%D0%BF%D1%80%D0%B8%D0%BD%D1%82%D0%B5%D1%80/</w:t>
        </w:r>
      </w:hyperlink>
    </w:p>
    <w:p w:rsidR="007C7CE8" w:rsidRPr="00636CC8" w:rsidRDefault="005A3031" w:rsidP="007C7CE8">
      <w:hyperlink r:id="rId37" w:history="1">
        <w:r w:rsidR="007C7CE8" w:rsidRPr="00884CAE">
          <w:rPr>
            <w:rStyle w:val="Hyperlink"/>
            <w:lang w:val="en-US"/>
          </w:rPr>
          <w:t>http</w:t>
        </w:r>
        <w:r w:rsidR="007C7CE8" w:rsidRPr="00636CC8">
          <w:rPr>
            <w:rStyle w:val="Hyperlink"/>
          </w:rPr>
          <w:t>://</w:t>
        </w:r>
        <w:r w:rsidR="007C7CE8" w:rsidRPr="00884CAE">
          <w:rPr>
            <w:rStyle w:val="Hyperlink"/>
            <w:lang w:val="en-US"/>
          </w:rPr>
          <w:t>www</w:t>
        </w:r>
        <w:r w:rsidR="007C7CE8" w:rsidRPr="00636CC8">
          <w:rPr>
            <w:rStyle w:val="Hyperlink"/>
          </w:rPr>
          <w:t>.</w:t>
        </w:r>
        <w:r w:rsidR="007C7CE8" w:rsidRPr="00884CAE">
          <w:rPr>
            <w:rStyle w:val="Hyperlink"/>
            <w:lang w:val="en-US"/>
          </w:rPr>
          <w:t>mycolour</w:t>
        </w:r>
        <w:r w:rsidR="007C7CE8" w:rsidRPr="00636CC8">
          <w:rPr>
            <w:rStyle w:val="Hyperlink"/>
          </w:rPr>
          <w:t>.</w:t>
        </w:r>
        <w:r w:rsidR="007C7CE8" w:rsidRPr="00884CAE">
          <w:rPr>
            <w:rStyle w:val="Hyperlink"/>
            <w:lang w:val="en-US"/>
          </w:rPr>
          <w:t>bg</w:t>
        </w:r>
        <w:r w:rsidR="007C7CE8" w:rsidRPr="00636CC8">
          <w:rPr>
            <w:rStyle w:val="Hyperlink"/>
          </w:rPr>
          <w:t>/2011/01/%</w:t>
        </w:r>
        <w:r w:rsidR="007C7CE8" w:rsidRPr="00884CAE">
          <w:rPr>
            <w:rStyle w:val="Hyperlink"/>
            <w:lang w:val="en-US"/>
          </w:rPr>
          <w:t>D</w:t>
        </w:r>
        <w:r w:rsidR="007C7CE8" w:rsidRPr="00636CC8">
          <w:rPr>
            <w:rStyle w:val="Hyperlink"/>
          </w:rPr>
          <w:t>0%</w:t>
        </w:r>
        <w:r w:rsidR="007C7CE8" w:rsidRPr="00884CAE">
          <w:rPr>
            <w:rStyle w:val="Hyperlink"/>
            <w:lang w:val="en-US"/>
          </w:rPr>
          <w:t>BA</w:t>
        </w:r>
        <w:r w:rsidR="007C7CE8" w:rsidRPr="00636CC8">
          <w:rPr>
            <w:rStyle w:val="Hyperlink"/>
          </w:rPr>
          <w:t>%</w:t>
        </w:r>
        <w:r w:rsidR="007C7CE8" w:rsidRPr="00884CAE">
          <w:rPr>
            <w:rStyle w:val="Hyperlink"/>
            <w:lang w:val="en-US"/>
          </w:rPr>
          <w:t>D</w:t>
        </w:r>
        <w:r w:rsidR="007C7CE8" w:rsidRPr="00636CC8">
          <w:rPr>
            <w:rStyle w:val="Hyperlink"/>
          </w:rPr>
          <w:t>0%</w:t>
        </w:r>
        <w:r w:rsidR="007C7CE8" w:rsidRPr="00884CAE">
          <w:rPr>
            <w:rStyle w:val="Hyperlink"/>
            <w:lang w:val="en-US"/>
          </w:rPr>
          <w:t>B</w:t>
        </w:r>
        <w:r w:rsidR="007C7CE8" w:rsidRPr="00636CC8">
          <w:rPr>
            <w:rStyle w:val="Hyperlink"/>
          </w:rPr>
          <w:t>0%</w:t>
        </w:r>
        <w:r w:rsidR="007C7CE8" w:rsidRPr="00884CAE">
          <w:rPr>
            <w:rStyle w:val="Hyperlink"/>
            <w:lang w:val="en-US"/>
          </w:rPr>
          <w:t>D</w:t>
        </w:r>
        <w:r w:rsidR="007C7CE8" w:rsidRPr="00636CC8">
          <w:rPr>
            <w:rStyle w:val="Hyperlink"/>
          </w:rPr>
          <w:t>0%</w:t>
        </w:r>
        <w:r w:rsidR="007C7CE8" w:rsidRPr="00884CAE">
          <w:rPr>
            <w:rStyle w:val="Hyperlink"/>
            <w:lang w:val="en-US"/>
          </w:rPr>
          <w:t>BA</w:t>
        </w:r>
        <w:r w:rsidR="007C7CE8" w:rsidRPr="00636CC8">
          <w:rPr>
            <w:rStyle w:val="Hyperlink"/>
          </w:rPr>
          <w:t>-%</w:t>
        </w:r>
        <w:r w:rsidR="007C7CE8" w:rsidRPr="00884CAE">
          <w:rPr>
            <w:rStyle w:val="Hyperlink"/>
            <w:lang w:val="en-US"/>
          </w:rPr>
          <w:t>D</w:t>
        </w:r>
        <w:r w:rsidR="007C7CE8" w:rsidRPr="00636CC8">
          <w:rPr>
            <w:rStyle w:val="Hyperlink"/>
          </w:rPr>
          <w:t>1%80%</w:t>
        </w:r>
        <w:r w:rsidR="007C7CE8" w:rsidRPr="00884CAE">
          <w:rPr>
            <w:rStyle w:val="Hyperlink"/>
            <w:lang w:val="en-US"/>
          </w:rPr>
          <w:t>D</w:t>
        </w:r>
        <w:r w:rsidR="007C7CE8" w:rsidRPr="00636CC8">
          <w:rPr>
            <w:rStyle w:val="Hyperlink"/>
          </w:rPr>
          <w:t>0%</w:t>
        </w:r>
        <w:r w:rsidR="007C7CE8" w:rsidRPr="00884CAE">
          <w:rPr>
            <w:rStyle w:val="Hyperlink"/>
            <w:lang w:val="en-US"/>
          </w:rPr>
          <w:t>B</w:t>
        </w:r>
        <w:r w:rsidR="007C7CE8" w:rsidRPr="00636CC8">
          <w:rPr>
            <w:rStyle w:val="Hyperlink"/>
          </w:rPr>
          <w:t>0%</w:t>
        </w:r>
        <w:r w:rsidR="007C7CE8" w:rsidRPr="00884CAE">
          <w:rPr>
            <w:rStyle w:val="Hyperlink"/>
            <w:lang w:val="en-US"/>
          </w:rPr>
          <w:t>D</w:t>
        </w:r>
        <w:r w:rsidR="007C7CE8" w:rsidRPr="00636CC8">
          <w:rPr>
            <w:rStyle w:val="Hyperlink"/>
          </w:rPr>
          <w:t>0%</w:t>
        </w:r>
        <w:r w:rsidR="007C7CE8" w:rsidRPr="00884CAE">
          <w:rPr>
            <w:rStyle w:val="Hyperlink"/>
            <w:lang w:val="en-US"/>
          </w:rPr>
          <w:t>B</w:t>
        </w:r>
        <w:r w:rsidR="007C7CE8" w:rsidRPr="00636CC8">
          <w:rPr>
            <w:rStyle w:val="Hyperlink"/>
          </w:rPr>
          <w:t>1%</w:t>
        </w:r>
        <w:r w:rsidR="007C7CE8" w:rsidRPr="00884CAE">
          <w:rPr>
            <w:rStyle w:val="Hyperlink"/>
            <w:lang w:val="en-US"/>
          </w:rPr>
          <w:t>D</w:t>
        </w:r>
        <w:r w:rsidR="007C7CE8" w:rsidRPr="00636CC8">
          <w:rPr>
            <w:rStyle w:val="Hyperlink"/>
          </w:rPr>
          <w:t>0%</w:t>
        </w:r>
        <w:r w:rsidR="007C7CE8" w:rsidRPr="00884CAE">
          <w:rPr>
            <w:rStyle w:val="Hyperlink"/>
            <w:lang w:val="en-US"/>
          </w:rPr>
          <w:t>BE</w:t>
        </w:r>
        <w:r w:rsidR="007C7CE8" w:rsidRPr="00636CC8">
          <w:rPr>
            <w:rStyle w:val="Hyperlink"/>
          </w:rPr>
          <w:t>%</w:t>
        </w:r>
        <w:r w:rsidR="007C7CE8" w:rsidRPr="00884CAE">
          <w:rPr>
            <w:rStyle w:val="Hyperlink"/>
            <w:lang w:val="en-US"/>
          </w:rPr>
          <w:t>D</w:t>
        </w:r>
        <w:r w:rsidR="007C7CE8" w:rsidRPr="00636CC8">
          <w:rPr>
            <w:rStyle w:val="Hyperlink"/>
          </w:rPr>
          <w:t>1%82%</w:t>
        </w:r>
        <w:r w:rsidR="007C7CE8" w:rsidRPr="00884CAE">
          <w:rPr>
            <w:rStyle w:val="Hyperlink"/>
            <w:lang w:val="en-US"/>
          </w:rPr>
          <w:t>D</w:t>
        </w:r>
        <w:r w:rsidR="007C7CE8" w:rsidRPr="00636CC8">
          <w:rPr>
            <w:rStyle w:val="Hyperlink"/>
          </w:rPr>
          <w:t>1%8</w:t>
        </w:r>
        <w:r w:rsidR="007C7CE8" w:rsidRPr="00884CAE">
          <w:rPr>
            <w:rStyle w:val="Hyperlink"/>
            <w:lang w:val="en-US"/>
          </w:rPr>
          <w:t>F</w:t>
        </w:r>
        <w:r w:rsidR="007C7CE8" w:rsidRPr="00636CC8">
          <w:rPr>
            <w:rStyle w:val="Hyperlink"/>
          </w:rPr>
          <w:t>%</w:t>
        </w:r>
        <w:r w:rsidR="007C7CE8" w:rsidRPr="00884CAE">
          <w:rPr>
            <w:rStyle w:val="Hyperlink"/>
            <w:lang w:val="en-US"/>
          </w:rPr>
          <w:t>D</w:t>
        </w:r>
        <w:r w:rsidR="007C7CE8" w:rsidRPr="00636CC8">
          <w:rPr>
            <w:rStyle w:val="Hyperlink"/>
          </w:rPr>
          <w:t>1%82-%</w:t>
        </w:r>
        <w:r w:rsidR="007C7CE8" w:rsidRPr="00884CAE">
          <w:rPr>
            <w:rStyle w:val="Hyperlink"/>
            <w:lang w:val="en-US"/>
          </w:rPr>
          <w:t>D</w:t>
        </w:r>
        <w:r w:rsidR="007C7CE8" w:rsidRPr="00636CC8">
          <w:rPr>
            <w:rStyle w:val="Hyperlink"/>
          </w:rPr>
          <w:t>1%86%</w:t>
        </w:r>
        <w:r w:rsidR="007C7CE8" w:rsidRPr="00884CAE">
          <w:rPr>
            <w:rStyle w:val="Hyperlink"/>
            <w:lang w:val="en-US"/>
          </w:rPr>
          <w:t>D</w:t>
        </w:r>
        <w:r w:rsidR="007C7CE8" w:rsidRPr="00636CC8">
          <w:rPr>
            <w:rStyle w:val="Hyperlink"/>
          </w:rPr>
          <w:t>0%</w:t>
        </w:r>
        <w:r w:rsidR="007C7CE8" w:rsidRPr="00884CAE">
          <w:rPr>
            <w:rStyle w:val="Hyperlink"/>
            <w:lang w:val="en-US"/>
          </w:rPr>
          <w:t>B</w:t>
        </w:r>
        <w:r w:rsidR="007C7CE8" w:rsidRPr="00636CC8">
          <w:rPr>
            <w:rStyle w:val="Hyperlink"/>
          </w:rPr>
          <w:t>2%</w:t>
        </w:r>
        <w:r w:rsidR="007C7CE8" w:rsidRPr="00884CAE">
          <w:rPr>
            <w:rStyle w:val="Hyperlink"/>
            <w:lang w:val="en-US"/>
          </w:rPr>
          <w:t>D</w:t>
        </w:r>
        <w:r w:rsidR="007C7CE8" w:rsidRPr="00636CC8">
          <w:rPr>
            <w:rStyle w:val="Hyperlink"/>
          </w:rPr>
          <w:t>0%</w:t>
        </w:r>
        <w:r w:rsidR="007C7CE8" w:rsidRPr="00884CAE">
          <w:rPr>
            <w:rStyle w:val="Hyperlink"/>
            <w:lang w:val="en-US"/>
          </w:rPr>
          <w:t>B</w:t>
        </w:r>
        <w:r w:rsidR="007C7CE8" w:rsidRPr="00636CC8">
          <w:rPr>
            <w:rStyle w:val="Hyperlink"/>
          </w:rPr>
          <w:t>5%</w:t>
        </w:r>
        <w:r w:rsidR="007C7CE8" w:rsidRPr="00884CAE">
          <w:rPr>
            <w:rStyle w:val="Hyperlink"/>
            <w:lang w:val="en-US"/>
          </w:rPr>
          <w:t>D</w:t>
        </w:r>
        <w:r w:rsidR="007C7CE8" w:rsidRPr="00636CC8">
          <w:rPr>
            <w:rStyle w:val="Hyperlink"/>
          </w:rPr>
          <w:t>1%82%</w:t>
        </w:r>
        <w:r w:rsidR="007C7CE8" w:rsidRPr="00884CAE">
          <w:rPr>
            <w:rStyle w:val="Hyperlink"/>
            <w:lang w:val="en-US"/>
          </w:rPr>
          <w:t>D</w:t>
        </w:r>
        <w:r w:rsidR="007C7CE8" w:rsidRPr="00636CC8">
          <w:rPr>
            <w:rStyle w:val="Hyperlink"/>
          </w:rPr>
          <w:t>0%</w:t>
        </w:r>
        <w:r w:rsidR="007C7CE8" w:rsidRPr="00884CAE">
          <w:rPr>
            <w:rStyle w:val="Hyperlink"/>
            <w:lang w:val="en-US"/>
          </w:rPr>
          <w:t>BD</w:t>
        </w:r>
        <w:r w:rsidR="007C7CE8" w:rsidRPr="00636CC8">
          <w:rPr>
            <w:rStyle w:val="Hyperlink"/>
          </w:rPr>
          <w:t>%</w:t>
        </w:r>
        <w:r w:rsidR="007C7CE8" w:rsidRPr="00884CAE">
          <w:rPr>
            <w:rStyle w:val="Hyperlink"/>
            <w:lang w:val="en-US"/>
          </w:rPr>
          <w:t>D</w:t>
        </w:r>
        <w:r w:rsidR="007C7CE8" w:rsidRPr="00636CC8">
          <w:rPr>
            <w:rStyle w:val="Hyperlink"/>
          </w:rPr>
          <w:t>0%</w:t>
        </w:r>
        <w:r w:rsidR="007C7CE8" w:rsidRPr="00884CAE">
          <w:rPr>
            <w:rStyle w:val="Hyperlink"/>
            <w:lang w:val="en-US"/>
          </w:rPr>
          <w:t>B</w:t>
        </w:r>
        <w:r w:rsidR="007C7CE8" w:rsidRPr="00636CC8">
          <w:rPr>
            <w:rStyle w:val="Hyperlink"/>
          </w:rPr>
          <w:t>8%</w:t>
        </w:r>
        <w:r w:rsidR="007C7CE8" w:rsidRPr="00884CAE">
          <w:rPr>
            <w:rStyle w:val="Hyperlink"/>
            <w:lang w:val="en-US"/>
          </w:rPr>
          <w:t>D</w:t>
        </w:r>
        <w:r w:rsidR="007C7CE8" w:rsidRPr="00636CC8">
          <w:rPr>
            <w:rStyle w:val="Hyperlink"/>
          </w:rPr>
          <w:t>1%82%</w:t>
        </w:r>
        <w:r w:rsidR="007C7CE8" w:rsidRPr="00884CAE">
          <w:rPr>
            <w:rStyle w:val="Hyperlink"/>
            <w:lang w:val="en-US"/>
          </w:rPr>
          <w:t>D</w:t>
        </w:r>
        <w:r w:rsidR="007C7CE8" w:rsidRPr="00636CC8">
          <w:rPr>
            <w:rStyle w:val="Hyperlink"/>
          </w:rPr>
          <w:t>0%</w:t>
        </w:r>
        <w:r w:rsidR="007C7CE8" w:rsidRPr="00884CAE">
          <w:rPr>
            <w:rStyle w:val="Hyperlink"/>
            <w:lang w:val="en-US"/>
          </w:rPr>
          <w:t>B</w:t>
        </w:r>
        <w:r w:rsidR="007C7CE8" w:rsidRPr="00636CC8">
          <w:rPr>
            <w:rStyle w:val="Hyperlink"/>
          </w:rPr>
          <w:t>5-%</w:t>
        </w:r>
        <w:r w:rsidR="007C7CE8" w:rsidRPr="00884CAE">
          <w:rPr>
            <w:rStyle w:val="Hyperlink"/>
            <w:lang w:val="en-US"/>
          </w:rPr>
          <w:t>D</w:t>
        </w:r>
        <w:r w:rsidR="007C7CE8" w:rsidRPr="00636CC8">
          <w:rPr>
            <w:rStyle w:val="Hyperlink"/>
          </w:rPr>
          <w:t>0%</w:t>
        </w:r>
        <w:r w:rsidR="007C7CE8" w:rsidRPr="00884CAE">
          <w:rPr>
            <w:rStyle w:val="Hyperlink"/>
            <w:lang w:val="en-US"/>
          </w:rPr>
          <w:t>BB</w:t>
        </w:r>
        <w:r w:rsidR="007C7CE8" w:rsidRPr="00636CC8">
          <w:rPr>
            <w:rStyle w:val="Hyperlink"/>
          </w:rPr>
          <w:t>%</w:t>
        </w:r>
        <w:r w:rsidR="007C7CE8" w:rsidRPr="00884CAE">
          <w:rPr>
            <w:rStyle w:val="Hyperlink"/>
            <w:lang w:val="en-US"/>
          </w:rPr>
          <w:t>D</w:t>
        </w:r>
        <w:r w:rsidR="007C7CE8" w:rsidRPr="00636CC8">
          <w:rPr>
            <w:rStyle w:val="Hyperlink"/>
          </w:rPr>
          <w:t>0%</w:t>
        </w:r>
        <w:r w:rsidR="007C7CE8" w:rsidRPr="00884CAE">
          <w:rPr>
            <w:rStyle w:val="Hyperlink"/>
            <w:lang w:val="en-US"/>
          </w:rPr>
          <w:t>B</w:t>
        </w:r>
        <w:r w:rsidR="007C7CE8" w:rsidRPr="00636CC8">
          <w:rPr>
            <w:rStyle w:val="Hyperlink"/>
          </w:rPr>
          <w:t>0%</w:t>
        </w:r>
        <w:r w:rsidR="007C7CE8" w:rsidRPr="00884CAE">
          <w:rPr>
            <w:rStyle w:val="Hyperlink"/>
            <w:lang w:val="en-US"/>
          </w:rPr>
          <w:t>D</w:t>
        </w:r>
        <w:r w:rsidR="007C7CE8" w:rsidRPr="00636CC8">
          <w:rPr>
            <w:rStyle w:val="Hyperlink"/>
          </w:rPr>
          <w:t>0%</w:t>
        </w:r>
        <w:r w:rsidR="007C7CE8" w:rsidRPr="00884CAE">
          <w:rPr>
            <w:rStyle w:val="Hyperlink"/>
            <w:lang w:val="en-US"/>
          </w:rPr>
          <w:t>B</w:t>
        </w:r>
        <w:r w:rsidR="007C7CE8" w:rsidRPr="00636CC8">
          <w:rPr>
            <w:rStyle w:val="Hyperlink"/>
          </w:rPr>
          <w:t>7%</w:t>
        </w:r>
        <w:r w:rsidR="007C7CE8" w:rsidRPr="00884CAE">
          <w:rPr>
            <w:rStyle w:val="Hyperlink"/>
            <w:lang w:val="en-US"/>
          </w:rPr>
          <w:t>D</w:t>
        </w:r>
        <w:r w:rsidR="007C7CE8" w:rsidRPr="00636CC8">
          <w:rPr>
            <w:rStyle w:val="Hyperlink"/>
          </w:rPr>
          <w:t>0%</w:t>
        </w:r>
        <w:r w:rsidR="007C7CE8" w:rsidRPr="00884CAE">
          <w:rPr>
            <w:rStyle w:val="Hyperlink"/>
            <w:lang w:val="en-US"/>
          </w:rPr>
          <w:t>B</w:t>
        </w:r>
        <w:r w:rsidR="007C7CE8" w:rsidRPr="00636CC8">
          <w:rPr>
            <w:rStyle w:val="Hyperlink"/>
          </w:rPr>
          <w:t>5%</w:t>
        </w:r>
        <w:r w:rsidR="007C7CE8" w:rsidRPr="00884CAE">
          <w:rPr>
            <w:rStyle w:val="Hyperlink"/>
            <w:lang w:val="en-US"/>
          </w:rPr>
          <w:t>D</w:t>
        </w:r>
        <w:r w:rsidR="007C7CE8" w:rsidRPr="00636CC8">
          <w:rPr>
            <w:rStyle w:val="Hyperlink"/>
          </w:rPr>
          <w:t>1%80%</w:t>
        </w:r>
        <w:r w:rsidR="007C7CE8" w:rsidRPr="00884CAE">
          <w:rPr>
            <w:rStyle w:val="Hyperlink"/>
            <w:lang w:val="en-US"/>
          </w:rPr>
          <w:t>D</w:t>
        </w:r>
        <w:r w:rsidR="007C7CE8" w:rsidRPr="00636CC8">
          <w:rPr>
            <w:rStyle w:val="Hyperlink"/>
          </w:rPr>
          <w:t>0%</w:t>
        </w:r>
        <w:r w:rsidR="007C7CE8" w:rsidRPr="00884CAE">
          <w:rPr>
            <w:rStyle w:val="Hyperlink"/>
            <w:lang w:val="en-US"/>
          </w:rPr>
          <w:t>BD</w:t>
        </w:r>
        <w:r w:rsidR="007C7CE8" w:rsidRPr="00636CC8">
          <w:rPr>
            <w:rStyle w:val="Hyperlink"/>
          </w:rPr>
          <w:t>%</w:t>
        </w:r>
        <w:r w:rsidR="007C7CE8" w:rsidRPr="00884CAE">
          <w:rPr>
            <w:rStyle w:val="Hyperlink"/>
            <w:lang w:val="en-US"/>
          </w:rPr>
          <w:t>D</w:t>
        </w:r>
        <w:r w:rsidR="007C7CE8" w:rsidRPr="00636CC8">
          <w:rPr>
            <w:rStyle w:val="Hyperlink"/>
          </w:rPr>
          <w:t>0%</w:t>
        </w:r>
        <w:r w:rsidR="007C7CE8" w:rsidRPr="00884CAE">
          <w:rPr>
            <w:rStyle w:val="Hyperlink"/>
            <w:lang w:val="en-US"/>
          </w:rPr>
          <w:t>B</w:t>
        </w:r>
        <w:r w:rsidR="007C7CE8" w:rsidRPr="00636CC8">
          <w:rPr>
            <w:rStyle w:val="Hyperlink"/>
          </w:rPr>
          <w:t>8-%</w:t>
        </w:r>
        <w:r w:rsidR="007C7CE8" w:rsidRPr="00884CAE">
          <w:rPr>
            <w:rStyle w:val="Hyperlink"/>
            <w:lang w:val="en-US"/>
          </w:rPr>
          <w:t>D</w:t>
        </w:r>
        <w:r w:rsidR="007C7CE8" w:rsidRPr="00636CC8">
          <w:rPr>
            <w:rStyle w:val="Hyperlink"/>
          </w:rPr>
          <w:t>0%</w:t>
        </w:r>
        <w:r w:rsidR="007C7CE8" w:rsidRPr="00884CAE">
          <w:rPr>
            <w:rStyle w:val="Hyperlink"/>
            <w:lang w:val="en-US"/>
          </w:rPr>
          <w:t>BF</w:t>
        </w:r>
        <w:r w:rsidR="007C7CE8" w:rsidRPr="00636CC8">
          <w:rPr>
            <w:rStyle w:val="Hyperlink"/>
          </w:rPr>
          <w:t>%</w:t>
        </w:r>
        <w:r w:rsidR="007C7CE8" w:rsidRPr="00884CAE">
          <w:rPr>
            <w:rStyle w:val="Hyperlink"/>
            <w:lang w:val="en-US"/>
          </w:rPr>
          <w:t>D</w:t>
        </w:r>
        <w:r w:rsidR="007C7CE8" w:rsidRPr="00636CC8">
          <w:rPr>
            <w:rStyle w:val="Hyperlink"/>
          </w:rPr>
          <w:t>1%80%</w:t>
        </w:r>
        <w:r w:rsidR="007C7CE8" w:rsidRPr="00884CAE">
          <w:rPr>
            <w:rStyle w:val="Hyperlink"/>
            <w:lang w:val="en-US"/>
          </w:rPr>
          <w:t>D</w:t>
        </w:r>
        <w:r w:rsidR="007C7CE8" w:rsidRPr="00636CC8">
          <w:rPr>
            <w:rStyle w:val="Hyperlink"/>
          </w:rPr>
          <w:t>0%</w:t>
        </w:r>
        <w:r w:rsidR="007C7CE8" w:rsidRPr="00884CAE">
          <w:rPr>
            <w:rStyle w:val="Hyperlink"/>
            <w:lang w:val="en-US"/>
          </w:rPr>
          <w:t>B</w:t>
        </w:r>
        <w:r w:rsidR="007C7CE8" w:rsidRPr="00636CC8">
          <w:rPr>
            <w:rStyle w:val="Hyperlink"/>
          </w:rPr>
          <w:t>8%</w:t>
        </w:r>
        <w:r w:rsidR="007C7CE8" w:rsidRPr="00884CAE">
          <w:rPr>
            <w:rStyle w:val="Hyperlink"/>
            <w:lang w:val="en-US"/>
          </w:rPr>
          <w:t>D</w:t>
        </w:r>
        <w:r w:rsidR="007C7CE8" w:rsidRPr="00636CC8">
          <w:rPr>
            <w:rStyle w:val="Hyperlink"/>
          </w:rPr>
          <w:t>0%</w:t>
        </w:r>
        <w:r w:rsidR="007C7CE8" w:rsidRPr="00884CAE">
          <w:rPr>
            <w:rStyle w:val="Hyperlink"/>
            <w:lang w:val="en-US"/>
          </w:rPr>
          <w:t>BD</w:t>
        </w:r>
        <w:r w:rsidR="007C7CE8" w:rsidRPr="00636CC8">
          <w:rPr>
            <w:rStyle w:val="Hyperlink"/>
          </w:rPr>
          <w:t>%</w:t>
        </w:r>
        <w:r w:rsidR="007C7CE8" w:rsidRPr="00884CAE">
          <w:rPr>
            <w:rStyle w:val="Hyperlink"/>
            <w:lang w:val="en-US"/>
          </w:rPr>
          <w:t>D</w:t>
        </w:r>
        <w:r w:rsidR="007C7CE8" w:rsidRPr="00636CC8">
          <w:rPr>
            <w:rStyle w:val="Hyperlink"/>
          </w:rPr>
          <w:t>1%82%</w:t>
        </w:r>
        <w:r w:rsidR="007C7CE8" w:rsidRPr="00884CAE">
          <w:rPr>
            <w:rStyle w:val="Hyperlink"/>
            <w:lang w:val="en-US"/>
          </w:rPr>
          <w:t>D</w:t>
        </w:r>
        <w:r w:rsidR="007C7CE8" w:rsidRPr="00636CC8">
          <w:rPr>
            <w:rStyle w:val="Hyperlink"/>
          </w:rPr>
          <w:t>0%</w:t>
        </w:r>
        <w:r w:rsidR="007C7CE8" w:rsidRPr="00884CAE">
          <w:rPr>
            <w:rStyle w:val="Hyperlink"/>
            <w:lang w:val="en-US"/>
          </w:rPr>
          <w:t>B</w:t>
        </w:r>
        <w:r w:rsidR="007C7CE8" w:rsidRPr="00636CC8">
          <w:rPr>
            <w:rStyle w:val="Hyperlink"/>
          </w:rPr>
          <w:t>5%</w:t>
        </w:r>
        <w:r w:rsidR="007C7CE8" w:rsidRPr="00884CAE">
          <w:rPr>
            <w:rStyle w:val="Hyperlink"/>
            <w:lang w:val="en-US"/>
          </w:rPr>
          <w:t>D</w:t>
        </w:r>
        <w:r w:rsidR="007C7CE8" w:rsidRPr="00636CC8">
          <w:rPr>
            <w:rStyle w:val="Hyperlink"/>
          </w:rPr>
          <w:t>1%80/</w:t>
        </w:r>
      </w:hyperlink>
    </w:p>
    <w:p w:rsidR="007C7CE8" w:rsidRPr="00636CC8" w:rsidRDefault="005A3031" w:rsidP="007C7CE8">
      <w:hyperlink r:id="rId38" w:history="1">
        <w:r w:rsidR="007C7CE8" w:rsidRPr="00884CAE">
          <w:rPr>
            <w:rStyle w:val="Hyperlink"/>
            <w:lang w:val="en-US"/>
          </w:rPr>
          <w:t>http</w:t>
        </w:r>
        <w:r w:rsidR="007C7CE8" w:rsidRPr="00636CC8">
          <w:rPr>
            <w:rStyle w:val="Hyperlink"/>
          </w:rPr>
          <w:t>://</w:t>
        </w:r>
        <w:r w:rsidR="007C7CE8" w:rsidRPr="00884CAE">
          <w:rPr>
            <w:rStyle w:val="Hyperlink"/>
            <w:lang w:val="en-US"/>
          </w:rPr>
          <w:t>www</w:t>
        </w:r>
        <w:r w:rsidR="007C7CE8" w:rsidRPr="00636CC8">
          <w:rPr>
            <w:rStyle w:val="Hyperlink"/>
          </w:rPr>
          <w:t>.</w:t>
        </w:r>
        <w:r w:rsidR="007C7CE8" w:rsidRPr="00884CAE">
          <w:rPr>
            <w:rStyle w:val="Hyperlink"/>
            <w:lang w:val="en-US"/>
          </w:rPr>
          <w:t>iit</w:t>
        </w:r>
        <w:r w:rsidR="007C7CE8" w:rsidRPr="00636CC8">
          <w:rPr>
            <w:rStyle w:val="Hyperlink"/>
          </w:rPr>
          <w:t>.</w:t>
        </w:r>
        <w:r w:rsidR="007C7CE8" w:rsidRPr="00884CAE">
          <w:rPr>
            <w:rStyle w:val="Hyperlink"/>
            <w:lang w:val="en-US"/>
          </w:rPr>
          <w:t>net</w:t>
        </w:r>
        <w:r w:rsidR="007C7CE8" w:rsidRPr="00636CC8">
          <w:rPr>
            <w:rStyle w:val="Hyperlink"/>
          </w:rPr>
          <w:t>-</w:t>
        </w:r>
        <w:r w:rsidR="007C7CE8" w:rsidRPr="00884CAE">
          <w:rPr>
            <w:rStyle w:val="Hyperlink"/>
            <w:lang w:val="en-US"/>
          </w:rPr>
          <w:t>bg</w:t>
        </w:r>
        <w:r w:rsidR="007C7CE8" w:rsidRPr="00636CC8">
          <w:rPr>
            <w:rStyle w:val="Hyperlink"/>
          </w:rPr>
          <w:t>.</w:t>
        </w:r>
        <w:r w:rsidR="007C7CE8" w:rsidRPr="00884CAE">
          <w:rPr>
            <w:rStyle w:val="Hyperlink"/>
            <w:lang w:val="en-US"/>
          </w:rPr>
          <w:t>info</w:t>
        </w:r>
        <w:r w:rsidR="007C7CE8" w:rsidRPr="00636CC8">
          <w:rPr>
            <w:rStyle w:val="Hyperlink"/>
          </w:rPr>
          <w:t>/</w:t>
        </w:r>
        <w:r w:rsidR="007C7CE8" w:rsidRPr="00884CAE">
          <w:rPr>
            <w:rStyle w:val="Hyperlink"/>
            <w:lang w:val="en-US"/>
          </w:rPr>
          <w:t>Uroc</w:t>
        </w:r>
        <w:r w:rsidR="007C7CE8" w:rsidRPr="00636CC8">
          <w:rPr>
            <w:rStyle w:val="Hyperlink"/>
          </w:rPr>
          <w:t>/</w:t>
        </w:r>
        <w:r w:rsidR="007C7CE8" w:rsidRPr="00884CAE">
          <w:rPr>
            <w:rStyle w:val="Hyperlink"/>
            <w:lang w:val="en-US"/>
          </w:rPr>
          <w:t>UrokPrinter</w:t>
        </w:r>
        <w:r w:rsidR="007C7CE8" w:rsidRPr="00636CC8">
          <w:rPr>
            <w:rStyle w:val="Hyperlink"/>
          </w:rPr>
          <w:t>1.</w:t>
        </w:r>
        <w:r w:rsidR="007C7CE8" w:rsidRPr="00884CAE">
          <w:rPr>
            <w:rStyle w:val="Hyperlink"/>
            <w:lang w:val="en-US"/>
          </w:rPr>
          <w:t>htm</w:t>
        </w:r>
      </w:hyperlink>
    </w:p>
    <w:p w:rsidR="007C7CE8" w:rsidRDefault="005A3031" w:rsidP="007C7CE8">
      <w:pPr>
        <w:rPr>
          <w:rStyle w:val="Hyperlink"/>
        </w:rPr>
      </w:pPr>
      <w:hyperlink r:id="rId39" w:tgtFrame="_blank" w:history="1">
        <w:r w:rsidR="007C7CE8">
          <w:rPr>
            <w:rStyle w:val="Hyperlink"/>
          </w:rPr>
          <w:t>http://mimech.com/printers/bg/laser-printer-technology.asp</w:t>
        </w:r>
      </w:hyperlink>
    </w:p>
    <w:p w:rsidR="007C7CE8" w:rsidRDefault="005A3031" w:rsidP="007C7CE8">
      <w:hyperlink r:id="rId40" w:history="1">
        <w:r w:rsidR="007C7CE8" w:rsidRPr="005867AE">
          <w:rPr>
            <w:rStyle w:val="Hyperlink"/>
          </w:rPr>
          <w:t>http://www.arbikas.com/view/storage/articles/princip.html</w:t>
        </w:r>
      </w:hyperlink>
    </w:p>
    <w:p w:rsidR="007C7CE8" w:rsidRDefault="005A3031" w:rsidP="007C7CE8">
      <w:hyperlink r:id="rId41" w:history="1">
        <w:r w:rsidR="007C7CE8" w:rsidRPr="005867AE">
          <w:rPr>
            <w:rStyle w:val="Hyperlink"/>
          </w:rPr>
          <w:t>http://www.computers.bg/printer_skener_kopir__kak_raboti_vsichko_tova.html</w:t>
        </w:r>
      </w:hyperlink>
    </w:p>
    <w:p w:rsidR="007C7CE8" w:rsidRDefault="005A3031" w:rsidP="007C7CE8">
      <w:pPr>
        <w:rPr>
          <w:rStyle w:val="Hyperlink"/>
        </w:rPr>
      </w:pPr>
      <w:hyperlink r:id="rId42" w:history="1">
        <w:r w:rsidR="007C7CE8" w:rsidRPr="005867AE">
          <w:rPr>
            <w:rStyle w:val="Hyperlink"/>
          </w:rPr>
          <w:t>http://hicomm.bg/produktovi-novini/samsung-predstaviha-pyrvija-cveten-lazeren-printer-s-nfc.html</w:t>
        </w:r>
      </w:hyperlink>
    </w:p>
    <w:p w:rsidR="00054DB8" w:rsidRDefault="005A3031" w:rsidP="007C7CE8">
      <w:pPr>
        <w:rPr>
          <w:rStyle w:val="Hyperlink"/>
        </w:rPr>
      </w:pPr>
      <w:hyperlink r:id="rId43" w:history="1">
        <w:r w:rsidR="00054DB8" w:rsidRPr="0059293F">
          <w:rPr>
            <w:rStyle w:val="Hyperlink"/>
          </w:rPr>
          <w:t>http://bg.wikipedia.org/wiki/%D0%93%D0%B5%D0%BE%D1%80%D0%B3%D0%B8_%D0%9D%D0%B0%D0%B4%D0%B6%D0%B0%D0%BA%D0%BE%D0%B2</w:t>
        </w:r>
      </w:hyperlink>
    </w:p>
    <w:p w:rsidR="00054DB8" w:rsidRDefault="00054DB8" w:rsidP="007C7CE8">
      <w:pPr>
        <w:rPr>
          <w:rStyle w:val="Hyperlink"/>
        </w:rPr>
      </w:pPr>
      <w:r w:rsidRPr="00054DB8">
        <w:rPr>
          <w:rStyle w:val="Hyperlink"/>
        </w:rPr>
        <w:t>http://www.printershop.bg/bg/4-%D0%A1%D1%8A%D0%B2%D0%B5%D1%82%D0%B8.htm</w:t>
      </w:r>
    </w:p>
    <w:p w:rsidR="00BB5445" w:rsidRDefault="005A3031" w:rsidP="007C7CE8">
      <w:hyperlink r:id="rId44" w:history="1">
        <w:r w:rsidR="00054DB8" w:rsidRPr="0059293F">
          <w:rPr>
            <w:rStyle w:val="Hyperlink"/>
          </w:rPr>
          <w:t>http://www.microasu.com/BasicPaper1.htm</w:t>
        </w:r>
      </w:hyperlink>
    </w:p>
    <w:p w:rsidR="00054DB8" w:rsidRDefault="005A3031" w:rsidP="007C7CE8">
      <w:hyperlink r:id="rId45" w:history="1">
        <w:r w:rsidR="00054DB8" w:rsidRPr="0059293F">
          <w:rPr>
            <w:rStyle w:val="Hyperlink"/>
          </w:rPr>
          <w:t>http://www.linela.eu/bg/pages/transferen-pechat.html</w:t>
        </w:r>
      </w:hyperlink>
    </w:p>
    <w:p w:rsidR="00054DB8" w:rsidRDefault="005A3031" w:rsidP="007C7CE8">
      <w:hyperlink r:id="rId46" w:history="1">
        <w:r w:rsidR="00054DB8" w:rsidRPr="0059293F">
          <w:rPr>
            <w:rStyle w:val="Hyperlink"/>
          </w:rPr>
          <w:t>http://bg.wikipedia.org/wiki/%D0%A5%D0%B0%D1%80%D0%B4%D1%83%D0%B5%D1%80%D0%B5%D0%BD_%D0%BF%D0%BE%D1%80%D1%82</w:t>
        </w:r>
      </w:hyperlink>
    </w:p>
    <w:p w:rsidR="00054DB8" w:rsidRPr="007C7CE8" w:rsidRDefault="00054DB8" w:rsidP="007C7CE8"/>
    <w:sectPr w:rsidR="00054DB8" w:rsidRPr="007C7CE8" w:rsidSect="004A17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7D4" w:rsidRDefault="006137D4" w:rsidP="00BE5223">
      <w:pPr>
        <w:spacing w:after="0" w:line="240" w:lineRule="auto"/>
      </w:pPr>
      <w:r>
        <w:separator/>
      </w:r>
    </w:p>
  </w:endnote>
  <w:endnote w:type="continuationSeparator" w:id="0">
    <w:p w:rsidR="006137D4" w:rsidRDefault="006137D4" w:rsidP="00BE5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7D4" w:rsidRDefault="006137D4" w:rsidP="00BE5223">
      <w:pPr>
        <w:spacing w:after="0" w:line="240" w:lineRule="auto"/>
      </w:pPr>
      <w:r>
        <w:separator/>
      </w:r>
    </w:p>
  </w:footnote>
  <w:footnote w:type="continuationSeparator" w:id="0">
    <w:p w:rsidR="006137D4" w:rsidRDefault="006137D4" w:rsidP="00BE52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5FF"/>
    <w:multiLevelType w:val="hybridMultilevel"/>
    <w:tmpl w:val="3C42103A"/>
    <w:lvl w:ilvl="0" w:tplc="6E645ECA">
      <w:start w:val="2"/>
      <w:numFmt w:val="decimal"/>
      <w:lvlText w:val="%1."/>
      <w:lvlJc w:val="righ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2EC5305"/>
    <w:multiLevelType w:val="hybridMultilevel"/>
    <w:tmpl w:val="43127B1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
    <w:nsid w:val="04AD1679"/>
    <w:multiLevelType w:val="multilevel"/>
    <w:tmpl w:val="A3F6C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8095F6D"/>
    <w:multiLevelType w:val="hybridMultilevel"/>
    <w:tmpl w:val="2F402974"/>
    <w:lvl w:ilvl="0" w:tplc="841C8E7E">
      <w:start w:val="4"/>
      <w:numFmt w:val="decimal"/>
      <w:lvlText w:val="%1."/>
      <w:lvlJc w:val="righ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0852709F"/>
    <w:multiLevelType w:val="hybridMultilevel"/>
    <w:tmpl w:val="C2DE33A4"/>
    <w:lvl w:ilvl="0" w:tplc="BD9C83DA">
      <w:start w:val="1"/>
      <w:numFmt w:val="decimal"/>
      <w:lvlText w:val="%1."/>
      <w:lvlJc w:val="right"/>
      <w:pPr>
        <w:tabs>
          <w:tab w:val="num" w:pos="180"/>
        </w:tabs>
        <w:ind w:left="180" w:hanging="180"/>
      </w:pPr>
      <w:rPr>
        <w:rFonts w:hint="default"/>
        <w:b/>
        <w:sz w:val="28"/>
        <w:szCs w:val="28"/>
      </w:rPr>
    </w:lvl>
    <w:lvl w:ilvl="1" w:tplc="98CC60A8">
      <w:start w:val="1"/>
      <w:numFmt w:val="decimal"/>
      <w:lvlText w:val="%2)"/>
      <w:lvlJc w:val="left"/>
      <w:pPr>
        <w:tabs>
          <w:tab w:val="num" w:pos="1440"/>
        </w:tabs>
        <w:ind w:left="1440" w:hanging="360"/>
      </w:pPr>
      <w:rPr>
        <w:rFonts w:hint="default"/>
        <w:b/>
        <w:sz w:val="24"/>
        <w:szCs w:val="24"/>
      </w:rPr>
    </w:lvl>
    <w:lvl w:ilvl="2" w:tplc="70E0BD7E">
      <w:start w:val="3"/>
      <w:numFmt w:val="upperRoman"/>
      <w:lvlText w:val="%3."/>
      <w:lvlJc w:val="right"/>
      <w:pPr>
        <w:tabs>
          <w:tab w:val="num" w:pos="180"/>
        </w:tabs>
        <w:ind w:left="180" w:hanging="180"/>
      </w:pPr>
      <w:rPr>
        <w:rFonts w:hint="default"/>
        <w:b/>
        <w:sz w:val="28"/>
        <w:szCs w:val="28"/>
      </w:rPr>
    </w:lvl>
    <w:lvl w:ilvl="3" w:tplc="B526E992">
      <w:start w:val="1"/>
      <w:numFmt w:val="decimal"/>
      <w:lvlText w:val="%4)"/>
      <w:lvlJc w:val="left"/>
      <w:pPr>
        <w:tabs>
          <w:tab w:val="num" w:pos="2880"/>
        </w:tabs>
        <w:ind w:left="2880" w:hanging="360"/>
      </w:pPr>
      <w:rPr>
        <w:rFonts w:hint="default"/>
        <w:b/>
        <w:sz w:val="28"/>
        <w:szCs w:val="28"/>
      </w:r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nsid w:val="0C8F0731"/>
    <w:multiLevelType w:val="multilevel"/>
    <w:tmpl w:val="433E0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C9616CB"/>
    <w:multiLevelType w:val="hybridMultilevel"/>
    <w:tmpl w:val="48B6C8C8"/>
    <w:lvl w:ilvl="0" w:tplc="BD9C83DA">
      <w:start w:val="1"/>
      <w:numFmt w:val="decimal"/>
      <w:lvlText w:val="%1."/>
      <w:lvlJc w:val="right"/>
      <w:pPr>
        <w:ind w:left="720" w:hanging="360"/>
      </w:pPr>
      <w:rPr>
        <w:rFonts w:hint="default"/>
        <w:b/>
        <w:sz w:val="28"/>
        <w:szCs w:val="28"/>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11B3325D"/>
    <w:multiLevelType w:val="hybridMultilevel"/>
    <w:tmpl w:val="950C94EA"/>
    <w:lvl w:ilvl="0" w:tplc="5B88FA5E">
      <w:numFmt w:val="bullet"/>
      <w:lvlText w:val="-"/>
      <w:lvlJc w:val="left"/>
      <w:pPr>
        <w:ind w:left="720" w:hanging="360"/>
      </w:pPr>
      <w:rPr>
        <w:rFonts w:ascii="Calibri" w:eastAsia="Times New Roman"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A4877EA"/>
    <w:multiLevelType w:val="hybridMultilevel"/>
    <w:tmpl w:val="47421D90"/>
    <w:lvl w:ilvl="0" w:tplc="40209FFE">
      <w:start w:val="2"/>
      <w:numFmt w:val="decimal"/>
      <w:lvlText w:val="%1."/>
      <w:lvlJc w:val="righ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20E41581"/>
    <w:multiLevelType w:val="hybridMultilevel"/>
    <w:tmpl w:val="6A4C4D66"/>
    <w:lvl w:ilvl="0" w:tplc="5B88FA5E">
      <w:numFmt w:val="bullet"/>
      <w:lvlText w:val="-"/>
      <w:lvlJc w:val="left"/>
      <w:pPr>
        <w:ind w:left="720" w:hanging="360"/>
      </w:pPr>
      <w:rPr>
        <w:rFonts w:ascii="Calibri" w:eastAsia="Times New Roman"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217D6A10"/>
    <w:multiLevelType w:val="hybridMultilevel"/>
    <w:tmpl w:val="21644E2E"/>
    <w:lvl w:ilvl="0" w:tplc="AFC482C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B341A85"/>
    <w:multiLevelType w:val="hybridMultilevel"/>
    <w:tmpl w:val="30E086A0"/>
    <w:lvl w:ilvl="0" w:tplc="BD9C83DA">
      <w:start w:val="1"/>
      <w:numFmt w:val="decimal"/>
      <w:lvlText w:val="%1."/>
      <w:lvlJc w:val="right"/>
      <w:pPr>
        <w:ind w:left="720" w:hanging="360"/>
      </w:pPr>
      <w:rPr>
        <w:rFonts w:hint="default"/>
        <w:b/>
        <w:sz w:val="28"/>
        <w:szCs w:val="28"/>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33383A4D"/>
    <w:multiLevelType w:val="hybridMultilevel"/>
    <w:tmpl w:val="AE9620FA"/>
    <w:lvl w:ilvl="0" w:tplc="1C2AF3B8">
      <w:start w:val="5"/>
      <w:numFmt w:val="decimal"/>
      <w:lvlText w:val="%1."/>
      <w:lvlJc w:val="right"/>
      <w:pPr>
        <w:ind w:left="720" w:hanging="360"/>
      </w:pPr>
      <w:rPr>
        <w:rFonts w:hint="default"/>
        <w:b/>
        <w:sz w:val="28"/>
        <w:szCs w:val="28"/>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34D5107B"/>
    <w:multiLevelType w:val="hybridMultilevel"/>
    <w:tmpl w:val="BDCE1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CF4808"/>
    <w:multiLevelType w:val="hybridMultilevel"/>
    <w:tmpl w:val="B1EE870A"/>
    <w:lvl w:ilvl="0" w:tplc="B9163962">
      <w:numFmt w:val="bullet"/>
      <w:lvlText w:val="-"/>
      <w:lvlJc w:val="left"/>
      <w:pPr>
        <w:ind w:left="1140" w:hanging="360"/>
      </w:pPr>
      <w:rPr>
        <w:rFonts w:ascii="Cambria" w:eastAsia="Calibri" w:hAnsi="Cambria" w:cs="Times New Roman" w:hint="default"/>
        <w:b/>
      </w:rPr>
    </w:lvl>
    <w:lvl w:ilvl="1" w:tplc="04020003" w:tentative="1">
      <w:start w:val="1"/>
      <w:numFmt w:val="bullet"/>
      <w:lvlText w:val="o"/>
      <w:lvlJc w:val="left"/>
      <w:pPr>
        <w:ind w:left="1860" w:hanging="360"/>
      </w:pPr>
      <w:rPr>
        <w:rFonts w:ascii="Courier New" w:hAnsi="Courier New" w:cs="Courier New" w:hint="default"/>
      </w:rPr>
    </w:lvl>
    <w:lvl w:ilvl="2" w:tplc="04020005" w:tentative="1">
      <w:start w:val="1"/>
      <w:numFmt w:val="bullet"/>
      <w:lvlText w:val=""/>
      <w:lvlJc w:val="left"/>
      <w:pPr>
        <w:ind w:left="2580" w:hanging="360"/>
      </w:pPr>
      <w:rPr>
        <w:rFonts w:ascii="Wingdings" w:hAnsi="Wingdings" w:hint="default"/>
      </w:rPr>
    </w:lvl>
    <w:lvl w:ilvl="3" w:tplc="04020001" w:tentative="1">
      <w:start w:val="1"/>
      <w:numFmt w:val="bullet"/>
      <w:lvlText w:val=""/>
      <w:lvlJc w:val="left"/>
      <w:pPr>
        <w:ind w:left="3300" w:hanging="360"/>
      </w:pPr>
      <w:rPr>
        <w:rFonts w:ascii="Symbol" w:hAnsi="Symbol" w:hint="default"/>
      </w:rPr>
    </w:lvl>
    <w:lvl w:ilvl="4" w:tplc="04020003" w:tentative="1">
      <w:start w:val="1"/>
      <w:numFmt w:val="bullet"/>
      <w:lvlText w:val="o"/>
      <w:lvlJc w:val="left"/>
      <w:pPr>
        <w:ind w:left="4020" w:hanging="360"/>
      </w:pPr>
      <w:rPr>
        <w:rFonts w:ascii="Courier New" w:hAnsi="Courier New" w:cs="Courier New" w:hint="default"/>
      </w:rPr>
    </w:lvl>
    <w:lvl w:ilvl="5" w:tplc="04020005" w:tentative="1">
      <w:start w:val="1"/>
      <w:numFmt w:val="bullet"/>
      <w:lvlText w:val=""/>
      <w:lvlJc w:val="left"/>
      <w:pPr>
        <w:ind w:left="4740" w:hanging="360"/>
      </w:pPr>
      <w:rPr>
        <w:rFonts w:ascii="Wingdings" w:hAnsi="Wingdings" w:hint="default"/>
      </w:rPr>
    </w:lvl>
    <w:lvl w:ilvl="6" w:tplc="04020001" w:tentative="1">
      <w:start w:val="1"/>
      <w:numFmt w:val="bullet"/>
      <w:lvlText w:val=""/>
      <w:lvlJc w:val="left"/>
      <w:pPr>
        <w:ind w:left="5460" w:hanging="360"/>
      </w:pPr>
      <w:rPr>
        <w:rFonts w:ascii="Symbol" w:hAnsi="Symbol" w:hint="default"/>
      </w:rPr>
    </w:lvl>
    <w:lvl w:ilvl="7" w:tplc="04020003" w:tentative="1">
      <w:start w:val="1"/>
      <w:numFmt w:val="bullet"/>
      <w:lvlText w:val="o"/>
      <w:lvlJc w:val="left"/>
      <w:pPr>
        <w:ind w:left="6180" w:hanging="360"/>
      </w:pPr>
      <w:rPr>
        <w:rFonts w:ascii="Courier New" w:hAnsi="Courier New" w:cs="Courier New" w:hint="default"/>
      </w:rPr>
    </w:lvl>
    <w:lvl w:ilvl="8" w:tplc="04020005" w:tentative="1">
      <w:start w:val="1"/>
      <w:numFmt w:val="bullet"/>
      <w:lvlText w:val=""/>
      <w:lvlJc w:val="left"/>
      <w:pPr>
        <w:ind w:left="6900" w:hanging="360"/>
      </w:pPr>
      <w:rPr>
        <w:rFonts w:ascii="Wingdings" w:hAnsi="Wingdings" w:hint="default"/>
      </w:rPr>
    </w:lvl>
  </w:abstractNum>
  <w:abstractNum w:abstractNumId="15">
    <w:nsid w:val="38457491"/>
    <w:multiLevelType w:val="hybridMultilevel"/>
    <w:tmpl w:val="65748ED6"/>
    <w:lvl w:ilvl="0" w:tplc="B9163962">
      <w:numFmt w:val="bullet"/>
      <w:lvlText w:val="-"/>
      <w:lvlJc w:val="left"/>
      <w:pPr>
        <w:ind w:left="720" w:hanging="360"/>
      </w:pPr>
      <w:rPr>
        <w:rFonts w:ascii="Cambria" w:eastAsia="Calibri" w:hAnsi="Cambria" w:cs="Times New Roman" w:hint="default"/>
        <w:b/>
        <w:sz w:val="28"/>
        <w:szCs w:val="28"/>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38EF5FAB"/>
    <w:multiLevelType w:val="hybridMultilevel"/>
    <w:tmpl w:val="C80ACD38"/>
    <w:lvl w:ilvl="0" w:tplc="B9163962">
      <w:numFmt w:val="bullet"/>
      <w:lvlText w:val="-"/>
      <w:lvlJc w:val="left"/>
      <w:pPr>
        <w:ind w:left="720" w:hanging="360"/>
      </w:pPr>
      <w:rPr>
        <w:rFonts w:ascii="Cambria" w:eastAsia="Calibri" w:hAnsi="Cambria" w:cs="Times New Roman" w:hint="default"/>
        <w:b/>
        <w:sz w:val="28"/>
        <w:szCs w:val="28"/>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3AEE6DD4"/>
    <w:multiLevelType w:val="hybridMultilevel"/>
    <w:tmpl w:val="401E2E54"/>
    <w:lvl w:ilvl="0" w:tplc="5B88FA5E">
      <w:numFmt w:val="bullet"/>
      <w:lvlText w:val="-"/>
      <w:lvlJc w:val="left"/>
      <w:pPr>
        <w:ind w:left="720" w:hanging="360"/>
      </w:pPr>
      <w:rPr>
        <w:rFonts w:ascii="Calibri" w:eastAsia="Times New Roman"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41506141"/>
    <w:multiLevelType w:val="multilevel"/>
    <w:tmpl w:val="6EB6A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B0729B"/>
    <w:multiLevelType w:val="multilevel"/>
    <w:tmpl w:val="F3B4E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7887735"/>
    <w:multiLevelType w:val="multilevel"/>
    <w:tmpl w:val="F71CB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F0A704F"/>
    <w:multiLevelType w:val="hybridMultilevel"/>
    <w:tmpl w:val="AE30FCB0"/>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2">
    <w:nsid w:val="50440565"/>
    <w:multiLevelType w:val="hybridMultilevel"/>
    <w:tmpl w:val="38D4A0CC"/>
    <w:lvl w:ilvl="0" w:tplc="B9163962">
      <w:numFmt w:val="bullet"/>
      <w:lvlText w:val="-"/>
      <w:lvlJc w:val="left"/>
      <w:pPr>
        <w:ind w:left="720" w:hanging="360"/>
      </w:pPr>
      <w:rPr>
        <w:rFonts w:ascii="Cambria" w:eastAsia="Calibri" w:hAnsi="Cambria" w:cs="Times New Roman" w:hint="default"/>
        <w:b/>
        <w:sz w:val="28"/>
        <w:szCs w:val="28"/>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nsid w:val="54743B62"/>
    <w:multiLevelType w:val="hybridMultilevel"/>
    <w:tmpl w:val="97D8A090"/>
    <w:lvl w:ilvl="0" w:tplc="6E645ECA">
      <w:start w:val="2"/>
      <w:numFmt w:val="decimal"/>
      <w:lvlText w:val="%1."/>
      <w:lvlJc w:val="righ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5AA65B08"/>
    <w:multiLevelType w:val="hybridMultilevel"/>
    <w:tmpl w:val="D81AE2D8"/>
    <w:lvl w:ilvl="0" w:tplc="6E645ECA">
      <w:start w:val="2"/>
      <w:numFmt w:val="decimal"/>
      <w:lvlText w:val="%1."/>
      <w:lvlJc w:val="right"/>
      <w:pPr>
        <w:tabs>
          <w:tab w:val="num" w:pos="2160"/>
        </w:tabs>
        <w:ind w:left="2160" w:hanging="18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5">
    <w:nsid w:val="5F307424"/>
    <w:multiLevelType w:val="hybridMultilevel"/>
    <w:tmpl w:val="D2CC83EC"/>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5025EF"/>
    <w:multiLevelType w:val="multilevel"/>
    <w:tmpl w:val="D0A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BD0ADD"/>
    <w:multiLevelType w:val="multilevel"/>
    <w:tmpl w:val="DCAE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8F7FB6"/>
    <w:multiLevelType w:val="hybridMultilevel"/>
    <w:tmpl w:val="F23A63E4"/>
    <w:lvl w:ilvl="0" w:tplc="5B88FA5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EF4AC3"/>
    <w:multiLevelType w:val="hybridMultilevel"/>
    <w:tmpl w:val="A678F2A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69EB3585"/>
    <w:multiLevelType w:val="hybridMultilevel"/>
    <w:tmpl w:val="D8942934"/>
    <w:lvl w:ilvl="0" w:tplc="6E645ECA">
      <w:start w:val="2"/>
      <w:numFmt w:val="decimal"/>
      <w:lvlText w:val="%1."/>
      <w:lvlJc w:val="righ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77E56C69"/>
    <w:multiLevelType w:val="hybridMultilevel"/>
    <w:tmpl w:val="8EE8D1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7C31494F"/>
    <w:multiLevelType w:val="hybridMultilevel"/>
    <w:tmpl w:val="2F4CD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842B30"/>
    <w:multiLevelType w:val="hybridMultilevel"/>
    <w:tmpl w:val="3112F31A"/>
    <w:lvl w:ilvl="0" w:tplc="297E1CD2">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1"/>
  </w:num>
  <w:num w:numId="2">
    <w:abstractNumId w:val="4"/>
  </w:num>
  <w:num w:numId="3">
    <w:abstractNumId w:val="24"/>
  </w:num>
  <w:num w:numId="4">
    <w:abstractNumId w:val="33"/>
  </w:num>
  <w:num w:numId="5">
    <w:abstractNumId w:val="14"/>
  </w:num>
  <w:num w:numId="6">
    <w:abstractNumId w:val="8"/>
  </w:num>
  <w:num w:numId="7">
    <w:abstractNumId w:val="30"/>
  </w:num>
  <w:num w:numId="8">
    <w:abstractNumId w:val="11"/>
  </w:num>
  <w:num w:numId="9">
    <w:abstractNumId w:val="23"/>
  </w:num>
  <w:num w:numId="10">
    <w:abstractNumId w:val="3"/>
  </w:num>
  <w:num w:numId="11">
    <w:abstractNumId w:val="6"/>
  </w:num>
  <w:num w:numId="12">
    <w:abstractNumId w:val="12"/>
  </w:num>
  <w:num w:numId="13">
    <w:abstractNumId w:val="16"/>
  </w:num>
  <w:num w:numId="14">
    <w:abstractNumId w:val="22"/>
  </w:num>
  <w:num w:numId="15">
    <w:abstractNumId w:val="15"/>
  </w:num>
  <w:num w:numId="16">
    <w:abstractNumId w:val="0"/>
  </w:num>
  <w:num w:numId="17">
    <w:abstractNumId w:val="18"/>
  </w:num>
  <w:num w:numId="18">
    <w:abstractNumId w:val="21"/>
  </w:num>
  <w:num w:numId="19">
    <w:abstractNumId w:val="32"/>
  </w:num>
  <w:num w:numId="20">
    <w:abstractNumId w:val="1"/>
  </w:num>
  <w:num w:numId="21">
    <w:abstractNumId w:val="13"/>
  </w:num>
  <w:num w:numId="22">
    <w:abstractNumId w:val="28"/>
  </w:num>
  <w:num w:numId="23">
    <w:abstractNumId w:val="25"/>
  </w:num>
  <w:num w:numId="24">
    <w:abstractNumId w:val="29"/>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9"/>
  </w:num>
  <w:num w:numId="28">
    <w:abstractNumId w:val="27"/>
  </w:num>
  <w:num w:numId="29">
    <w:abstractNumId w:val="26"/>
  </w:num>
  <w:num w:numId="30">
    <w:abstractNumId w:val="20"/>
  </w:num>
  <w:num w:numId="31">
    <w:abstractNumId w:val="5"/>
  </w:num>
  <w:num w:numId="32">
    <w:abstractNumId w:val="17"/>
  </w:num>
  <w:num w:numId="33">
    <w:abstractNumId w:val="9"/>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D75"/>
    <w:rsid w:val="00012EF2"/>
    <w:rsid w:val="000310C0"/>
    <w:rsid w:val="00037B5B"/>
    <w:rsid w:val="00041E38"/>
    <w:rsid w:val="00047C33"/>
    <w:rsid w:val="00054DB8"/>
    <w:rsid w:val="00055963"/>
    <w:rsid w:val="00067BCB"/>
    <w:rsid w:val="00070C27"/>
    <w:rsid w:val="000757EB"/>
    <w:rsid w:val="00082771"/>
    <w:rsid w:val="00086BD8"/>
    <w:rsid w:val="00092E42"/>
    <w:rsid w:val="00096D31"/>
    <w:rsid w:val="000F3F2F"/>
    <w:rsid w:val="000F5A0C"/>
    <w:rsid w:val="000F7E38"/>
    <w:rsid w:val="0010029E"/>
    <w:rsid w:val="00113813"/>
    <w:rsid w:val="0011684A"/>
    <w:rsid w:val="00120382"/>
    <w:rsid w:val="00123F4B"/>
    <w:rsid w:val="0014066A"/>
    <w:rsid w:val="00140768"/>
    <w:rsid w:val="00143196"/>
    <w:rsid w:val="001937A5"/>
    <w:rsid w:val="001C23D9"/>
    <w:rsid w:val="001D09B3"/>
    <w:rsid w:val="001E5451"/>
    <w:rsid w:val="001F5CBA"/>
    <w:rsid w:val="0020494E"/>
    <w:rsid w:val="0020517A"/>
    <w:rsid w:val="00231D16"/>
    <w:rsid w:val="00297FE1"/>
    <w:rsid w:val="002C5D79"/>
    <w:rsid w:val="0030002C"/>
    <w:rsid w:val="00314D79"/>
    <w:rsid w:val="00323417"/>
    <w:rsid w:val="00324EC9"/>
    <w:rsid w:val="00327577"/>
    <w:rsid w:val="00327903"/>
    <w:rsid w:val="00346AF6"/>
    <w:rsid w:val="00360AAB"/>
    <w:rsid w:val="00363B52"/>
    <w:rsid w:val="00380963"/>
    <w:rsid w:val="00393FC7"/>
    <w:rsid w:val="003A0E03"/>
    <w:rsid w:val="003A1901"/>
    <w:rsid w:val="003B4F55"/>
    <w:rsid w:val="003D499B"/>
    <w:rsid w:val="0041095B"/>
    <w:rsid w:val="00420BAF"/>
    <w:rsid w:val="00426374"/>
    <w:rsid w:val="0044057B"/>
    <w:rsid w:val="004415A7"/>
    <w:rsid w:val="00451EC3"/>
    <w:rsid w:val="00465FC8"/>
    <w:rsid w:val="004665ED"/>
    <w:rsid w:val="0048059F"/>
    <w:rsid w:val="0048064A"/>
    <w:rsid w:val="004A17D6"/>
    <w:rsid w:val="004A5955"/>
    <w:rsid w:val="004B238F"/>
    <w:rsid w:val="004B5497"/>
    <w:rsid w:val="004B6E60"/>
    <w:rsid w:val="004C53CA"/>
    <w:rsid w:val="004D5A08"/>
    <w:rsid w:val="00510804"/>
    <w:rsid w:val="005127D3"/>
    <w:rsid w:val="0052073F"/>
    <w:rsid w:val="00521637"/>
    <w:rsid w:val="00523A37"/>
    <w:rsid w:val="005378A2"/>
    <w:rsid w:val="005577DB"/>
    <w:rsid w:val="005602C4"/>
    <w:rsid w:val="00562A34"/>
    <w:rsid w:val="00564D95"/>
    <w:rsid w:val="00567767"/>
    <w:rsid w:val="00581357"/>
    <w:rsid w:val="00590549"/>
    <w:rsid w:val="00593F98"/>
    <w:rsid w:val="005A1B8C"/>
    <w:rsid w:val="005A3031"/>
    <w:rsid w:val="005A4D4D"/>
    <w:rsid w:val="005D0E33"/>
    <w:rsid w:val="005D3FC0"/>
    <w:rsid w:val="005F7819"/>
    <w:rsid w:val="006036FD"/>
    <w:rsid w:val="006137D4"/>
    <w:rsid w:val="006142F5"/>
    <w:rsid w:val="0063627A"/>
    <w:rsid w:val="00636CC8"/>
    <w:rsid w:val="00641652"/>
    <w:rsid w:val="00646D31"/>
    <w:rsid w:val="00667F62"/>
    <w:rsid w:val="00684BA0"/>
    <w:rsid w:val="00684BE7"/>
    <w:rsid w:val="006B143E"/>
    <w:rsid w:val="006E1191"/>
    <w:rsid w:val="00700526"/>
    <w:rsid w:val="00706085"/>
    <w:rsid w:val="00712F63"/>
    <w:rsid w:val="00714933"/>
    <w:rsid w:val="0072027B"/>
    <w:rsid w:val="00732DC0"/>
    <w:rsid w:val="00767926"/>
    <w:rsid w:val="0077778E"/>
    <w:rsid w:val="00785E41"/>
    <w:rsid w:val="00792D75"/>
    <w:rsid w:val="00794904"/>
    <w:rsid w:val="00797E02"/>
    <w:rsid w:val="007A160A"/>
    <w:rsid w:val="007C7CE8"/>
    <w:rsid w:val="007D249A"/>
    <w:rsid w:val="007E28E1"/>
    <w:rsid w:val="007F41A8"/>
    <w:rsid w:val="008143CC"/>
    <w:rsid w:val="008207C6"/>
    <w:rsid w:val="00833E19"/>
    <w:rsid w:val="008425BB"/>
    <w:rsid w:val="00850ADD"/>
    <w:rsid w:val="00854248"/>
    <w:rsid w:val="008706BF"/>
    <w:rsid w:val="008B309D"/>
    <w:rsid w:val="008E03F7"/>
    <w:rsid w:val="0090197A"/>
    <w:rsid w:val="009364BD"/>
    <w:rsid w:val="00954545"/>
    <w:rsid w:val="009553B8"/>
    <w:rsid w:val="009B16A9"/>
    <w:rsid w:val="009B676B"/>
    <w:rsid w:val="009C4454"/>
    <w:rsid w:val="009E455B"/>
    <w:rsid w:val="00A11E4A"/>
    <w:rsid w:val="00A42BEA"/>
    <w:rsid w:val="00A57371"/>
    <w:rsid w:val="00A710CB"/>
    <w:rsid w:val="00A772DB"/>
    <w:rsid w:val="00A82AE1"/>
    <w:rsid w:val="00A84BDB"/>
    <w:rsid w:val="00A867C0"/>
    <w:rsid w:val="00A91EF0"/>
    <w:rsid w:val="00A93689"/>
    <w:rsid w:val="00AA0924"/>
    <w:rsid w:val="00AB3366"/>
    <w:rsid w:val="00AC3ECB"/>
    <w:rsid w:val="00AC6120"/>
    <w:rsid w:val="00AC7780"/>
    <w:rsid w:val="00AD1306"/>
    <w:rsid w:val="00AD22E1"/>
    <w:rsid w:val="00AE1352"/>
    <w:rsid w:val="00AF2EBA"/>
    <w:rsid w:val="00B205EF"/>
    <w:rsid w:val="00B246E1"/>
    <w:rsid w:val="00B30031"/>
    <w:rsid w:val="00B32552"/>
    <w:rsid w:val="00B40CBA"/>
    <w:rsid w:val="00B722A6"/>
    <w:rsid w:val="00BB4167"/>
    <w:rsid w:val="00BB5445"/>
    <w:rsid w:val="00BC4DE0"/>
    <w:rsid w:val="00BE0AB2"/>
    <w:rsid w:val="00BE5223"/>
    <w:rsid w:val="00C058B8"/>
    <w:rsid w:val="00C11D0F"/>
    <w:rsid w:val="00C135AD"/>
    <w:rsid w:val="00C161B7"/>
    <w:rsid w:val="00C210F3"/>
    <w:rsid w:val="00C37F96"/>
    <w:rsid w:val="00C52C00"/>
    <w:rsid w:val="00C75009"/>
    <w:rsid w:val="00C974CC"/>
    <w:rsid w:val="00CA59EB"/>
    <w:rsid w:val="00CB445A"/>
    <w:rsid w:val="00CB7A47"/>
    <w:rsid w:val="00CD49B4"/>
    <w:rsid w:val="00CE3C44"/>
    <w:rsid w:val="00D31416"/>
    <w:rsid w:val="00D564DD"/>
    <w:rsid w:val="00D565BB"/>
    <w:rsid w:val="00D71361"/>
    <w:rsid w:val="00D83BD9"/>
    <w:rsid w:val="00D978BC"/>
    <w:rsid w:val="00DC0129"/>
    <w:rsid w:val="00DF1049"/>
    <w:rsid w:val="00DF705A"/>
    <w:rsid w:val="00E113D6"/>
    <w:rsid w:val="00E22B9A"/>
    <w:rsid w:val="00E256D4"/>
    <w:rsid w:val="00E41543"/>
    <w:rsid w:val="00E47905"/>
    <w:rsid w:val="00E56ECD"/>
    <w:rsid w:val="00E64126"/>
    <w:rsid w:val="00E66F59"/>
    <w:rsid w:val="00E909BD"/>
    <w:rsid w:val="00EC0D6F"/>
    <w:rsid w:val="00ED0784"/>
    <w:rsid w:val="00ED6E83"/>
    <w:rsid w:val="00EF435A"/>
    <w:rsid w:val="00EF466A"/>
    <w:rsid w:val="00EF4F78"/>
    <w:rsid w:val="00F24A58"/>
    <w:rsid w:val="00F316E3"/>
    <w:rsid w:val="00F47F55"/>
    <w:rsid w:val="00F52E79"/>
    <w:rsid w:val="00F57EF7"/>
    <w:rsid w:val="00F8130F"/>
    <w:rsid w:val="00F90CAD"/>
    <w:rsid w:val="00FA0C00"/>
    <w:rsid w:val="00FA4263"/>
    <w:rsid w:val="00FA5A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7D3"/>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0757EB"/>
    <w:pPr>
      <w:keepNext/>
      <w:keepLines/>
      <w:spacing w:before="200" w:after="0"/>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iPriority w:val="9"/>
    <w:unhideWhenUsed/>
    <w:qFormat/>
    <w:rsid w:val="000757EB"/>
    <w:pPr>
      <w:keepNext/>
      <w:keepLines/>
      <w:spacing w:before="200" w:after="0"/>
      <w:outlineLvl w:val="2"/>
    </w:pPr>
    <w:rPr>
      <w:rFonts w:ascii="Cambria" w:eastAsia="Times New Roman" w:hAnsi="Cambria"/>
      <w:b/>
      <w:bCs/>
      <w:color w:val="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2D75"/>
    <w:pPr>
      <w:ind w:left="720"/>
      <w:contextualSpacing/>
    </w:pPr>
  </w:style>
  <w:style w:type="character" w:customStyle="1" w:styleId="apple-converted-space">
    <w:name w:val="apple-converted-space"/>
    <w:basedOn w:val="DefaultParagraphFont"/>
    <w:rsid w:val="00E113D6"/>
  </w:style>
  <w:style w:type="paragraph" w:styleId="BalloonText">
    <w:name w:val="Balloon Text"/>
    <w:basedOn w:val="Normal"/>
    <w:link w:val="BalloonTextChar"/>
    <w:uiPriority w:val="99"/>
    <w:semiHidden/>
    <w:unhideWhenUsed/>
    <w:rsid w:val="00E113D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13D6"/>
    <w:rPr>
      <w:rFonts w:ascii="Tahoma" w:hAnsi="Tahoma" w:cs="Tahoma"/>
      <w:sz w:val="16"/>
      <w:szCs w:val="16"/>
    </w:rPr>
  </w:style>
  <w:style w:type="character" w:styleId="Hyperlink">
    <w:name w:val="Hyperlink"/>
    <w:uiPriority w:val="99"/>
    <w:unhideWhenUsed/>
    <w:rsid w:val="00037B5B"/>
    <w:rPr>
      <w:color w:val="0000FF"/>
      <w:u w:val="single"/>
    </w:rPr>
  </w:style>
  <w:style w:type="paragraph" w:styleId="NormalWeb">
    <w:name w:val="Normal (Web)"/>
    <w:basedOn w:val="Normal"/>
    <w:uiPriority w:val="99"/>
    <w:unhideWhenUsed/>
    <w:rsid w:val="00037B5B"/>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spelle">
    <w:name w:val="spelle"/>
    <w:basedOn w:val="DefaultParagraphFont"/>
    <w:rsid w:val="00E256D4"/>
  </w:style>
  <w:style w:type="character" w:styleId="Strong">
    <w:name w:val="Strong"/>
    <w:uiPriority w:val="22"/>
    <w:qFormat/>
    <w:rsid w:val="008207C6"/>
    <w:rPr>
      <w:b/>
      <w:bCs/>
    </w:rPr>
  </w:style>
  <w:style w:type="character" w:customStyle="1" w:styleId="searchmatch">
    <w:name w:val="searchmatch"/>
    <w:basedOn w:val="DefaultParagraphFont"/>
    <w:rsid w:val="008207C6"/>
  </w:style>
  <w:style w:type="character" w:styleId="Emphasis">
    <w:name w:val="Emphasis"/>
    <w:uiPriority w:val="20"/>
    <w:qFormat/>
    <w:rsid w:val="008207C6"/>
    <w:rPr>
      <w:i/>
      <w:iCs/>
    </w:rPr>
  </w:style>
  <w:style w:type="paragraph" w:customStyle="1" w:styleId="pins">
    <w:name w:val="pins"/>
    <w:basedOn w:val="Normal"/>
    <w:rsid w:val="00785E41"/>
    <w:pPr>
      <w:spacing w:before="100" w:beforeAutospacing="1" w:after="100" w:afterAutospacing="1" w:line="240" w:lineRule="auto"/>
    </w:pPr>
    <w:rPr>
      <w:rFonts w:ascii="Times New Roman" w:eastAsia="Times New Roman" w:hAnsi="Times New Roman"/>
      <w:sz w:val="24"/>
      <w:szCs w:val="24"/>
      <w:lang w:eastAsia="bg-BG"/>
    </w:rPr>
  </w:style>
  <w:style w:type="paragraph" w:styleId="Header">
    <w:name w:val="header"/>
    <w:basedOn w:val="Normal"/>
    <w:link w:val="HeaderChar"/>
    <w:uiPriority w:val="99"/>
    <w:unhideWhenUsed/>
    <w:rsid w:val="00BE5223"/>
    <w:pPr>
      <w:tabs>
        <w:tab w:val="center" w:pos="4536"/>
        <w:tab w:val="right" w:pos="9072"/>
      </w:tabs>
      <w:spacing w:after="0" w:line="240" w:lineRule="auto"/>
    </w:pPr>
  </w:style>
  <w:style w:type="character" w:customStyle="1" w:styleId="HeaderChar">
    <w:name w:val="Header Char"/>
    <w:basedOn w:val="DefaultParagraphFont"/>
    <w:link w:val="Header"/>
    <w:uiPriority w:val="99"/>
    <w:rsid w:val="00BE5223"/>
  </w:style>
  <w:style w:type="paragraph" w:styleId="Footer">
    <w:name w:val="footer"/>
    <w:basedOn w:val="Normal"/>
    <w:link w:val="FooterChar"/>
    <w:uiPriority w:val="99"/>
    <w:unhideWhenUsed/>
    <w:rsid w:val="00BE5223"/>
    <w:pPr>
      <w:tabs>
        <w:tab w:val="center" w:pos="4536"/>
        <w:tab w:val="right" w:pos="9072"/>
      </w:tabs>
      <w:spacing w:after="0" w:line="240" w:lineRule="auto"/>
    </w:pPr>
  </w:style>
  <w:style w:type="character" w:customStyle="1" w:styleId="FooterChar">
    <w:name w:val="Footer Char"/>
    <w:basedOn w:val="DefaultParagraphFont"/>
    <w:link w:val="Footer"/>
    <w:uiPriority w:val="99"/>
    <w:rsid w:val="00BE5223"/>
  </w:style>
  <w:style w:type="character" w:customStyle="1" w:styleId="null">
    <w:name w:val="null"/>
    <w:basedOn w:val="DefaultParagraphFont"/>
    <w:rsid w:val="007C7CE8"/>
  </w:style>
  <w:style w:type="character" w:customStyle="1" w:styleId="Heading2Char">
    <w:name w:val="Heading 2 Char"/>
    <w:link w:val="Heading2"/>
    <w:uiPriority w:val="9"/>
    <w:rsid w:val="000757EB"/>
    <w:rPr>
      <w:rFonts w:ascii="Cambria" w:eastAsia="Times New Roman" w:hAnsi="Cambria" w:cs="Times New Roman"/>
      <w:b/>
      <w:bCs/>
      <w:color w:val="4F81BD"/>
      <w:sz w:val="26"/>
      <w:szCs w:val="26"/>
      <w:lang w:val="en-US"/>
    </w:rPr>
  </w:style>
  <w:style w:type="character" w:customStyle="1" w:styleId="Heading3Char">
    <w:name w:val="Heading 3 Char"/>
    <w:link w:val="Heading3"/>
    <w:uiPriority w:val="9"/>
    <w:rsid w:val="000757EB"/>
    <w:rPr>
      <w:rFonts w:ascii="Cambria" w:eastAsia="Times New Roman" w:hAnsi="Cambria" w:cs="Times New Roman"/>
      <w:b/>
      <w:bCs/>
      <w:color w:val="4F81BD"/>
      <w:lang w:val="en-US"/>
    </w:rPr>
  </w:style>
  <w:style w:type="character" w:customStyle="1" w:styleId="mw-headline">
    <w:name w:val="mw-headline"/>
    <w:basedOn w:val="DefaultParagraphFont"/>
    <w:rsid w:val="000757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7D3"/>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0757EB"/>
    <w:pPr>
      <w:keepNext/>
      <w:keepLines/>
      <w:spacing w:before="200" w:after="0"/>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iPriority w:val="9"/>
    <w:unhideWhenUsed/>
    <w:qFormat/>
    <w:rsid w:val="000757EB"/>
    <w:pPr>
      <w:keepNext/>
      <w:keepLines/>
      <w:spacing w:before="200" w:after="0"/>
      <w:outlineLvl w:val="2"/>
    </w:pPr>
    <w:rPr>
      <w:rFonts w:ascii="Cambria" w:eastAsia="Times New Roman" w:hAnsi="Cambria"/>
      <w:b/>
      <w:bCs/>
      <w:color w:val="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2D75"/>
    <w:pPr>
      <w:ind w:left="720"/>
      <w:contextualSpacing/>
    </w:pPr>
  </w:style>
  <w:style w:type="character" w:customStyle="1" w:styleId="apple-converted-space">
    <w:name w:val="apple-converted-space"/>
    <w:basedOn w:val="DefaultParagraphFont"/>
    <w:rsid w:val="00E113D6"/>
  </w:style>
  <w:style w:type="paragraph" w:styleId="BalloonText">
    <w:name w:val="Balloon Text"/>
    <w:basedOn w:val="Normal"/>
    <w:link w:val="BalloonTextChar"/>
    <w:uiPriority w:val="99"/>
    <w:semiHidden/>
    <w:unhideWhenUsed/>
    <w:rsid w:val="00E113D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13D6"/>
    <w:rPr>
      <w:rFonts w:ascii="Tahoma" w:hAnsi="Tahoma" w:cs="Tahoma"/>
      <w:sz w:val="16"/>
      <w:szCs w:val="16"/>
    </w:rPr>
  </w:style>
  <w:style w:type="character" w:styleId="Hyperlink">
    <w:name w:val="Hyperlink"/>
    <w:uiPriority w:val="99"/>
    <w:unhideWhenUsed/>
    <w:rsid w:val="00037B5B"/>
    <w:rPr>
      <w:color w:val="0000FF"/>
      <w:u w:val="single"/>
    </w:rPr>
  </w:style>
  <w:style w:type="paragraph" w:styleId="NormalWeb">
    <w:name w:val="Normal (Web)"/>
    <w:basedOn w:val="Normal"/>
    <w:uiPriority w:val="99"/>
    <w:unhideWhenUsed/>
    <w:rsid w:val="00037B5B"/>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spelle">
    <w:name w:val="spelle"/>
    <w:basedOn w:val="DefaultParagraphFont"/>
    <w:rsid w:val="00E256D4"/>
  </w:style>
  <w:style w:type="character" w:styleId="Strong">
    <w:name w:val="Strong"/>
    <w:uiPriority w:val="22"/>
    <w:qFormat/>
    <w:rsid w:val="008207C6"/>
    <w:rPr>
      <w:b/>
      <w:bCs/>
    </w:rPr>
  </w:style>
  <w:style w:type="character" w:customStyle="1" w:styleId="searchmatch">
    <w:name w:val="searchmatch"/>
    <w:basedOn w:val="DefaultParagraphFont"/>
    <w:rsid w:val="008207C6"/>
  </w:style>
  <w:style w:type="character" w:styleId="Emphasis">
    <w:name w:val="Emphasis"/>
    <w:uiPriority w:val="20"/>
    <w:qFormat/>
    <w:rsid w:val="008207C6"/>
    <w:rPr>
      <w:i/>
      <w:iCs/>
    </w:rPr>
  </w:style>
  <w:style w:type="paragraph" w:customStyle="1" w:styleId="pins">
    <w:name w:val="pins"/>
    <w:basedOn w:val="Normal"/>
    <w:rsid w:val="00785E41"/>
    <w:pPr>
      <w:spacing w:before="100" w:beforeAutospacing="1" w:after="100" w:afterAutospacing="1" w:line="240" w:lineRule="auto"/>
    </w:pPr>
    <w:rPr>
      <w:rFonts w:ascii="Times New Roman" w:eastAsia="Times New Roman" w:hAnsi="Times New Roman"/>
      <w:sz w:val="24"/>
      <w:szCs w:val="24"/>
      <w:lang w:eastAsia="bg-BG"/>
    </w:rPr>
  </w:style>
  <w:style w:type="paragraph" w:styleId="Header">
    <w:name w:val="header"/>
    <w:basedOn w:val="Normal"/>
    <w:link w:val="HeaderChar"/>
    <w:uiPriority w:val="99"/>
    <w:unhideWhenUsed/>
    <w:rsid w:val="00BE5223"/>
    <w:pPr>
      <w:tabs>
        <w:tab w:val="center" w:pos="4536"/>
        <w:tab w:val="right" w:pos="9072"/>
      </w:tabs>
      <w:spacing w:after="0" w:line="240" w:lineRule="auto"/>
    </w:pPr>
  </w:style>
  <w:style w:type="character" w:customStyle="1" w:styleId="HeaderChar">
    <w:name w:val="Header Char"/>
    <w:basedOn w:val="DefaultParagraphFont"/>
    <w:link w:val="Header"/>
    <w:uiPriority w:val="99"/>
    <w:rsid w:val="00BE5223"/>
  </w:style>
  <w:style w:type="paragraph" w:styleId="Footer">
    <w:name w:val="footer"/>
    <w:basedOn w:val="Normal"/>
    <w:link w:val="FooterChar"/>
    <w:uiPriority w:val="99"/>
    <w:unhideWhenUsed/>
    <w:rsid w:val="00BE5223"/>
    <w:pPr>
      <w:tabs>
        <w:tab w:val="center" w:pos="4536"/>
        <w:tab w:val="right" w:pos="9072"/>
      </w:tabs>
      <w:spacing w:after="0" w:line="240" w:lineRule="auto"/>
    </w:pPr>
  </w:style>
  <w:style w:type="character" w:customStyle="1" w:styleId="FooterChar">
    <w:name w:val="Footer Char"/>
    <w:basedOn w:val="DefaultParagraphFont"/>
    <w:link w:val="Footer"/>
    <w:uiPriority w:val="99"/>
    <w:rsid w:val="00BE5223"/>
  </w:style>
  <w:style w:type="character" w:customStyle="1" w:styleId="null">
    <w:name w:val="null"/>
    <w:basedOn w:val="DefaultParagraphFont"/>
    <w:rsid w:val="007C7CE8"/>
  </w:style>
  <w:style w:type="character" w:customStyle="1" w:styleId="Heading2Char">
    <w:name w:val="Heading 2 Char"/>
    <w:link w:val="Heading2"/>
    <w:uiPriority w:val="9"/>
    <w:rsid w:val="000757EB"/>
    <w:rPr>
      <w:rFonts w:ascii="Cambria" w:eastAsia="Times New Roman" w:hAnsi="Cambria" w:cs="Times New Roman"/>
      <w:b/>
      <w:bCs/>
      <w:color w:val="4F81BD"/>
      <w:sz w:val="26"/>
      <w:szCs w:val="26"/>
      <w:lang w:val="en-US"/>
    </w:rPr>
  </w:style>
  <w:style w:type="character" w:customStyle="1" w:styleId="Heading3Char">
    <w:name w:val="Heading 3 Char"/>
    <w:link w:val="Heading3"/>
    <w:uiPriority w:val="9"/>
    <w:rsid w:val="000757EB"/>
    <w:rPr>
      <w:rFonts w:ascii="Cambria" w:eastAsia="Times New Roman" w:hAnsi="Cambria" w:cs="Times New Roman"/>
      <w:b/>
      <w:bCs/>
      <w:color w:val="4F81BD"/>
      <w:lang w:val="en-US"/>
    </w:rPr>
  </w:style>
  <w:style w:type="character" w:customStyle="1" w:styleId="mw-headline">
    <w:name w:val="mw-headline"/>
    <w:basedOn w:val="DefaultParagraphFont"/>
    <w:rsid w:val="00075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722285">
      <w:bodyDiv w:val="1"/>
      <w:marLeft w:val="0"/>
      <w:marRight w:val="0"/>
      <w:marTop w:val="0"/>
      <w:marBottom w:val="0"/>
      <w:divBdr>
        <w:top w:val="none" w:sz="0" w:space="0" w:color="auto"/>
        <w:left w:val="none" w:sz="0" w:space="0" w:color="auto"/>
        <w:bottom w:val="none" w:sz="0" w:space="0" w:color="auto"/>
        <w:right w:val="none" w:sz="0" w:space="0" w:color="auto"/>
      </w:divBdr>
    </w:div>
    <w:div w:id="554463895">
      <w:bodyDiv w:val="1"/>
      <w:marLeft w:val="0"/>
      <w:marRight w:val="0"/>
      <w:marTop w:val="0"/>
      <w:marBottom w:val="0"/>
      <w:divBdr>
        <w:top w:val="none" w:sz="0" w:space="0" w:color="auto"/>
        <w:left w:val="none" w:sz="0" w:space="0" w:color="auto"/>
        <w:bottom w:val="none" w:sz="0" w:space="0" w:color="auto"/>
        <w:right w:val="none" w:sz="0" w:space="0" w:color="auto"/>
      </w:divBdr>
    </w:div>
    <w:div w:id="728576145">
      <w:bodyDiv w:val="1"/>
      <w:marLeft w:val="0"/>
      <w:marRight w:val="0"/>
      <w:marTop w:val="0"/>
      <w:marBottom w:val="0"/>
      <w:divBdr>
        <w:top w:val="none" w:sz="0" w:space="0" w:color="auto"/>
        <w:left w:val="none" w:sz="0" w:space="0" w:color="auto"/>
        <w:bottom w:val="none" w:sz="0" w:space="0" w:color="auto"/>
        <w:right w:val="none" w:sz="0" w:space="0" w:color="auto"/>
      </w:divBdr>
    </w:div>
    <w:div w:id="1227758736">
      <w:bodyDiv w:val="1"/>
      <w:marLeft w:val="0"/>
      <w:marRight w:val="0"/>
      <w:marTop w:val="0"/>
      <w:marBottom w:val="0"/>
      <w:divBdr>
        <w:top w:val="none" w:sz="0" w:space="0" w:color="auto"/>
        <w:left w:val="none" w:sz="0" w:space="0" w:color="auto"/>
        <w:bottom w:val="none" w:sz="0" w:space="0" w:color="auto"/>
        <w:right w:val="none" w:sz="0" w:space="0" w:color="auto"/>
      </w:divBdr>
    </w:div>
    <w:div w:id="1351756828">
      <w:bodyDiv w:val="1"/>
      <w:marLeft w:val="0"/>
      <w:marRight w:val="0"/>
      <w:marTop w:val="0"/>
      <w:marBottom w:val="0"/>
      <w:divBdr>
        <w:top w:val="none" w:sz="0" w:space="0" w:color="auto"/>
        <w:left w:val="none" w:sz="0" w:space="0" w:color="auto"/>
        <w:bottom w:val="none" w:sz="0" w:space="0" w:color="auto"/>
        <w:right w:val="none" w:sz="0" w:space="0" w:color="auto"/>
      </w:divBdr>
    </w:div>
    <w:div w:id="1530953207">
      <w:bodyDiv w:val="1"/>
      <w:marLeft w:val="0"/>
      <w:marRight w:val="0"/>
      <w:marTop w:val="0"/>
      <w:marBottom w:val="0"/>
      <w:divBdr>
        <w:top w:val="none" w:sz="0" w:space="0" w:color="auto"/>
        <w:left w:val="none" w:sz="0" w:space="0" w:color="auto"/>
        <w:bottom w:val="none" w:sz="0" w:space="0" w:color="auto"/>
        <w:right w:val="none" w:sz="0" w:space="0" w:color="auto"/>
      </w:divBdr>
    </w:div>
    <w:div w:id="1633635685">
      <w:bodyDiv w:val="1"/>
      <w:marLeft w:val="0"/>
      <w:marRight w:val="0"/>
      <w:marTop w:val="0"/>
      <w:marBottom w:val="0"/>
      <w:divBdr>
        <w:top w:val="none" w:sz="0" w:space="0" w:color="auto"/>
        <w:left w:val="none" w:sz="0" w:space="0" w:color="auto"/>
        <w:bottom w:val="none" w:sz="0" w:space="0" w:color="auto"/>
        <w:right w:val="none" w:sz="0" w:space="0" w:color="auto"/>
      </w:divBdr>
    </w:div>
    <w:div w:id="1753965244">
      <w:bodyDiv w:val="1"/>
      <w:marLeft w:val="0"/>
      <w:marRight w:val="0"/>
      <w:marTop w:val="0"/>
      <w:marBottom w:val="0"/>
      <w:divBdr>
        <w:top w:val="none" w:sz="0" w:space="0" w:color="auto"/>
        <w:left w:val="none" w:sz="0" w:space="0" w:color="auto"/>
        <w:bottom w:val="none" w:sz="0" w:space="0" w:color="auto"/>
        <w:right w:val="none" w:sz="0" w:space="0" w:color="auto"/>
      </w:divBdr>
    </w:div>
    <w:div w:id="1800951437">
      <w:bodyDiv w:val="1"/>
      <w:marLeft w:val="0"/>
      <w:marRight w:val="0"/>
      <w:marTop w:val="0"/>
      <w:marBottom w:val="0"/>
      <w:divBdr>
        <w:top w:val="none" w:sz="0" w:space="0" w:color="auto"/>
        <w:left w:val="none" w:sz="0" w:space="0" w:color="auto"/>
        <w:bottom w:val="none" w:sz="0" w:space="0" w:color="auto"/>
        <w:right w:val="none" w:sz="0" w:space="0" w:color="auto"/>
      </w:divBdr>
    </w:div>
    <w:div w:id="182546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g.wikipedia.org/wiki/%D0%9D%D0%B0%D0%BC%D0%BE%D1%82%D0%BA%D0%B0" TargetMode="External"/><Relationship Id="rId18" Type="http://schemas.openxmlformats.org/officeDocument/2006/relationships/hyperlink" Target="http://www.adobe.com/products/postscript/overview.html" TargetMode="External"/><Relationship Id="rId26" Type="http://schemas.openxmlformats.org/officeDocument/2006/relationships/image" Target="media/image13.gif"/><Relationship Id="rId39" Type="http://schemas.openxmlformats.org/officeDocument/2006/relationships/hyperlink" Target="http://mimech.com/printers/bg/laser-printer-technology.asp" TargetMode="Externa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hyperlink" Target="http://mcvbstudio.com/krasi/?page=2.3" TargetMode="External"/><Relationship Id="rId42" Type="http://schemas.openxmlformats.org/officeDocument/2006/relationships/hyperlink" Target="http://hicomm.bg/produktovi-novini/samsung-predstaviha-pyrvija-cveten-lazeren-printer-s-nfc.html"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g.wikipedia.org/wiki/%D0%95%D0%BB%D0%B5%D0%BA%D1%82%D1%80%D0%BE%D0%BC%D0%B0%D0%B3%D0%BD%D0%B8%D1%82"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www.iit.net-bg.info/Uroc/UrokPrinter1.htm" TargetMode="External"/><Relationship Id="rId46" Type="http://schemas.openxmlformats.org/officeDocument/2006/relationships/hyperlink" Target="http://bg.wikipedia.org/wiki/%D0%A5%D0%B0%D1%80%D0%B4%D1%83%D0%B5%D1%80%D0%B5%D0%BD_%D0%BF%D0%BE%D1%80%D1%82" TargetMode="External"/><Relationship Id="rId2" Type="http://schemas.openxmlformats.org/officeDocument/2006/relationships/styles" Target="styles.xml"/><Relationship Id="rId16" Type="http://schemas.openxmlformats.org/officeDocument/2006/relationships/hyperlink" Target="http://reklamni-materiali.com/&#1074;&#1080;&#1079;&#1080;&#1090;&#1082;&#1080;/" TargetMode="External"/><Relationship Id="rId20" Type="http://schemas.openxmlformats.org/officeDocument/2006/relationships/image" Target="media/image7.png"/><Relationship Id="rId29" Type="http://schemas.openxmlformats.org/officeDocument/2006/relationships/hyperlink" Target="http://www.canon.com/" TargetMode="External"/><Relationship Id="rId41" Type="http://schemas.openxmlformats.org/officeDocument/2006/relationships/hyperlink" Target="http://www.computers.bg/printer_skener_kopir__kak_raboti_vsichko_tova.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hyperlink" Target="http://www.mycolour.bg/2011/01/%D0%BA%D0%B0%D0%BA-%D1%80%D0%B0%D0%B1%D0%BE%D1%82%D1%8F%D1%82-%D1%86%D0%B2%D0%B5%D1%82%D0%BD%D0%B8%D1%82%D0%B5-%D0%BB%D0%B0%D0%B7%D0%B5%D1%80%D0%BD%D0%B8-%D0%BF%D1%80%D0%B8%D0%BD%D1%82%D0%B5%D1%80/" TargetMode="External"/><Relationship Id="rId40" Type="http://schemas.openxmlformats.org/officeDocument/2006/relationships/hyperlink" Target="http://www.arbikas.com/view/storage/articles/princip.html" TargetMode="External"/><Relationship Id="rId45" Type="http://schemas.openxmlformats.org/officeDocument/2006/relationships/hyperlink" Target="http://www.linela.eu/bg/pages/transferen-pechat.html" TargetMode="External"/><Relationship Id="rId5" Type="http://schemas.openxmlformats.org/officeDocument/2006/relationships/webSettings" Target="webSettings.xml"/><Relationship Id="rId15" Type="http://schemas.openxmlformats.org/officeDocument/2006/relationships/hyperlink" Target="http://www.xerox.com/innovation/chester-carlson-xerography/enus.html" TargetMode="External"/><Relationship Id="rId23" Type="http://schemas.openxmlformats.org/officeDocument/2006/relationships/image" Target="media/image10.gif"/><Relationship Id="rId28" Type="http://schemas.openxmlformats.org/officeDocument/2006/relationships/hyperlink" Target="http://www.xerox.com/" TargetMode="External"/><Relationship Id="rId36" Type="http://schemas.openxmlformats.org/officeDocument/2006/relationships/hyperlink" Target="http://reklamni-materiali.com/%D0%BB%D0%B0%D0%B7%D0%B5%D1%80%D0%B5%D0%BD-%D0%BF%D1%80%D0%B8%D0%BD%D1%82%D0%B5%D1%80/"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www.panasonic.com/" TargetMode="External"/><Relationship Id="rId44" Type="http://schemas.openxmlformats.org/officeDocument/2006/relationships/hyperlink" Target="http://www.microasu.com/BasicPaper1.htm"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bg.wikipedia.org/wiki/%D0%A1%D0%BF%D0%B8%D1%80%D0%B0%D0%BB%D0%B0"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oki.com/" TargetMode="External"/><Relationship Id="rId35" Type="http://schemas.openxmlformats.org/officeDocument/2006/relationships/hyperlink" Target="http://mimech.com/printers/bg/laser-printer-technology.asp" TargetMode="External"/><Relationship Id="rId43" Type="http://schemas.openxmlformats.org/officeDocument/2006/relationships/hyperlink" Target="http://bg.wikipedia.org/wiki/%D0%93%D0%B5%D0%BE%D1%80%D0%B3%D0%B8_%D0%9D%D0%B0%D0%B4%D0%B6%D0%B0%D0%BA%D0%BE%D0%B2"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9013</Words>
  <Characters>51376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60269</CharactersWithSpaces>
  <SharedDoc>false</SharedDoc>
  <HLinks>
    <vt:vector size="138" baseType="variant">
      <vt:variant>
        <vt:i4>6881307</vt:i4>
      </vt:variant>
      <vt:variant>
        <vt:i4>66</vt:i4>
      </vt:variant>
      <vt:variant>
        <vt:i4>0</vt:i4>
      </vt:variant>
      <vt:variant>
        <vt:i4>5</vt:i4>
      </vt:variant>
      <vt:variant>
        <vt:lpwstr>http://bg.wikipedia.org/wiki/%D0%A5%D0%B0%D1%80%D0%B4%D1%83%D0%B5%D1%80%D0%B5%D0%BD_%D0%BF%D0%BE%D1%80%D1%82</vt:lpwstr>
      </vt:variant>
      <vt:variant>
        <vt:lpwstr/>
      </vt:variant>
      <vt:variant>
        <vt:i4>5898307</vt:i4>
      </vt:variant>
      <vt:variant>
        <vt:i4>63</vt:i4>
      </vt:variant>
      <vt:variant>
        <vt:i4>0</vt:i4>
      </vt:variant>
      <vt:variant>
        <vt:i4>5</vt:i4>
      </vt:variant>
      <vt:variant>
        <vt:lpwstr>http://www.linela.eu/bg/pages/transferen-pechat.html</vt:lpwstr>
      </vt:variant>
      <vt:variant>
        <vt:lpwstr/>
      </vt:variant>
      <vt:variant>
        <vt:i4>7798910</vt:i4>
      </vt:variant>
      <vt:variant>
        <vt:i4>60</vt:i4>
      </vt:variant>
      <vt:variant>
        <vt:i4>0</vt:i4>
      </vt:variant>
      <vt:variant>
        <vt:i4>5</vt:i4>
      </vt:variant>
      <vt:variant>
        <vt:lpwstr>http://www.microasu.com/BasicPaper1.htm</vt:lpwstr>
      </vt:variant>
      <vt:variant>
        <vt:lpwstr/>
      </vt:variant>
      <vt:variant>
        <vt:i4>1507391</vt:i4>
      </vt:variant>
      <vt:variant>
        <vt:i4>57</vt:i4>
      </vt:variant>
      <vt:variant>
        <vt:i4>0</vt:i4>
      </vt:variant>
      <vt:variant>
        <vt:i4>5</vt:i4>
      </vt:variant>
      <vt:variant>
        <vt:lpwstr>http://bg.wikipedia.org/wiki/%D0%93%D0%B5%D0%BE%D1%80%D0%B3%D0%B8_%D0%9D%D0%B0%D0%B4%D0%B6%D0%B0%D0%BA%D0%BE%D0%B2</vt:lpwstr>
      </vt:variant>
      <vt:variant>
        <vt:lpwstr/>
      </vt:variant>
      <vt:variant>
        <vt:i4>786503</vt:i4>
      </vt:variant>
      <vt:variant>
        <vt:i4>54</vt:i4>
      </vt:variant>
      <vt:variant>
        <vt:i4>0</vt:i4>
      </vt:variant>
      <vt:variant>
        <vt:i4>5</vt:i4>
      </vt:variant>
      <vt:variant>
        <vt:lpwstr>http://hicomm.bg/produktovi-novini/samsung-predstaviha-pyrvija-cveten-lazeren-printer-s-nfc.html</vt:lpwstr>
      </vt:variant>
      <vt:variant>
        <vt:lpwstr/>
      </vt:variant>
      <vt:variant>
        <vt:i4>1638526</vt:i4>
      </vt:variant>
      <vt:variant>
        <vt:i4>51</vt:i4>
      </vt:variant>
      <vt:variant>
        <vt:i4>0</vt:i4>
      </vt:variant>
      <vt:variant>
        <vt:i4>5</vt:i4>
      </vt:variant>
      <vt:variant>
        <vt:lpwstr>http://www.computers.bg/printer_skener_kopir__kak_raboti_vsichko_tova.html</vt:lpwstr>
      </vt:variant>
      <vt:variant>
        <vt:lpwstr/>
      </vt:variant>
      <vt:variant>
        <vt:i4>4653137</vt:i4>
      </vt:variant>
      <vt:variant>
        <vt:i4>48</vt:i4>
      </vt:variant>
      <vt:variant>
        <vt:i4>0</vt:i4>
      </vt:variant>
      <vt:variant>
        <vt:i4>5</vt:i4>
      </vt:variant>
      <vt:variant>
        <vt:lpwstr>http://www.arbikas.com/view/storage/articles/princip.html</vt:lpwstr>
      </vt:variant>
      <vt:variant>
        <vt:lpwstr/>
      </vt:variant>
      <vt:variant>
        <vt:i4>7929961</vt:i4>
      </vt:variant>
      <vt:variant>
        <vt:i4>45</vt:i4>
      </vt:variant>
      <vt:variant>
        <vt:i4>0</vt:i4>
      </vt:variant>
      <vt:variant>
        <vt:i4>5</vt:i4>
      </vt:variant>
      <vt:variant>
        <vt:lpwstr>http://mimech.com/printers/bg/laser-printer-technology.asp</vt:lpwstr>
      </vt:variant>
      <vt:variant>
        <vt:lpwstr/>
      </vt:variant>
      <vt:variant>
        <vt:i4>86</vt:i4>
      </vt:variant>
      <vt:variant>
        <vt:i4>42</vt:i4>
      </vt:variant>
      <vt:variant>
        <vt:i4>0</vt:i4>
      </vt:variant>
      <vt:variant>
        <vt:i4>5</vt:i4>
      </vt:variant>
      <vt:variant>
        <vt:lpwstr>http://www.iit.net-bg.info/Uroc/UrokPrinter1.htm</vt:lpwstr>
      </vt:variant>
      <vt:variant>
        <vt:lpwstr/>
      </vt:variant>
      <vt:variant>
        <vt:i4>4784134</vt:i4>
      </vt:variant>
      <vt:variant>
        <vt:i4>39</vt:i4>
      </vt:variant>
      <vt:variant>
        <vt:i4>0</vt:i4>
      </vt:variant>
      <vt:variant>
        <vt:i4>5</vt:i4>
      </vt:variant>
      <vt:variant>
        <vt:lpwstr>http://www.mycolour.bg/2011/01/%D0%BA%D0%B0%D0%BA-%D1%80%D0%B0%D0%B1%D0%BE%D1%82%D1%8F%D1%82-%D1%86%D0%B2%D0%B5%D1%82%D0%BD%D0%B8%D1%82%D0%B5-%D0%BB%D0%B0%D0%B7%D0%B5%D1%80%D0%BD%D0%B8-%D0%BF%D1%80%D0%B8%D0%BD%D1%82%D0%B5%D1%80/</vt:lpwstr>
      </vt:variant>
      <vt:variant>
        <vt:lpwstr/>
      </vt:variant>
      <vt:variant>
        <vt:i4>786452</vt:i4>
      </vt:variant>
      <vt:variant>
        <vt:i4>36</vt:i4>
      </vt:variant>
      <vt:variant>
        <vt:i4>0</vt:i4>
      </vt:variant>
      <vt:variant>
        <vt:i4>5</vt:i4>
      </vt:variant>
      <vt:variant>
        <vt:lpwstr>http://reklamni-materiali.com/%D0%BB%D0%B0%D0%B7%D0%B5%D1%80%D0%B5%D0%BD-%D0%BF%D1%80%D0%B8%D0%BD%D1%82%D0%B5%D1%80/</vt:lpwstr>
      </vt:variant>
      <vt:variant>
        <vt:lpwstr/>
      </vt:variant>
      <vt:variant>
        <vt:i4>7929961</vt:i4>
      </vt:variant>
      <vt:variant>
        <vt:i4>33</vt:i4>
      </vt:variant>
      <vt:variant>
        <vt:i4>0</vt:i4>
      </vt:variant>
      <vt:variant>
        <vt:i4>5</vt:i4>
      </vt:variant>
      <vt:variant>
        <vt:lpwstr>http://mimech.com/printers/bg/laser-printer-technology.asp</vt:lpwstr>
      </vt:variant>
      <vt:variant>
        <vt:lpwstr/>
      </vt:variant>
      <vt:variant>
        <vt:i4>1769491</vt:i4>
      </vt:variant>
      <vt:variant>
        <vt:i4>30</vt:i4>
      </vt:variant>
      <vt:variant>
        <vt:i4>0</vt:i4>
      </vt:variant>
      <vt:variant>
        <vt:i4>5</vt:i4>
      </vt:variant>
      <vt:variant>
        <vt:lpwstr>http://mcvbstudio.com/krasi/?page=2.3</vt:lpwstr>
      </vt:variant>
      <vt:variant>
        <vt:lpwstr/>
      </vt:variant>
      <vt:variant>
        <vt:i4>4522007</vt:i4>
      </vt:variant>
      <vt:variant>
        <vt:i4>27</vt:i4>
      </vt:variant>
      <vt:variant>
        <vt:i4>0</vt:i4>
      </vt:variant>
      <vt:variant>
        <vt:i4>5</vt:i4>
      </vt:variant>
      <vt:variant>
        <vt:lpwstr>http://www.panasonic.com/</vt:lpwstr>
      </vt:variant>
      <vt:variant>
        <vt:lpwstr/>
      </vt:variant>
      <vt:variant>
        <vt:i4>2293882</vt:i4>
      </vt:variant>
      <vt:variant>
        <vt:i4>24</vt:i4>
      </vt:variant>
      <vt:variant>
        <vt:i4>0</vt:i4>
      </vt:variant>
      <vt:variant>
        <vt:i4>5</vt:i4>
      </vt:variant>
      <vt:variant>
        <vt:lpwstr>http://www.oki.com/</vt:lpwstr>
      </vt:variant>
      <vt:variant>
        <vt:lpwstr/>
      </vt:variant>
      <vt:variant>
        <vt:i4>4587551</vt:i4>
      </vt:variant>
      <vt:variant>
        <vt:i4>21</vt:i4>
      </vt:variant>
      <vt:variant>
        <vt:i4>0</vt:i4>
      </vt:variant>
      <vt:variant>
        <vt:i4>5</vt:i4>
      </vt:variant>
      <vt:variant>
        <vt:lpwstr>http://www.canon.com/</vt:lpwstr>
      </vt:variant>
      <vt:variant>
        <vt:lpwstr/>
      </vt:variant>
      <vt:variant>
        <vt:i4>5701659</vt:i4>
      </vt:variant>
      <vt:variant>
        <vt:i4>18</vt:i4>
      </vt:variant>
      <vt:variant>
        <vt:i4>0</vt:i4>
      </vt:variant>
      <vt:variant>
        <vt:i4>5</vt:i4>
      </vt:variant>
      <vt:variant>
        <vt:lpwstr>http://www.xerox.com/</vt:lpwstr>
      </vt:variant>
      <vt:variant>
        <vt:lpwstr/>
      </vt:variant>
      <vt:variant>
        <vt:i4>3473532</vt:i4>
      </vt:variant>
      <vt:variant>
        <vt:i4>15</vt:i4>
      </vt:variant>
      <vt:variant>
        <vt:i4>0</vt:i4>
      </vt:variant>
      <vt:variant>
        <vt:i4>5</vt:i4>
      </vt:variant>
      <vt:variant>
        <vt:lpwstr>http://www.adobe.com/products/postscript/overview.html</vt:lpwstr>
      </vt:variant>
      <vt:variant>
        <vt:lpwstr/>
      </vt:variant>
      <vt:variant>
        <vt:i4>74055702</vt:i4>
      </vt:variant>
      <vt:variant>
        <vt:i4>12</vt:i4>
      </vt:variant>
      <vt:variant>
        <vt:i4>0</vt:i4>
      </vt:variant>
      <vt:variant>
        <vt:i4>5</vt:i4>
      </vt:variant>
      <vt:variant>
        <vt:lpwstr>http://reklamni-materiali.com/визитки/</vt:lpwstr>
      </vt:variant>
      <vt:variant>
        <vt:lpwstr/>
      </vt:variant>
      <vt:variant>
        <vt:i4>5832716</vt:i4>
      </vt:variant>
      <vt:variant>
        <vt:i4>9</vt:i4>
      </vt:variant>
      <vt:variant>
        <vt:i4>0</vt:i4>
      </vt:variant>
      <vt:variant>
        <vt:i4>5</vt:i4>
      </vt:variant>
      <vt:variant>
        <vt:lpwstr>http://www.xerox.com/innovation/chester-carlson-xerography/enus.html</vt:lpwstr>
      </vt:variant>
      <vt:variant>
        <vt:lpwstr/>
      </vt:variant>
      <vt:variant>
        <vt:i4>3604592</vt:i4>
      </vt:variant>
      <vt:variant>
        <vt:i4>6</vt:i4>
      </vt:variant>
      <vt:variant>
        <vt:i4>0</vt:i4>
      </vt:variant>
      <vt:variant>
        <vt:i4>5</vt:i4>
      </vt:variant>
      <vt:variant>
        <vt:lpwstr>http://bg.wikipedia.org/wiki/%D0%A1%D0%BF%D0%B8%D1%80%D0%B0%D0%BB%D0%B0</vt:lpwstr>
      </vt:variant>
      <vt:variant>
        <vt:lpwstr/>
      </vt:variant>
      <vt:variant>
        <vt:i4>7274620</vt:i4>
      </vt:variant>
      <vt:variant>
        <vt:i4>3</vt:i4>
      </vt:variant>
      <vt:variant>
        <vt:i4>0</vt:i4>
      </vt:variant>
      <vt:variant>
        <vt:i4>5</vt:i4>
      </vt:variant>
      <vt:variant>
        <vt:lpwstr>http://bg.wikipedia.org/wiki/%D0%9D%D0%B0%D0%BC%D0%BE%D1%82%D0%BA%D0%B0</vt:lpwstr>
      </vt:variant>
      <vt:variant>
        <vt:lpwstr/>
      </vt:variant>
      <vt:variant>
        <vt:i4>7274533</vt:i4>
      </vt:variant>
      <vt:variant>
        <vt:i4>0</vt:i4>
      </vt:variant>
      <vt:variant>
        <vt:i4>0</vt:i4>
      </vt:variant>
      <vt:variant>
        <vt:i4>5</vt:i4>
      </vt:variant>
      <vt:variant>
        <vt:lpwstr>http://bg.wikipedia.org/wiki/%D0%95%D0%BB%D0%B5%D0%BA%D1%82%D1%80%D0%BE%D0%BC%D0%B0%D0%B3%D0%BD%D0%B8%D1%82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RUSHI</dc:creator>
  <cp:lastModifiedBy>RUSHI</cp:lastModifiedBy>
  <cp:revision>2</cp:revision>
  <dcterms:created xsi:type="dcterms:W3CDTF">2013-12-13T14:19:00Z</dcterms:created>
  <dcterms:modified xsi:type="dcterms:W3CDTF">2013-12-13T14:19:00Z</dcterms:modified>
</cp:coreProperties>
</file>