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468"/>
        <w:gridCol w:w="1692"/>
        <w:gridCol w:w="14"/>
        <w:gridCol w:w="1987"/>
        <w:gridCol w:w="2679"/>
        <w:gridCol w:w="540"/>
        <w:gridCol w:w="8"/>
        <w:gridCol w:w="360"/>
        <w:gridCol w:w="1260"/>
        <w:gridCol w:w="164"/>
        <w:gridCol w:w="376"/>
        <w:gridCol w:w="676"/>
        <w:gridCol w:w="21"/>
      </w:tblGrid>
      <w:tr w:rsidR="00005FE1" w:rsidRPr="001C18A9" w:rsidTr="00843B30">
        <w:trPr>
          <w:gridAfter w:val="1"/>
          <w:wAfter w:w="21" w:type="dxa"/>
          <w:trHeight w:hRule="exact" w:val="964"/>
        </w:trPr>
        <w:tc>
          <w:tcPr>
            <w:tcW w:w="4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8"/>
                <w:szCs w:val="28"/>
                <w:lang w:val="bg-BG"/>
              </w:rPr>
            </w:pPr>
            <w:r w:rsidRPr="001C18A9">
              <w:rPr>
                <w:rFonts w:ascii="Arial Narrow" w:hAnsi="Arial Narrow"/>
                <w:sz w:val="28"/>
                <w:szCs w:val="28"/>
                <w:lang w:val="bg-BG"/>
              </w:rPr>
              <w:t>Поз</w:t>
            </w:r>
          </w:p>
        </w:tc>
        <w:tc>
          <w:tcPr>
            <w:tcW w:w="1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8"/>
                <w:szCs w:val="28"/>
                <w:lang w:val="bg-BG"/>
              </w:rPr>
            </w:pPr>
            <w:r w:rsidRPr="001C18A9">
              <w:rPr>
                <w:rFonts w:ascii="Arial Narrow" w:hAnsi="Arial Narrow"/>
                <w:sz w:val="28"/>
                <w:szCs w:val="28"/>
                <w:lang w:val="bg-BG"/>
              </w:rPr>
              <w:t>Означение</w:t>
            </w:r>
          </w:p>
        </w:tc>
        <w:tc>
          <w:tcPr>
            <w:tcW w:w="468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8"/>
                <w:szCs w:val="28"/>
                <w:lang w:val="bg-BG"/>
              </w:rPr>
            </w:pPr>
            <w:r w:rsidRPr="001C18A9">
              <w:rPr>
                <w:rFonts w:ascii="Arial Narrow" w:hAnsi="Arial Narrow"/>
                <w:sz w:val="28"/>
                <w:szCs w:val="28"/>
                <w:lang w:val="bg-BG"/>
              </w:rPr>
              <w:t>Наименование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8"/>
                <w:szCs w:val="28"/>
                <w:lang w:val="bg-BG"/>
              </w:rPr>
            </w:pPr>
            <w:r w:rsidRPr="001C18A9">
              <w:rPr>
                <w:rFonts w:ascii="Arial Narrow" w:hAnsi="Arial Narrow"/>
                <w:sz w:val="28"/>
                <w:szCs w:val="28"/>
                <w:lang w:val="bg-BG"/>
              </w:rPr>
              <w:t>Кол</w:t>
            </w:r>
          </w:p>
        </w:tc>
        <w:tc>
          <w:tcPr>
            <w:tcW w:w="179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8"/>
                <w:szCs w:val="28"/>
                <w:lang w:val="bg-BG"/>
              </w:rPr>
            </w:pPr>
            <w:r w:rsidRPr="001C18A9">
              <w:rPr>
                <w:rFonts w:ascii="Arial Narrow" w:hAnsi="Arial Narrow"/>
                <w:sz w:val="28"/>
                <w:szCs w:val="28"/>
                <w:lang w:val="bg-BG"/>
              </w:rPr>
              <w:t>Материал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8"/>
                <w:szCs w:val="28"/>
                <w:lang w:val="bg-BG"/>
              </w:rPr>
            </w:pPr>
            <w:r w:rsidRPr="001C18A9">
              <w:rPr>
                <w:rFonts w:ascii="Arial Narrow" w:hAnsi="Arial Narrow"/>
                <w:sz w:val="28"/>
                <w:szCs w:val="28"/>
                <w:lang w:val="bg-BG"/>
              </w:rPr>
              <w:t>Забел.</w:t>
            </w: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1C18A9">
              <w:rPr>
                <w:rFonts w:ascii="Arial Narrow" w:hAnsi="Arial Narrow"/>
                <w:b/>
              </w:rPr>
              <w:t>Сглобени единици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9B639D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РЕ03.01.00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1C18A9">
              <w:rPr>
                <w:rFonts w:ascii="Arial Narrow" w:hAnsi="Arial Narrow"/>
                <w:sz w:val="22"/>
                <w:szCs w:val="22"/>
                <w:lang w:val="bg-BG"/>
              </w:rPr>
              <w:t>Пластина контактна дълга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9B639D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РЕ03.02.00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1C18A9">
              <w:rPr>
                <w:rFonts w:ascii="Arial Narrow" w:hAnsi="Arial Narrow"/>
                <w:sz w:val="22"/>
                <w:szCs w:val="22"/>
                <w:lang w:val="bg-BG"/>
              </w:rPr>
              <w:t>Пласт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1C18A9">
              <w:rPr>
                <w:rFonts w:ascii="Arial Narrow" w:hAnsi="Arial Narrow"/>
                <w:sz w:val="22"/>
                <w:szCs w:val="22"/>
                <w:lang w:val="bg-BG"/>
              </w:rPr>
              <w:t>на контактна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9B639D" w:rsidRDefault="00005FE1" w:rsidP="00843B3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Детайли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РЕ03.00.01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9B639D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Изолатор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</w:rPr>
              <w:t>Еле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>ктропорцелан ПГ</w:t>
            </w:r>
          </w:p>
          <w:p w:rsidR="00005FE1" w:rsidRPr="00DB522D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БДС 928 - 84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РЕ03.00.02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DB522D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Стойка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</w:rPr>
              <w:t>Еле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>ктропорцелан ПГ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БДС 928 - 84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260CF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260CF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РЕ03.00.03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260CF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Вътрешен изолатор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260CF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1</w:t>
            </w: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</w:rPr>
              <w:t>Еле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>ктропорцелан ПГ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БДС 928 - 84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DB522D" w:rsidRDefault="00005FE1" w:rsidP="00843B3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bg-BG"/>
              </w:rPr>
              <w:t>Стандартизирани изделия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260CF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bg-BG"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0.35pt;margin-top:14.2pt;width:39.5pt;height:.05pt;z-index:251662336;mso-position-horizontal-relative:text;mso-position-vertical-relative:text" o:connectortype="straight"/>
              </w:pic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DB522D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Болт с шестостенна глава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ISO 4014 – M3,5x30 – 5,6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260CF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bg-BG" w:eastAsia="bg-BG"/>
              </w:rPr>
              <w:pict>
                <v:shape id="_x0000_s1030" type="#_x0000_t32" style="position:absolute;left:0;text-align:left;margin-left:21.35pt;margin-top:12.6pt;width:39pt;height:0;z-index:251661312;mso-position-horizontal-relative:text;mso-position-vertical-relative:text" o:connectortype="straight"/>
              </w:pic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DB522D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Гайка шестостенна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ISO 4032 – M3,5 - 8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260CF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bg-BG" w:eastAsia="bg-BG"/>
              </w:rPr>
              <w:pict>
                <v:shape id="_x0000_s1029" type="#_x0000_t32" style="position:absolute;left:0;text-align:left;margin-left:22.35pt;margin-top:14.1pt;width:38pt;height:.05pt;z-index:251660288;mso-position-horizontal-relative:text;mso-position-vertical-relative:text" o:connectortype="straight"/>
              </w:pic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>й</w:t>
            </w:r>
            <w:r>
              <w:rPr>
                <w:rFonts w:ascii="Arial Narrow" w:hAnsi="Arial Narrow"/>
                <w:sz w:val="22"/>
                <w:szCs w:val="22"/>
              </w:rPr>
              <w:t>ба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2</w:t>
            </w: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М3,5 БДС 14494-78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RPr="001C18A9" w:rsidTr="00843B30">
        <w:trPr>
          <w:gridAfter w:val="1"/>
          <w:wAfter w:w="21" w:type="dxa"/>
          <w:trHeight w:hRule="exact" w:val="547"/>
        </w:trPr>
        <w:tc>
          <w:tcPr>
            <w:tcW w:w="4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FE1" w:rsidTr="00843B30">
        <w:tblPrEx>
          <w:jc w:val="center"/>
          <w:tblLook w:val="0000"/>
        </w:tblPrEx>
        <w:trPr>
          <w:trHeight w:hRule="exact" w:val="567"/>
          <w:jc w:val="center"/>
        </w:trPr>
        <w:tc>
          <w:tcPr>
            <w:tcW w:w="2174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Отг. отдел</w:t>
            </w:r>
          </w:p>
          <w:p w:rsidR="00005FE1" w:rsidRPr="001C18A9" w:rsidRDefault="00005FE1" w:rsidP="00843B3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ОТСК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Техническа справка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Петков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Вид на документа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Списък на съставните части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Статус на документа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Въведен</w:t>
            </w:r>
          </w:p>
        </w:tc>
      </w:tr>
      <w:tr w:rsidR="00005FE1" w:rsidTr="00843B30">
        <w:tblPrEx>
          <w:jc w:val="center"/>
          <w:tblLook w:val="0000"/>
        </w:tblPrEx>
        <w:trPr>
          <w:cantSplit/>
          <w:trHeight w:hRule="exact" w:val="567"/>
          <w:jc w:val="center"/>
        </w:trPr>
        <w:tc>
          <w:tcPr>
            <w:tcW w:w="2174" w:type="dxa"/>
            <w:gridSpan w:val="3"/>
            <w:vMerge w:val="restart"/>
            <w:shd w:val="clear" w:color="auto" w:fill="auto"/>
            <w:vAlign w:val="center"/>
          </w:tcPr>
          <w:p w:rsidR="00005FE1" w:rsidRPr="0098611D" w:rsidRDefault="00005FE1" w:rsidP="00843B30">
            <w:pPr>
              <w:jc w:val="center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ТУ-СОФИЯ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Разработил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Стоименов</w:t>
            </w:r>
          </w:p>
        </w:tc>
        <w:tc>
          <w:tcPr>
            <w:tcW w:w="3227" w:type="dxa"/>
            <w:gridSpan w:val="3"/>
            <w:vMerge w:val="restart"/>
            <w:shd w:val="clear" w:color="auto" w:fill="auto"/>
          </w:tcPr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Наименование, доп.наименование</w:t>
            </w: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98611D" w:rsidRDefault="00005FE1" w:rsidP="00843B30">
            <w:pPr>
              <w:jc w:val="center"/>
              <w:rPr>
                <w:rFonts w:ascii="Arial Narrow" w:hAnsi="Arial Narrow" w:cs="Arial"/>
                <w:sz w:val="40"/>
                <w:szCs w:val="40"/>
                <w:lang w:val="bg-BG"/>
              </w:rPr>
            </w:pPr>
            <w:r w:rsidRPr="0098611D">
              <w:rPr>
                <w:rFonts w:ascii="Arial Narrow" w:hAnsi="Arial Narrow" w:cs="Arial"/>
                <w:sz w:val="40"/>
                <w:szCs w:val="40"/>
                <w:lang w:val="bg-BG"/>
              </w:rPr>
              <w:t>Система контактна</w:t>
            </w: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5FE1" w:rsidRPr="001C18A9" w:rsidRDefault="00005FE1" w:rsidP="00843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005FE1" w:rsidRPr="00126BC8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РЕ03.00.00</w:t>
            </w:r>
          </w:p>
        </w:tc>
      </w:tr>
      <w:tr w:rsidR="00005FE1" w:rsidTr="00843B30">
        <w:tblPrEx>
          <w:jc w:val="center"/>
          <w:tblLook w:val="0000"/>
        </w:tblPrEx>
        <w:trPr>
          <w:trHeight w:hRule="exact" w:val="567"/>
          <w:jc w:val="center"/>
        </w:trPr>
        <w:tc>
          <w:tcPr>
            <w:tcW w:w="2174" w:type="dxa"/>
            <w:gridSpan w:val="3"/>
            <w:vMerge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Одобрил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>Изм.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>Дата на изд.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2008-04-10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>Език</w:t>
            </w:r>
          </w:p>
          <w:p w:rsidR="00005FE1" w:rsidRPr="0098611D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bg</w:t>
            </w:r>
            <w:proofErr w:type="spellEnd"/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C18A9">
              <w:rPr>
                <w:rFonts w:ascii="Arial Narrow" w:hAnsi="Arial Narrow" w:cs="Arial"/>
                <w:sz w:val="20"/>
                <w:szCs w:val="20"/>
                <w:lang w:val="bg-BG"/>
              </w:rPr>
              <w:t>Лист</w:t>
            </w:r>
          </w:p>
          <w:p w:rsidR="00005FE1" w:rsidRPr="001C18A9" w:rsidRDefault="00005FE1" w:rsidP="00843B30">
            <w:pPr>
              <w:jc w:val="center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1/1</w:t>
            </w:r>
          </w:p>
        </w:tc>
      </w:tr>
    </w:tbl>
    <w:p w:rsidR="007423C3" w:rsidRPr="00005FE1" w:rsidRDefault="007423C3" w:rsidP="007423C3">
      <w:pPr>
        <w:jc w:val="both"/>
        <w:rPr>
          <w:lang w:val="bg-BG"/>
        </w:rPr>
      </w:pPr>
    </w:p>
    <w:p w:rsidR="00A43247" w:rsidRPr="007423C3" w:rsidRDefault="00A43247">
      <w:pPr>
        <w:rPr>
          <w:lang w:val="bg-BG"/>
        </w:rPr>
      </w:pPr>
    </w:p>
    <w:sectPr w:rsidR="00A43247" w:rsidRPr="007423C3" w:rsidSect="00635B12">
      <w:pgSz w:w="11907" w:h="16840" w:code="9"/>
      <w:pgMar w:top="504" w:right="562" w:bottom="504" w:left="113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3C3"/>
    <w:rsid w:val="00005FE1"/>
    <w:rsid w:val="007423C3"/>
    <w:rsid w:val="00A43247"/>
    <w:rsid w:val="00C20331"/>
    <w:rsid w:val="00D0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C3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2008-04-14T15:45:00Z</dcterms:created>
  <dcterms:modified xsi:type="dcterms:W3CDTF">2008-04-16T08:28:00Z</dcterms:modified>
</cp:coreProperties>
</file>