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92" w:rsidRPr="004D1D2A" w:rsidRDefault="00B06F92" w:rsidP="003A0AAB">
      <w:pPr>
        <w:pStyle w:val="Default"/>
        <w:rPr>
          <w:rFonts w:ascii="Arial" w:hAnsi="Arial" w:cs="Arial"/>
          <w:b/>
          <w:bCs/>
          <w:sz w:val="18"/>
          <w:szCs w:val="18"/>
          <w:lang w:val="en-US"/>
        </w:rPr>
      </w:pPr>
      <w:r w:rsidRPr="004D1D2A">
        <w:rPr>
          <w:rFonts w:ascii="Arial" w:hAnsi="Arial" w:cs="Arial"/>
          <w:b/>
          <w:sz w:val="18"/>
          <w:szCs w:val="18"/>
        </w:rPr>
        <w:t>26.Изключения в .NET . Дефиниране на собствено изключение</w:t>
      </w:r>
      <w:r w:rsidRPr="004D1D2A">
        <w:rPr>
          <w:rFonts w:ascii="Arial" w:hAnsi="Arial" w:cs="Arial"/>
          <w:sz w:val="18"/>
          <w:szCs w:val="18"/>
        </w:rPr>
        <w:t>.</w:t>
      </w:r>
    </w:p>
    <w:p w:rsidR="003A0AAB" w:rsidRPr="004D1D2A" w:rsidRDefault="003A0AAB" w:rsidP="003A0AAB">
      <w:pPr>
        <w:pStyle w:val="Default"/>
        <w:rPr>
          <w:rFonts w:ascii="Arial" w:hAnsi="Arial" w:cs="Arial"/>
          <w:sz w:val="18"/>
          <w:szCs w:val="18"/>
        </w:rPr>
      </w:pPr>
      <w:r w:rsidRPr="004D1D2A">
        <w:rPr>
          <w:rFonts w:ascii="Arial" w:hAnsi="Arial" w:cs="Arial"/>
          <w:b/>
          <w:bCs/>
          <w:sz w:val="18"/>
          <w:szCs w:val="18"/>
        </w:rPr>
        <w:t xml:space="preserve">Собствени изключения </w:t>
      </w:r>
    </w:p>
    <w:p w:rsidR="003A0AAB" w:rsidRPr="004D1D2A" w:rsidRDefault="003A0AAB" w:rsidP="004D1D2A">
      <w:pPr>
        <w:rPr>
          <w:rFonts w:ascii="Arial" w:hAnsi="Arial" w:cs="Arial"/>
          <w:sz w:val="18"/>
          <w:szCs w:val="18"/>
        </w:rPr>
      </w:pPr>
      <w:r w:rsidRPr="004D1D2A">
        <w:rPr>
          <w:rFonts w:ascii="Arial" w:hAnsi="Arial" w:cs="Arial"/>
          <w:sz w:val="18"/>
          <w:szCs w:val="18"/>
        </w:rPr>
        <w:t xml:space="preserve">В .NET Framework програмистите могат да дефинират собствени класове за изключения и да създават класови йерархии с тях. Това осигурява много голяма гъвкавост при управлението на грешки и необичайни ситу- ации. В по-големите приложения изключенията се разделят в логически в категории и за всяка категория се дефинира по един базов клас, а за конкретните представители на категориите се дефинира по един клас- наследник. </w:t>
      </w:r>
      <w:r w:rsidR="004D1D2A" w:rsidRPr="004D1D2A">
        <w:rPr>
          <w:rFonts w:ascii="Arial" w:hAnsi="Arial" w:cs="Arial"/>
          <w:sz w:val="18"/>
          <w:szCs w:val="18"/>
        </w:rPr>
        <w:t>С</w:t>
      </w:r>
      <w:r w:rsidRPr="004D1D2A">
        <w:rPr>
          <w:rFonts w:ascii="Arial" w:hAnsi="Arial" w:cs="Arial"/>
          <w:sz w:val="18"/>
          <w:szCs w:val="18"/>
        </w:rPr>
        <w:t>ъздава</w:t>
      </w:r>
      <w:r w:rsidR="004D1D2A" w:rsidRPr="004D1D2A">
        <w:rPr>
          <w:rFonts w:ascii="Arial" w:hAnsi="Arial" w:cs="Arial"/>
          <w:sz w:val="18"/>
          <w:szCs w:val="18"/>
        </w:rPr>
        <w:t xml:space="preserve"> се</w:t>
      </w:r>
      <w:r w:rsidRPr="004D1D2A">
        <w:rPr>
          <w:rFonts w:ascii="Arial" w:hAnsi="Arial" w:cs="Arial"/>
          <w:sz w:val="18"/>
          <w:szCs w:val="18"/>
        </w:rPr>
        <w:t xml:space="preserve"> по един абстрактен базов клас за категорията изключения, свързани с клиентите (</w:t>
      </w:r>
      <w:r w:rsidRPr="004D1D2A">
        <w:rPr>
          <w:rFonts w:ascii="Arial" w:hAnsi="Arial" w:cs="Arial"/>
          <w:b/>
          <w:bCs/>
          <w:sz w:val="18"/>
          <w:szCs w:val="18"/>
        </w:rPr>
        <w:t>CustomerException</w:t>
      </w:r>
      <w:r w:rsidRPr="004D1D2A">
        <w:rPr>
          <w:rFonts w:ascii="Arial" w:hAnsi="Arial" w:cs="Arial"/>
          <w:sz w:val="18"/>
          <w:szCs w:val="18"/>
        </w:rPr>
        <w:t>) и за категорията изключения, свързани с поръчките (</w:t>
      </w:r>
      <w:r w:rsidRPr="004D1D2A">
        <w:rPr>
          <w:rFonts w:ascii="Arial" w:hAnsi="Arial" w:cs="Arial"/>
          <w:b/>
          <w:bCs/>
          <w:sz w:val="18"/>
          <w:szCs w:val="18"/>
        </w:rPr>
        <w:t>OrderException</w:t>
      </w:r>
      <w:r w:rsidRPr="004D1D2A">
        <w:rPr>
          <w:rFonts w:ascii="Arial" w:hAnsi="Arial" w:cs="Arial"/>
          <w:sz w:val="18"/>
          <w:szCs w:val="18"/>
        </w:rPr>
        <w:t xml:space="preserve">). Наследниците на </w:t>
      </w:r>
      <w:r w:rsidRPr="004D1D2A">
        <w:rPr>
          <w:rFonts w:ascii="Arial" w:hAnsi="Arial" w:cs="Arial"/>
          <w:b/>
          <w:bCs/>
          <w:sz w:val="18"/>
          <w:szCs w:val="18"/>
        </w:rPr>
        <w:t xml:space="preserve">OrderException </w:t>
      </w:r>
      <w:r w:rsidRPr="004D1D2A">
        <w:rPr>
          <w:rFonts w:ascii="Arial" w:hAnsi="Arial" w:cs="Arial"/>
          <w:sz w:val="18"/>
          <w:szCs w:val="18"/>
        </w:rPr>
        <w:t xml:space="preserve">и </w:t>
      </w:r>
      <w:r w:rsidRPr="004D1D2A">
        <w:rPr>
          <w:rFonts w:ascii="Arial" w:hAnsi="Arial" w:cs="Arial"/>
          <w:b/>
          <w:bCs/>
          <w:sz w:val="18"/>
          <w:szCs w:val="18"/>
        </w:rPr>
        <w:t xml:space="preserve">CustomerException </w:t>
      </w:r>
      <w:r w:rsidRPr="004D1D2A">
        <w:rPr>
          <w:rFonts w:ascii="Arial" w:hAnsi="Arial" w:cs="Arial"/>
          <w:sz w:val="18"/>
          <w:szCs w:val="18"/>
        </w:rPr>
        <w:t xml:space="preserve">също могат да се подреждат в класова йерархия и да дефинират собствени подкатегории. </w:t>
      </w:r>
    </w:p>
    <w:p w:rsidR="003A0AAB" w:rsidRPr="004D1D2A" w:rsidRDefault="003A0AAB" w:rsidP="003A0AAB">
      <w:pPr>
        <w:pStyle w:val="Default"/>
        <w:rPr>
          <w:rFonts w:ascii="Arial" w:hAnsi="Arial" w:cs="Arial"/>
          <w:sz w:val="18"/>
          <w:szCs w:val="18"/>
        </w:rPr>
      </w:pPr>
      <w:r w:rsidRPr="004D1D2A">
        <w:rPr>
          <w:rFonts w:ascii="Arial" w:hAnsi="Arial" w:cs="Arial"/>
          <w:sz w:val="18"/>
          <w:szCs w:val="18"/>
        </w:rPr>
        <w:t xml:space="preserve">При работата на приложението, използващо класовата йерархия от примера могат да се прихващат наведнъж всички грешки, свързани с клиентите или само някои конкретни от тях. Това дава добра гъвкавост при управлението на грешките. </w:t>
      </w:r>
    </w:p>
    <w:p w:rsidR="003A0AAB" w:rsidRPr="004D1D2A" w:rsidRDefault="003A0AAB" w:rsidP="003A0AAB">
      <w:pPr>
        <w:rPr>
          <w:rFonts w:ascii="Arial" w:hAnsi="Arial" w:cs="Arial"/>
          <w:sz w:val="18"/>
          <w:szCs w:val="18"/>
          <w:lang w:val="en-US"/>
        </w:rPr>
      </w:pPr>
      <w:r w:rsidRPr="004D1D2A">
        <w:rPr>
          <w:rFonts w:ascii="Arial" w:hAnsi="Arial" w:cs="Arial"/>
          <w:sz w:val="18"/>
          <w:szCs w:val="18"/>
        </w:rPr>
        <w:t xml:space="preserve">Добре е да се спазва правилото, че йерархиите трябва да са широки и плитки, т.е. класовете на изключения трябва да са производни на тип, който се намира близо до </w:t>
      </w:r>
      <w:r w:rsidRPr="004D1D2A">
        <w:rPr>
          <w:rFonts w:ascii="Arial" w:hAnsi="Arial" w:cs="Arial"/>
          <w:b/>
          <w:bCs/>
          <w:sz w:val="18"/>
          <w:szCs w:val="18"/>
        </w:rPr>
        <w:t>System.Exception</w:t>
      </w:r>
      <w:r w:rsidRPr="004D1D2A">
        <w:rPr>
          <w:rFonts w:ascii="Arial" w:hAnsi="Arial" w:cs="Arial"/>
          <w:sz w:val="18"/>
          <w:szCs w:val="18"/>
        </w:rPr>
        <w:t xml:space="preserve">, и трябва да бъдат не повече от две или три нива надълбоко. Ако дефинираме тип за изключение, който няма да бъде базов за други типове, маркираме го като </w:t>
      </w:r>
      <w:r w:rsidRPr="004D1D2A">
        <w:rPr>
          <w:rFonts w:ascii="Arial" w:hAnsi="Arial" w:cs="Arial"/>
          <w:b/>
          <w:bCs/>
          <w:sz w:val="18"/>
          <w:szCs w:val="18"/>
        </w:rPr>
        <w:t>sealed</w:t>
      </w:r>
      <w:r w:rsidRPr="004D1D2A">
        <w:rPr>
          <w:rFonts w:ascii="Arial" w:hAnsi="Arial" w:cs="Arial"/>
          <w:sz w:val="18"/>
          <w:szCs w:val="18"/>
        </w:rPr>
        <w:t>, а ако не искаме да бъде инстанциран директно, го правим абстрактен.</w:t>
      </w:r>
    </w:p>
    <w:p w:rsidR="003A0AAB" w:rsidRPr="004D1D2A" w:rsidRDefault="003A0AAB" w:rsidP="003A0AAB">
      <w:pPr>
        <w:pStyle w:val="Default"/>
        <w:rPr>
          <w:rFonts w:ascii="Arial" w:hAnsi="Arial" w:cs="Arial"/>
          <w:sz w:val="18"/>
          <w:szCs w:val="18"/>
        </w:rPr>
      </w:pPr>
      <w:r w:rsidRPr="004D1D2A">
        <w:rPr>
          <w:rFonts w:ascii="Arial" w:hAnsi="Arial" w:cs="Arial"/>
          <w:b/>
          <w:bCs/>
          <w:sz w:val="18"/>
          <w:szCs w:val="18"/>
        </w:rPr>
        <w:t xml:space="preserve">Дефиниране на собствени изключения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039"/>
      </w:tblGrid>
      <w:tr w:rsidR="003A0AAB" w:rsidRPr="004D1D2A" w:rsidTr="003A0AA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9039" w:type="dxa"/>
          </w:tcPr>
          <w:p w:rsidR="003A0AAB" w:rsidRPr="004D1D2A" w:rsidRDefault="003A0AAB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D2A">
              <w:rPr>
                <w:rFonts w:ascii="Arial" w:hAnsi="Arial" w:cs="Arial"/>
                <w:sz w:val="18"/>
                <w:szCs w:val="18"/>
              </w:rPr>
              <w:t xml:space="preserve">За дефинирането на собствени изключения се наследява класът </w:t>
            </w:r>
            <w:r w:rsidRPr="004D1D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System. ApplicationException </w:t>
            </w:r>
            <w:r w:rsidRPr="004D1D2A">
              <w:rPr>
                <w:rFonts w:ascii="Arial" w:hAnsi="Arial" w:cs="Arial"/>
                <w:sz w:val="18"/>
                <w:szCs w:val="18"/>
              </w:rPr>
              <w:t>и му се създават подходящи конструктори и евен-туално му се добавят и допълнителни свойства, даващи специфична информация за проблема. Препоръчва се винаги да се дефинират поне следните два конструктора:</w:t>
            </w:r>
          </w:p>
          <w:p w:rsidR="003A0AAB" w:rsidRPr="004D1D2A" w:rsidRDefault="003A0AA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1D2A">
              <w:rPr>
                <w:rFonts w:ascii="Arial" w:hAnsi="Arial" w:cs="Arial"/>
                <w:sz w:val="18"/>
                <w:szCs w:val="18"/>
              </w:rPr>
              <w:t xml:space="preserve"> MyException(string message); </w:t>
            </w:r>
          </w:p>
          <w:p w:rsidR="003A0AAB" w:rsidRPr="004D1D2A" w:rsidRDefault="003A0AA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1D2A">
              <w:rPr>
                <w:rFonts w:ascii="Arial" w:hAnsi="Arial" w:cs="Arial"/>
                <w:sz w:val="18"/>
                <w:szCs w:val="18"/>
              </w:rPr>
              <w:t xml:space="preserve">MyException(string message, Exception InnerException); </w:t>
            </w:r>
          </w:p>
        </w:tc>
      </w:tr>
    </w:tbl>
    <w:p w:rsidR="003A0AAB" w:rsidRPr="004D1D2A" w:rsidRDefault="003A0AAB" w:rsidP="003A0AAB">
      <w:pPr>
        <w:rPr>
          <w:rFonts w:ascii="Arial" w:hAnsi="Arial" w:cs="Arial"/>
          <w:sz w:val="18"/>
          <w:szCs w:val="18"/>
          <w:lang w:val="en-US"/>
        </w:rPr>
      </w:pPr>
    </w:p>
    <w:sectPr w:rsidR="003A0AAB" w:rsidRPr="004D1D2A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1831"/>
    <w:rsid w:val="00201831"/>
    <w:rsid w:val="003A0AAB"/>
    <w:rsid w:val="004D1D2A"/>
    <w:rsid w:val="00A65EFA"/>
    <w:rsid w:val="00B0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0A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6E36-734D-4B8C-B6B2-503FD5EF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2011-05-31T12:20:00Z</dcterms:created>
  <dcterms:modified xsi:type="dcterms:W3CDTF">2011-05-31T19:41:00Z</dcterms:modified>
</cp:coreProperties>
</file>