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F7" w:rsidRPr="007C1DF7" w:rsidRDefault="007C1DF7" w:rsidP="007C1DF7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7C1DF7">
        <w:rPr>
          <w:rFonts w:ascii="Verdana" w:hAnsi="Verdana" w:cs="Verdana"/>
          <w:b/>
          <w:sz w:val="20"/>
          <w:szCs w:val="20"/>
        </w:rPr>
        <w:t>55.Проектиране на тип, предлагащ събитие. Проектиране на тип, използващ събитие. Същността на</w:t>
      </w:r>
      <w:r>
        <w:rPr>
          <w:rFonts w:ascii="Verdana" w:hAnsi="Verdana" w:cs="Verdana"/>
          <w:b/>
          <w:sz w:val="20"/>
          <w:szCs w:val="20"/>
          <w:lang w:val="en-US"/>
        </w:rPr>
        <w:t xml:space="preserve"> </w:t>
      </w:r>
      <w:r w:rsidRPr="007C1DF7">
        <w:rPr>
          <w:rFonts w:ascii="Verdana" w:hAnsi="Verdana" w:cs="Verdana"/>
          <w:b/>
          <w:sz w:val="20"/>
          <w:szCs w:val="20"/>
        </w:rPr>
        <w:t>нещата.</w:t>
      </w:r>
    </w:p>
    <w:p w:rsidR="004C716D" w:rsidRDefault="004C716D" w:rsidP="004C716D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26344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5760720" cy="437181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16D" w:rsidRPr="004C716D" w:rsidRDefault="004C716D" w:rsidP="004C716D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423415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16D" w:rsidRPr="004C716D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A013F"/>
    <w:rsid w:val="003A013F"/>
    <w:rsid w:val="004C716D"/>
    <w:rsid w:val="007C1DF7"/>
    <w:rsid w:val="008B70F8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0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2011-05-31T13:52:00Z</dcterms:created>
  <dcterms:modified xsi:type="dcterms:W3CDTF">2011-05-31T19:57:00Z</dcterms:modified>
</cp:coreProperties>
</file>